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B66" w:rsidRDefault="00EA7501">
      <w:pPr>
        <w:pStyle w:val="1"/>
        <w:spacing w:before="78" w:line="254" w:lineRule="auto"/>
        <w:ind w:left="3922" w:right="1515" w:hanging="2637"/>
      </w:pPr>
      <w:bookmarkStart w:id="0" w:name="Аннотация_к_рабочей_программе_учебного_к"/>
      <w:bookmarkEnd w:id="0"/>
      <w:r>
        <w:t>Аннотация к рабочей программе учебного курса «Геометрия»</w:t>
      </w:r>
      <w:r>
        <w:rPr>
          <w:spacing w:val="-57"/>
        </w:rPr>
        <w:t xml:space="preserve"> </w:t>
      </w:r>
      <w:bookmarkStart w:id="1" w:name="(ФГОС_ООО)"/>
      <w:bookmarkEnd w:id="1"/>
      <w:r>
        <w:t>(ФГОС</w:t>
      </w:r>
      <w:r>
        <w:rPr>
          <w:spacing w:val="2"/>
        </w:rPr>
        <w:t xml:space="preserve"> </w:t>
      </w:r>
      <w:r>
        <w:t>ООО)</w:t>
      </w:r>
    </w:p>
    <w:p w:rsidR="00F40B66" w:rsidRDefault="00F40B66">
      <w:pPr>
        <w:pStyle w:val="a3"/>
        <w:spacing w:before="6"/>
        <w:ind w:left="0"/>
        <w:rPr>
          <w:b/>
          <w:sz w:val="25"/>
        </w:rPr>
      </w:pPr>
    </w:p>
    <w:p w:rsidR="00F40B66" w:rsidRDefault="00EA7501">
      <w:pPr>
        <w:pStyle w:val="a3"/>
        <w:spacing w:before="0" w:line="276" w:lineRule="auto"/>
        <w:ind w:right="98" w:firstLine="6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программы, представленных в 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«Математика.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</w:p>
    <w:p w:rsidR="00F40B66" w:rsidRDefault="00EA7501">
      <w:pPr>
        <w:pStyle w:val="a3"/>
        <w:spacing w:before="2" w:line="276" w:lineRule="auto"/>
        <w:ind w:right="102" w:firstLine="566"/>
        <w:jc w:val="both"/>
      </w:pPr>
      <w:r>
        <w:t>Геометрия как один из основных разделов школьной математики, имеющий 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 на уровне основного общего образования заключается в том, что 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контрпримеры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ложным,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 «от противного», отличать свойства от признаков, формулировать обратные</w:t>
      </w:r>
      <w:r>
        <w:rPr>
          <w:spacing w:val="1"/>
        </w:rPr>
        <w:t xml:space="preserve"> </w:t>
      </w:r>
      <w:r>
        <w:t>утверждения.</w:t>
      </w:r>
    </w:p>
    <w:p w:rsidR="00F40B66" w:rsidRDefault="00EA7501">
      <w:pPr>
        <w:pStyle w:val="a3"/>
        <w:spacing w:before="1" w:line="276" w:lineRule="auto"/>
        <w:ind w:right="105" w:firstLine="566"/>
        <w:jc w:val="both"/>
      </w:pPr>
      <w:r>
        <w:t>Второй целью изучения геометрии является использование её как инструмента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 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6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1"/>
        </w:rPr>
        <w:t xml:space="preserve"> </w:t>
      </w:r>
      <w:r>
        <w:t>полученного</w:t>
      </w:r>
      <w:r>
        <w:rPr>
          <w:spacing w:val="5"/>
        </w:rPr>
        <w:t xml:space="preserve"> </w:t>
      </w:r>
      <w:r>
        <w:t>результата.</w:t>
      </w:r>
    </w:p>
    <w:p w:rsidR="00F40B66" w:rsidRDefault="00EA7501">
      <w:pPr>
        <w:pStyle w:val="a3"/>
        <w:spacing w:before="0" w:line="276" w:lineRule="auto"/>
        <w:ind w:right="105" w:firstLine="566"/>
        <w:jc w:val="both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 применение полученных умений в физике и технике. Эти связи наиболее</w:t>
      </w:r>
      <w:r>
        <w:rPr>
          <w:spacing w:val="-57"/>
        </w:rPr>
        <w:t xml:space="preserve"> </w:t>
      </w:r>
      <w:r>
        <w:t>ярко видны в темах «Векторы», «Тригонометрические соотношения», «Метод координат»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«Теорема</w:t>
      </w:r>
      <w:r>
        <w:rPr>
          <w:spacing w:val="-4"/>
        </w:rPr>
        <w:t xml:space="preserve"> </w:t>
      </w:r>
      <w:r>
        <w:t>Пифагора».</w:t>
      </w:r>
    </w:p>
    <w:p w:rsidR="00F40B66" w:rsidRDefault="00EA7501">
      <w:pPr>
        <w:pStyle w:val="a3"/>
        <w:spacing w:before="3"/>
        <w:ind w:left="0" w:right="113"/>
        <w:jc w:val="right"/>
      </w:pPr>
      <w:r>
        <w:t>Учебный</w:t>
      </w:r>
      <w:r>
        <w:rPr>
          <w:spacing w:val="54"/>
        </w:rPr>
        <w:t xml:space="preserve"> </w:t>
      </w:r>
      <w:r>
        <w:t>курс</w:t>
      </w:r>
      <w:r>
        <w:rPr>
          <w:spacing w:val="58"/>
        </w:rPr>
        <w:t xml:space="preserve"> </w:t>
      </w:r>
      <w:r>
        <w:t>«Геометрия»</w:t>
      </w:r>
      <w:r>
        <w:rPr>
          <w:spacing w:val="49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r>
        <w:t>следующие</w:t>
      </w:r>
      <w:r>
        <w:rPr>
          <w:spacing w:val="49"/>
        </w:rPr>
        <w:t xml:space="preserve"> </w:t>
      </w:r>
      <w:r>
        <w:t>основные</w:t>
      </w:r>
      <w:r>
        <w:rPr>
          <w:spacing w:val="53"/>
        </w:rPr>
        <w:t xml:space="preserve"> </w:t>
      </w:r>
      <w:r>
        <w:t>разделы</w:t>
      </w:r>
      <w:r>
        <w:rPr>
          <w:spacing w:val="52"/>
        </w:rPr>
        <w:t xml:space="preserve"> </w:t>
      </w:r>
      <w:r>
        <w:t>содержания:</w:t>
      </w:r>
    </w:p>
    <w:p w:rsidR="00F40B66" w:rsidRDefault="00EA7501">
      <w:pPr>
        <w:pStyle w:val="a3"/>
        <w:tabs>
          <w:tab w:val="left" w:pos="1985"/>
          <w:tab w:val="left" w:pos="2973"/>
          <w:tab w:val="left" w:pos="3313"/>
          <w:tab w:val="left" w:pos="3764"/>
          <w:tab w:val="left" w:pos="5049"/>
          <w:tab w:val="left" w:pos="6488"/>
          <w:tab w:val="left" w:pos="8325"/>
        </w:tabs>
        <w:ind w:left="0" w:right="113"/>
        <w:jc w:val="right"/>
      </w:pPr>
      <w:r>
        <w:t>«Геометрические</w:t>
      </w:r>
      <w:r>
        <w:tab/>
        <w:t>фигуры</w:t>
      </w:r>
      <w:r>
        <w:tab/>
        <w:t>и</w:t>
      </w:r>
      <w:r>
        <w:tab/>
        <w:t>их</w:t>
      </w:r>
      <w:r>
        <w:tab/>
        <w:t xml:space="preserve">свойства», </w:t>
      </w:r>
      <w:r>
        <w:tab/>
        <w:t xml:space="preserve"> «Измерение</w:t>
      </w:r>
      <w:r>
        <w:tab/>
        <w:t>геометрических</w:t>
      </w:r>
      <w:r>
        <w:tab/>
        <w:t>величин»,</w:t>
      </w:r>
    </w:p>
    <w:p w:rsidR="00F40B66" w:rsidRDefault="00EA7501">
      <w:pPr>
        <w:pStyle w:val="a3"/>
        <w:tabs>
          <w:tab w:val="left" w:pos="1544"/>
          <w:tab w:val="left" w:pos="3074"/>
          <w:tab w:val="left" w:pos="3616"/>
          <w:tab w:val="left" w:pos="5156"/>
          <w:tab w:val="left" w:pos="6652"/>
          <w:tab w:val="left" w:pos="8124"/>
        </w:tabs>
        <w:ind w:left="0" w:right="111"/>
        <w:jc w:val="right"/>
      </w:pPr>
      <w:r>
        <w:t>«Декартовы</w:t>
      </w:r>
      <w:r>
        <w:tab/>
        <w:t>координаты</w:t>
      </w:r>
      <w:r>
        <w:tab/>
        <w:t>на</w:t>
      </w:r>
      <w:r>
        <w:tab/>
        <w:t xml:space="preserve">плоскости», </w:t>
      </w:r>
      <w:r>
        <w:tab/>
        <w:t xml:space="preserve"> «Векторы», «Движения</w:t>
      </w:r>
      <w:r>
        <w:tab/>
        <w:t>плоскости»,</w:t>
      </w:r>
    </w:p>
    <w:p w:rsidR="00F40B66" w:rsidRDefault="00EA7501">
      <w:pPr>
        <w:pStyle w:val="a3"/>
        <w:spacing w:before="40"/>
      </w:pPr>
      <w:r>
        <w:t>«Преобразования</w:t>
      </w:r>
      <w:r>
        <w:rPr>
          <w:spacing w:val="-8"/>
        </w:rPr>
        <w:t xml:space="preserve"> </w:t>
      </w:r>
      <w:r>
        <w:t>подобия».</w:t>
      </w:r>
    </w:p>
    <w:p w:rsidR="00F40B66" w:rsidRDefault="00F40B66">
      <w:pPr>
        <w:pStyle w:val="a3"/>
        <w:spacing w:before="7"/>
        <w:ind w:left="0"/>
        <w:rPr>
          <w:sz w:val="31"/>
        </w:rPr>
      </w:pPr>
    </w:p>
    <w:p w:rsidR="00F40B66" w:rsidRDefault="00EA7501">
      <w:pPr>
        <w:pStyle w:val="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«ГЕОМЕТРИЯ»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F40B66" w:rsidRDefault="00EA7501">
      <w:pPr>
        <w:pStyle w:val="a3"/>
        <w:spacing w:before="36" w:line="278" w:lineRule="auto"/>
        <w:ind w:right="102" w:firstLine="566"/>
        <w:jc w:val="both"/>
      </w:pPr>
      <w:r>
        <w:t>На изучение учебного курса «Геометрия» отводится 204</w:t>
      </w:r>
      <w:r>
        <w:rPr>
          <w:spacing w:val="60"/>
        </w:rPr>
        <w:t xml:space="preserve"> </w:t>
      </w:r>
      <w:r>
        <w:t>часа: в 7 классе – 68 часов</w:t>
      </w:r>
      <w:r>
        <w:rPr>
          <w:spacing w:val="1"/>
        </w:rPr>
        <w:t xml:space="preserve"> </w:t>
      </w:r>
      <w:r>
        <w:t>(2 часа в неделю), в 8 классе – 68 часов (2 часа в неделю), в 9 классе – 68 часов (2 часа в</w:t>
      </w:r>
      <w:r>
        <w:rPr>
          <w:spacing w:val="1"/>
        </w:rPr>
        <w:t xml:space="preserve"> </w:t>
      </w:r>
      <w:r>
        <w:t>неделю).</w:t>
      </w:r>
    </w:p>
    <w:p w:rsidR="00F40B66" w:rsidRDefault="00F40B66">
      <w:pPr>
        <w:pStyle w:val="a3"/>
        <w:spacing w:before="6"/>
        <w:ind w:left="0"/>
        <w:rPr>
          <w:sz w:val="27"/>
        </w:rPr>
      </w:pPr>
    </w:p>
    <w:p w:rsidR="00F40B66" w:rsidRDefault="00EA7501">
      <w:pPr>
        <w:pStyle w:val="1"/>
      </w:pPr>
      <w:r>
        <w:t>УМК</w:t>
      </w:r>
    </w:p>
    <w:p w:rsidR="00F40B66" w:rsidRDefault="00EA7501">
      <w:pPr>
        <w:pStyle w:val="a3"/>
        <w:spacing w:before="36"/>
      </w:pPr>
      <w:r>
        <w:t>Л. С.</w:t>
      </w:r>
      <w:r>
        <w:rPr>
          <w:spacing w:val="-5"/>
        </w:rPr>
        <w:t xml:space="preserve"> </w:t>
      </w:r>
      <w:r>
        <w:t>Атанасян, В.</w:t>
      </w:r>
      <w:r>
        <w:rPr>
          <w:spacing w:val="-5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Бутузов, С.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Кадомцев,</w:t>
      </w:r>
      <w:r>
        <w:rPr>
          <w:spacing w:val="-9"/>
        </w:rPr>
        <w:t xml:space="preserve"> </w:t>
      </w:r>
      <w:r>
        <w:t>Э. Г. Позняк, И. И. Юдина</w:t>
      </w:r>
    </w:p>
    <w:p w:rsidR="00F40B66" w:rsidRDefault="00EA7501">
      <w:pPr>
        <w:pStyle w:val="a3"/>
        <w:spacing w:line="276" w:lineRule="auto"/>
        <w:ind w:right="772"/>
      </w:pPr>
      <w:r>
        <w:t>Учебник «Математика. Геометрия. 7—9 классы» в бумажной и электронной формах</w:t>
      </w:r>
      <w:r>
        <w:rPr>
          <w:spacing w:val="-57"/>
        </w:rPr>
        <w:t xml:space="preserve"> </w:t>
      </w:r>
      <w:r>
        <w:t>Москва.</w:t>
      </w:r>
      <w:r>
        <w:rPr>
          <w:spacing w:val="3"/>
        </w:rPr>
        <w:t xml:space="preserve"> </w:t>
      </w:r>
      <w:r>
        <w:t>«Просвещение»;</w:t>
      </w:r>
    </w:p>
    <w:p w:rsidR="00F40B66" w:rsidRDefault="00F40B66">
      <w:pPr>
        <w:spacing w:line="276" w:lineRule="auto"/>
        <w:sectPr w:rsidR="00F40B66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:rsidR="00F40B66" w:rsidRDefault="00EA7501">
      <w:pPr>
        <w:pStyle w:val="a3"/>
        <w:spacing w:before="66" w:line="276" w:lineRule="auto"/>
        <w:ind w:right="163"/>
      </w:pPr>
      <w:r>
        <w:lastRenderedPageBreak/>
        <w:t>Методические рекомендации для учителя к предметной линии учебников по геометрии Л.</w:t>
      </w:r>
      <w:r>
        <w:rPr>
          <w:spacing w:val="-57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Атанасяна,</w:t>
      </w:r>
      <w:r>
        <w:rPr>
          <w:spacing w:val="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Бутузова</w:t>
      </w:r>
      <w:proofErr w:type="spellEnd"/>
      <w:r>
        <w:t>,</w:t>
      </w:r>
      <w:r>
        <w:rPr>
          <w:spacing w:val="-3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Кадомцева,</w:t>
      </w:r>
      <w:r>
        <w:rPr>
          <w:spacing w:val="-3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Позняка,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Юдиной;</w:t>
      </w:r>
      <w:r>
        <w:rPr>
          <w:spacing w:val="-5"/>
        </w:rPr>
        <w:t xml:space="preserve"> </w:t>
      </w:r>
      <w:r>
        <w:t>Москва.</w:t>
      </w:r>
    </w:p>
    <w:p w:rsidR="00F40B66" w:rsidRDefault="00EA7501">
      <w:pPr>
        <w:pStyle w:val="a3"/>
        <w:spacing w:before="0" w:line="275" w:lineRule="exact"/>
      </w:pPr>
      <w:r>
        <w:t>«Просвещение»</w:t>
      </w:r>
    </w:p>
    <w:p w:rsidR="00F40B66" w:rsidRDefault="00F40B66">
      <w:pPr>
        <w:pStyle w:val="a3"/>
        <w:spacing w:before="45" w:line="276" w:lineRule="auto"/>
        <w:ind w:right="517"/>
      </w:pPr>
    </w:p>
    <w:sectPr w:rsidR="00F40B6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6"/>
    <w:rsid w:val="00B408D6"/>
    <w:rsid w:val="00EA7501"/>
    <w:rsid w:val="00F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997FB-9225-492F-A004-384020FB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2023-09-08T12:36:00Z</dcterms:created>
  <dcterms:modified xsi:type="dcterms:W3CDTF">2023-09-08T12:36:00Z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