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rtl w:val="o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rtl w:val="off"/>
        </w:rPr>
        <w:t>Аннотация к р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абоч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rtl w:val="off"/>
        </w:rPr>
        <w:t>ей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rtl w:val="off"/>
        </w:rPr>
        <w:t xml:space="preserve">е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«Родная ( русская) литература» для 5-9 классов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rtl w:val="off"/>
        </w:rPr>
        <w:t xml:space="preserve"> </w:t>
      </w:r>
    </w:p>
    <w:p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rtl w:val="off"/>
        </w:rPr>
      </w:pPr>
    </w:p>
    <w:p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учебного курса «Родная ( русская)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 9 апреля 2016 г., № 637-р и на основании примерной программы по учебному предмету «Родная (русская) литература» для 5-9 классов (ФГОС ООО) Департамента образования Белгородской области ОГАОУ ДПО «Белгородский институт развития образования.</w:t>
      </w:r>
    </w:p>
    <w:p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Задачи: </w:t>
      </w:r>
    </w:p>
    <w:p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формирование способности понимать и эстетически воспринимать произведения родной литературы;</w:t>
      </w:r>
    </w:p>
    <w:p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Белгородской области;</w:t>
      </w:r>
    </w:p>
    <w:p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приобщение к литературному наследию своего народа;</w:t>
      </w:r>
    </w:p>
    <w:p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Calibri" w:eastAsia="Times New Roman" w:hAnsi="Calibri" w:cs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Honor</cp:lastModifiedBy>
  <cp:revision>1</cp:revision>
  <dcterms:created xsi:type="dcterms:W3CDTF">2022-12-23T05:42:21Z</dcterms:created>
  <dcterms:modified xsi:type="dcterms:W3CDTF">2022-12-23T05:43:21Z</dcterms:modified>
  <cp:version>0900.0100.01</cp:version>
</cp:coreProperties>
</file>