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2301" w14:textId="77777777" w:rsidR="003E0BEC" w:rsidRDefault="003E0BEC" w:rsidP="003E0BEC">
      <w:pPr>
        <w:pStyle w:val="1"/>
        <w:spacing w:after="0" w:line="276" w:lineRule="auto"/>
      </w:pPr>
      <w:r>
        <w:t>Аннотация</w:t>
      </w:r>
    </w:p>
    <w:p w14:paraId="343BA5AC" w14:textId="77777777" w:rsidR="003E0BEC" w:rsidRDefault="003E0BEC" w:rsidP="003E0BEC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14:paraId="6F4F75D2" w14:textId="77777777" w:rsidR="003E0BEC" w:rsidRDefault="003E0BEC" w:rsidP="003E0BEC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5667FE49" w14:textId="77777777" w:rsidR="003E0BEC" w:rsidRDefault="003E0BEC" w:rsidP="003E0BEC">
      <w:pPr>
        <w:spacing w:after="0" w:line="276" w:lineRule="auto"/>
        <w:ind w:left="-15" w:firstLine="708"/>
      </w:pPr>
      <w:r>
        <w:t xml:space="preserve">Рабочая программа духовно-нравственного развития и воспитания личности гражданина России, планируемых результатов начального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образования и авторской программы «Математика»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.  </w:t>
      </w:r>
    </w:p>
    <w:p w14:paraId="6E93203E" w14:textId="77777777" w:rsidR="003E0BEC" w:rsidRDefault="003E0BEC" w:rsidP="003E0BEC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14:paraId="1D48CFAE" w14:textId="77777777" w:rsidR="003E0BEC" w:rsidRDefault="003E0BEC" w:rsidP="003E0BEC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14:paraId="0D540215" w14:textId="77777777" w:rsidR="003E0BEC" w:rsidRDefault="003E0BEC" w:rsidP="003E0BEC">
      <w:pPr>
        <w:numPr>
          <w:ilvl w:val="0"/>
          <w:numId w:val="1"/>
        </w:numPr>
        <w:spacing w:after="0" w:line="276" w:lineRule="auto"/>
        <w:ind w:firstLine="0"/>
      </w:pPr>
      <w:r>
        <w:t xml:space="preserve">числа и величины </w:t>
      </w:r>
    </w:p>
    <w:p w14:paraId="6AE0981F" w14:textId="77777777" w:rsidR="003E0BEC" w:rsidRDefault="003E0BEC" w:rsidP="003E0BEC">
      <w:pPr>
        <w:numPr>
          <w:ilvl w:val="0"/>
          <w:numId w:val="1"/>
        </w:numPr>
        <w:spacing w:after="0" w:line="276" w:lineRule="auto"/>
        <w:ind w:firstLine="0"/>
      </w:pPr>
      <w:r>
        <w:t xml:space="preserve">арифметические действия </w:t>
      </w:r>
    </w:p>
    <w:p w14:paraId="4538DBD1" w14:textId="77777777" w:rsidR="003E0BEC" w:rsidRDefault="003E0BEC" w:rsidP="003E0BEC">
      <w:pPr>
        <w:numPr>
          <w:ilvl w:val="0"/>
          <w:numId w:val="1"/>
        </w:numPr>
        <w:spacing w:after="0" w:line="276" w:lineRule="auto"/>
        <w:ind w:firstLine="0"/>
      </w:pPr>
      <w:r>
        <w:t xml:space="preserve">текстовые задачи </w:t>
      </w:r>
    </w:p>
    <w:p w14:paraId="3155B2D3" w14:textId="77777777" w:rsidR="003E0BEC" w:rsidRDefault="003E0BEC" w:rsidP="003E0BEC">
      <w:pPr>
        <w:numPr>
          <w:ilvl w:val="0"/>
          <w:numId w:val="1"/>
        </w:numPr>
        <w:spacing w:after="0" w:line="276" w:lineRule="auto"/>
        <w:ind w:firstLine="0"/>
      </w:pPr>
      <w:r>
        <w:t xml:space="preserve">пространственные отношения. Геометрические фигуры, геометрические величины, работа с информацией. </w:t>
      </w:r>
    </w:p>
    <w:p w14:paraId="3FBA1095" w14:textId="77777777" w:rsidR="003E0BEC" w:rsidRDefault="003E0BEC" w:rsidP="003E0BEC">
      <w:pPr>
        <w:spacing w:after="0" w:line="276" w:lineRule="auto"/>
        <w:ind w:left="-15" w:firstLine="708"/>
      </w:pPr>
      <w:r>
        <w:t xml:space="preserve">Рабочая программа рассчитана на 540 ч. В 1 классе на изучение математики отводится 132 ч (4 ч в неделю, 33 учебные недели). Во 2-4 классах – по 136 ч (4 ч. в неделю 34 учебные недели в каждом классе согласно базисному плану). </w:t>
      </w:r>
    </w:p>
    <w:p w14:paraId="601B0C5A" w14:textId="77777777" w:rsidR="003E0BEC" w:rsidRDefault="003E0BEC" w:rsidP="003E0BEC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общую характеристику учебного предмета, структуру </w:t>
      </w:r>
      <w:proofErr w:type="gramStart"/>
      <w:r>
        <w:t>предмета,  место</w:t>
      </w:r>
      <w:proofErr w:type="gramEnd"/>
      <w:r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14:paraId="08B5CBF0" w14:textId="77777777" w:rsidR="003E0BEC" w:rsidRDefault="003E0BEC" w:rsidP="003E0BEC">
      <w:pPr>
        <w:spacing w:after="0" w:line="276" w:lineRule="auto"/>
        <w:ind w:left="0" w:right="0" w:firstLine="0"/>
      </w:pPr>
      <w:r>
        <w:t xml:space="preserve"> </w:t>
      </w:r>
    </w:p>
    <w:p w14:paraId="415D779A" w14:textId="77777777" w:rsidR="003E0BEC" w:rsidRDefault="003E0BEC" w:rsidP="003E0BEC">
      <w:pPr>
        <w:spacing w:after="0" w:line="276" w:lineRule="auto"/>
        <w:ind w:left="0" w:right="0" w:firstLine="0"/>
      </w:pPr>
    </w:p>
    <w:p w14:paraId="39C21860" w14:textId="77777777" w:rsidR="003E0BEC" w:rsidRDefault="003E0BEC" w:rsidP="003E0BEC">
      <w:pPr>
        <w:spacing w:after="0" w:line="276" w:lineRule="auto"/>
        <w:ind w:left="0" w:right="0" w:firstLine="0"/>
      </w:pPr>
    </w:p>
    <w:p w14:paraId="662DF503" w14:textId="77777777" w:rsidR="003E0BEC" w:rsidRDefault="003E0BEC" w:rsidP="003E0BEC">
      <w:pPr>
        <w:spacing w:after="0" w:line="276" w:lineRule="auto"/>
        <w:ind w:left="0" w:right="0" w:firstLine="0"/>
      </w:pPr>
    </w:p>
    <w:p w14:paraId="41C64AEF" w14:textId="77777777" w:rsidR="00A912D9" w:rsidRDefault="00A912D9"/>
    <w:sectPr w:rsidR="00A9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25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0A"/>
    <w:rsid w:val="0034750A"/>
    <w:rsid w:val="003E0BEC"/>
    <w:rsid w:val="00A9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EE7B-5BBF-475A-B463-5B6D6CEF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BEC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paragraph" w:styleId="1">
    <w:name w:val="heading 1"/>
    <w:next w:val="a"/>
    <w:link w:val="10"/>
    <w:uiPriority w:val="9"/>
    <w:unhideWhenUsed/>
    <w:qFormat/>
    <w:rsid w:val="003E0BEC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BEC"/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2022-12-22T08:09:00Z</dcterms:created>
  <dcterms:modified xsi:type="dcterms:W3CDTF">2022-12-22T08:10:00Z</dcterms:modified>
</cp:coreProperties>
</file>