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shd w:val="clear" w:color="auto" w:fill="ffffff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Муниципальное бюджетное общеобразовательное учреждение</w:t>
      </w:r>
      <w:r/>
    </w:p>
    <w:p>
      <w:pPr>
        <w:ind w:left="-142" w:firstLine="142"/>
        <w:jc w:val="center"/>
        <w:spacing w:line="240" w:lineRule="auto"/>
        <w:shd w:val="clear" w:color="auto" w:fill="ffffff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«</w:t>
      </w:r>
      <w:r>
        <w:rPr>
          <w:rFonts w:ascii="Times New Roman" w:hAnsi="Times New Roman" w:cs="Times New Roman"/>
          <w:bCs/>
          <w:sz w:val="28"/>
        </w:rPr>
        <w:t xml:space="preserve">Яковлевская</w:t>
      </w:r>
      <w:r>
        <w:rPr>
          <w:rFonts w:ascii="Times New Roman" w:hAnsi="Times New Roman" w:cs="Times New Roman"/>
          <w:bCs/>
          <w:sz w:val="28"/>
        </w:rPr>
        <w:t xml:space="preserve"> средняя общеобразовательная школа «Школа успеха»</w:t>
      </w:r>
      <w:r/>
    </w:p>
    <w:p>
      <w:pPr>
        <w:ind w:left="-142" w:firstLine="142"/>
        <w:jc w:val="center"/>
        <w:spacing w:line="240" w:lineRule="auto"/>
        <w:shd w:val="clear" w:color="auto" w:fill="ffffff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Яковлевского</w:t>
      </w:r>
      <w:r>
        <w:rPr>
          <w:rFonts w:ascii="Times New Roman" w:hAnsi="Times New Roman" w:cs="Times New Roman"/>
          <w:bCs/>
          <w:sz w:val="28"/>
        </w:rPr>
        <w:t xml:space="preserve"> городского округа»</w:t>
      </w:r>
      <w:r/>
    </w:p>
    <w:p>
      <w:pPr>
        <w:ind w:left="-142" w:firstLine="142"/>
        <w:jc w:val="center"/>
        <w:shd w:val="clear" w:color="auto" w:fill="ffffff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/>
    </w:p>
    <w:p>
      <w:pPr>
        <w:ind w:left="-142" w:firstLine="142"/>
        <w:jc w:val="center"/>
        <w:shd w:val="clear" w:color="auto" w:fill="ffffff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</w:r>
      <w:r/>
    </w:p>
    <w:p>
      <w:pPr>
        <w:ind w:left="-142" w:firstLine="142"/>
        <w:jc w:val="center"/>
        <w:spacing w:after="0"/>
        <w:tabs>
          <w:tab w:val="left" w:pos="928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Утверждаю</w:t>
      </w:r>
      <w:r/>
    </w:p>
    <w:p>
      <w:pPr>
        <w:ind w:left="-142" w:firstLine="142"/>
        <w:jc w:val="right"/>
        <w:spacing w:after="0"/>
        <w:tabs>
          <w:tab w:val="left" w:pos="92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школы_______</w:t>
      </w:r>
      <w:r/>
    </w:p>
    <w:p>
      <w:pPr>
        <w:ind w:left="-142" w:firstLine="142"/>
        <w:jc w:val="center"/>
        <w:spacing w:after="0"/>
        <w:tabs>
          <w:tab w:val="left" w:pos="92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Ермолаева И.В.</w:t>
      </w:r>
      <w:r/>
    </w:p>
    <w:p>
      <w:pPr>
        <w:ind w:left="-142" w:firstLine="142"/>
        <w:jc w:val="center"/>
        <w:spacing w:after="0"/>
        <w:tabs>
          <w:tab w:val="left" w:pos="92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</w:t>
      </w:r>
      <w:r/>
    </w:p>
    <w:p>
      <w:pPr>
        <w:ind w:left="-142" w:firstLine="142"/>
        <w:jc w:val="center"/>
        <w:spacing w:after="0"/>
        <w:tabs>
          <w:tab w:val="left" w:pos="92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  «___»______20__г.</w:t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/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center"/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48"/>
          <w:szCs w:val="36"/>
        </w:rPr>
      </w:pPr>
      <w:r>
        <w:rPr>
          <w:rFonts w:ascii="Times New Roman" w:hAnsi="Times New Roman" w:cs="Times New Roman"/>
          <w:b/>
          <w:sz w:val="48"/>
          <w:szCs w:val="36"/>
        </w:rPr>
        <w:t xml:space="preserve">Программа лагеря труда и отдыха с дневным пребыванием «Юность»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48"/>
          <w:szCs w:val="36"/>
        </w:rPr>
      </w:pPr>
      <w:r>
        <w:rPr>
          <w:rFonts w:ascii="Times New Roman" w:hAnsi="Times New Roman" w:cs="Times New Roman"/>
          <w:b/>
          <w:sz w:val="48"/>
          <w:szCs w:val="36"/>
        </w:rPr>
        <w:t xml:space="preserve">профориентационной</w:t>
      </w:r>
      <w:r>
        <w:rPr>
          <w:rFonts w:ascii="Times New Roman" w:hAnsi="Times New Roman" w:cs="Times New Roman"/>
          <w:b/>
          <w:sz w:val="48"/>
          <w:szCs w:val="36"/>
        </w:rPr>
        <w:t xml:space="preserve"> направленности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48"/>
          <w:szCs w:val="36"/>
        </w:rPr>
      </w:pPr>
      <w:r>
        <w:rPr>
          <w:rFonts w:ascii="Times New Roman" w:hAnsi="Times New Roman" w:cs="Times New Roman"/>
          <w:b/>
          <w:sz w:val="48"/>
          <w:szCs w:val="36"/>
        </w:rPr>
        <w:t xml:space="preserve">«Город мастеров»</w:t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/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Яковлево, 2022г.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программы</w:t>
      </w:r>
      <w:r/>
    </w:p>
    <w:tbl>
      <w:tblPr>
        <w:tblStyle w:val="690"/>
        <w:tblpPr w:horzAnchor="margin" w:tblpXSpec="left" w:vertAnchor="page" w:tblpY="196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2635"/>
        <w:gridCol w:w="6936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программы 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лагеря труда и отдыха с дневным пребыванием «Юность»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профориетационной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«Город мастеров»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программы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Лия Андреевна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«Школа успеха»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округ, поселок Яковлево, улица Угловского,3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847(244)62448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условий для профессиональной социальной и трудовой адаптации подростков в современных условиях, путем эффективных методов работы, сочетающих различные формы деятельности в условиях летнего оздоровительного лагеря.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35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укрепления здоровья учащихся;</w:t>
            </w:r>
            <w:r/>
          </w:p>
          <w:p>
            <w:pPr>
              <w:pStyle w:val="691"/>
              <w:numPr>
                <w:ilvl w:val="0"/>
                <w:numId w:val="1"/>
              </w:numPr>
              <w:ind w:left="35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Организовать разнообразную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профориентационную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творческую, общественно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значимую деятельность подростков в рамках летнего отдыха;</w:t>
            </w:r>
            <w:r/>
          </w:p>
          <w:p>
            <w:pPr>
              <w:pStyle w:val="691"/>
              <w:numPr>
                <w:ilvl w:val="0"/>
                <w:numId w:val="1"/>
              </w:numPr>
              <w:ind w:left="35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чувство патриотизма, долго и ответственности;</w:t>
            </w:r>
            <w:r/>
          </w:p>
          <w:p>
            <w:pPr>
              <w:pStyle w:val="691"/>
              <w:numPr>
                <w:ilvl w:val="0"/>
                <w:numId w:val="1"/>
              </w:numPr>
              <w:ind w:left="35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получения навыков осознанного выбора будущей профессии, через различные виды деятельности: экологические походы, экскурсии, викторины, спортивные мероприятия встречи и т.д.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01.06.2022г по 15.06.2022г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программы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Поддержание интереса к рабочим профессия, а также знакомства с различными профессиями во время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кскурсий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трудовых десантов.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организации деятельности детей 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91"/>
              <w:numPr>
                <w:ilvl w:val="0"/>
                <w:numId w:val="2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</w:t>
            </w:r>
            <w:r/>
          </w:p>
          <w:p>
            <w:pPr>
              <w:pStyle w:val="691"/>
              <w:numPr>
                <w:ilvl w:val="0"/>
                <w:numId w:val="2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</w:t>
            </w:r>
            <w:r/>
          </w:p>
          <w:p>
            <w:pPr>
              <w:pStyle w:val="691"/>
              <w:numPr>
                <w:ilvl w:val="0"/>
                <w:numId w:val="2"/>
              </w:num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акции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количество и возраст участников 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обучающихся, возраст с 11 до 17 лет.</w:t>
            </w:r>
            <w:r/>
          </w:p>
        </w:tc>
      </w:tr>
      <w:tr>
        <w:trPr>
          <w:trHeight w:val="690"/>
        </w:trPr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самоуправление 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Распределение обязанностей среди всех членов отрядов (каждому члену команды, свое поручение с учетом индивидуальных возможностей)</w:t>
            </w:r>
            <w:r/>
          </w:p>
        </w:tc>
      </w:tr>
      <w:tr>
        <w:trPr>
          <w:trHeight w:val="690"/>
        </w:trPr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Начальник ЛТО–1 педагог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Воспитатели – 6 педагогов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педагог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Медсестра – 1 медработник</w:t>
            </w:r>
            <w:r/>
          </w:p>
        </w:tc>
      </w:tr>
    </w:tbl>
    <w:p>
      <w:pPr>
        <w:contextualSpacing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/>
      </w:pPr>
      <w:r>
        <w:t xml:space="preserve"> </w:t>
      </w:r>
      <w:r>
        <w:br w:type="page"/>
      </w:r>
      <w:r/>
    </w:p>
    <w:p>
      <w:pPr>
        <w:ind w:firstLine="567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Лето – самая долгожданная пора в жизни любого школьника, ведь это самые длинные в году каникулы. А каникулы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время восстановления здоровья, вос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полнения сил, израсходованных в течение учебного года, развития творческих способностей, открытий нового и интересного. Летнее время препровождение – это кардинальное изменение процесса формирования личности. Психологи уверяют, что в личностном плане лето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более напряженный период, чем зима.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181818"/>
        </w:rPr>
      </w:pPr>
      <w:r>
        <w:rPr>
          <w:color w:val="000000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лагерь труда и отдыха (ЛТО).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181818"/>
        </w:rPr>
      </w:pPr>
      <w:r>
        <w:rPr>
          <w:color w:val="000000"/>
        </w:rPr>
        <w:t xml:space="preserve">Такая форма активного о</w:t>
      </w:r>
      <w:r>
        <w:rPr>
          <w:color w:val="000000"/>
        </w:rPr>
        <w:t xml:space="preserve">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Создаются большие возможности для организации неформального общения, позволяющие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Задачи программы:</w:t>
      </w:r>
      <w:r/>
    </w:p>
    <w:p>
      <w:pPr>
        <w:pStyle w:val="692"/>
        <w:numPr>
          <w:ilvl w:val="0"/>
          <w:numId w:val="3"/>
        </w:numPr>
        <w:ind w:left="0"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181818"/>
        </w:rPr>
      </w:pPr>
      <w:r>
        <w:rPr>
          <w:color w:val="181818"/>
        </w:rPr>
        <w:t xml:space="preserve">Организовать разнообразную </w:t>
      </w:r>
      <w:r>
        <w:rPr>
          <w:color w:val="181818"/>
        </w:rPr>
        <w:t xml:space="preserve">профориентационную</w:t>
      </w:r>
      <w:r>
        <w:rPr>
          <w:color w:val="181818"/>
        </w:rPr>
        <w:t xml:space="preserve">, творческую, общественно значимую деятельность подростков в рамках летнего отдыха;</w:t>
      </w:r>
      <w:r/>
    </w:p>
    <w:p>
      <w:pPr>
        <w:pStyle w:val="692"/>
        <w:numPr>
          <w:ilvl w:val="0"/>
          <w:numId w:val="3"/>
        </w:numPr>
        <w:ind w:left="0"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181818"/>
        </w:rPr>
      </w:pPr>
      <w:r>
        <w:rPr>
          <w:color w:val="181818"/>
        </w:rPr>
        <w:t xml:space="preserve">Воспитать чувство патриотизма, долга, ответственности;</w:t>
      </w:r>
      <w:r/>
    </w:p>
    <w:p>
      <w:pPr>
        <w:pStyle w:val="692"/>
        <w:numPr>
          <w:ilvl w:val="0"/>
          <w:numId w:val="3"/>
        </w:numPr>
        <w:ind w:left="0"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181818"/>
        </w:rPr>
      </w:pPr>
      <w:r>
        <w:rPr>
          <w:color w:val="181818"/>
        </w:rPr>
        <w:t xml:space="preserve">Создать условия для получения навыков осознанного выбора будущей профессии, через различные виды деятельности: экскурсии, </w:t>
      </w:r>
      <w:r>
        <w:rPr>
          <w:color w:val="181818"/>
        </w:rPr>
        <w:t xml:space="preserve">викторины</w:t>
      </w:r>
      <w:r>
        <w:rPr>
          <w:color w:val="181818"/>
        </w:rPr>
        <w:t xml:space="preserve">, спортивные мероприятия, встречи и т.д.</w:t>
      </w:r>
      <w:r/>
    </w:p>
    <w:p>
      <w:pPr>
        <w:pStyle w:val="692"/>
        <w:numPr>
          <w:ilvl w:val="0"/>
          <w:numId w:val="3"/>
        </w:numPr>
        <w:ind w:left="0"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181818"/>
        </w:rPr>
      </w:pPr>
      <w:r>
        <w:rPr>
          <w:color w:val="181818"/>
        </w:rPr>
        <w:t xml:space="preserve">Укреплять здоровье учащихся.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181818"/>
        </w:rPr>
      </w:pPr>
      <w:r>
        <w:rPr>
          <w:color w:val="000000"/>
        </w:rPr>
        <w:t xml:space="preserve">Данная программа отвечает ожиданиям школьников, их потребностям во время каникул. В ходе этой программы расширяется кругозор детей, активизируются познавательные про</w:t>
      </w:r>
      <w:r>
        <w:rPr>
          <w:color w:val="000000"/>
        </w:rPr>
        <w:t xml:space="preserve">цессы, воспитывается внимание, развиваются эстетическое восприятие, отношение и оценка, образное мышление, творческое воображение. Эти результаты достигаются через игру и работу, которая создает благоприятный микроклимат, способствует развитию эмоционально</w:t>
      </w:r>
      <w:r>
        <w:rPr>
          <w:color w:val="000000"/>
        </w:rPr>
        <w:t xml:space="preserve">–</w:t>
      </w:r>
      <w:r>
        <w:rPr>
          <w:color w:val="000000"/>
        </w:rPr>
        <w:t xml:space="preserve">волевой сферы детей, побуждает к общению с миром прекрасного. Каждое дело имеет свое педагогическое значение, что позв</w:t>
      </w:r>
      <w:r>
        <w:rPr>
          <w:color w:val="000000"/>
        </w:rPr>
        <w:t xml:space="preserve">оляет обучать детей нормам социальной жизни, поведению в коллективе, культуре взаимоотношений, располагает к раскрытию способностей детей, проявлению инициативы, способствует приобщению к духовности, усвоению принципов безопасного и здорового образа жизни.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181818"/>
        </w:rPr>
      </w:pPr>
      <w:r>
        <w:rPr>
          <w:color w:val="000000"/>
        </w:rPr>
        <w:t xml:space="preserve">Лагерь труда и отдыха для этих детей </w:t>
      </w:r>
      <w:r>
        <w:rPr>
          <w:color w:val="000000"/>
        </w:rPr>
        <w:t xml:space="preserve">–</w:t>
      </w:r>
      <w:r>
        <w:rPr>
          <w:color w:val="000000"/>
        </w:rPr>
        <w:t xml:space="preserve"> одна из форм организации летней занятости, предоставляющая большие возможности для создания таких ситуаций, где бы подросток смог проявить себя, </w:t>
      </w:r>
      <w:r>
        <w:rPr>
          <w:color w:val="000000"/>
        </w:rPr>
        <w:t xml:space="preserve">самореализоваться</w:t>
      </w:r>
      <w:r>
        <w:rPr>
          <w:color w:val="000000"/>
        </w:rPr>
        <w:t xml:space="preserve">, стать более успешным, поверить в себя, где предоставляет возможность для его самоутверждения и саморазвития. Одним из важнейших средств социализации и освоения мира воспитанниками является труд.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181818"/>
        </w:rPr>
      </w:pPr>
      <w:r>
        <w:rPr>
          <w:color w:val="000000"/>
        </w:rPr>
        <w:t xml:space="preserve">Центральным моментом, определяющим появление любви к труду, трудолюбия как неотъемлемого качества личности человека</w:t>
      </w:r>
      <w:r>
        <w:rPr>
          <w:color w:val="000000"/>
        </w:rPr>
        <w:t xml:space="preserve">, является успех. Поэтому педагогу важно не просто прививать трудовые навыки детям, но и следить, чтобы ребенок видел результат своего труда, пользу от него, а часто и специально создавать «ситуацию успеха». Выполнение реальных трудовых заданий носит больш</w:t>
      </w:r>
      <w:r>
        <w:rPr>
          <w:color w:val="000000"/>
        </w:rPr>
        <w:t xml:space="preserve">ой воспитательный эффект: процесс труда оказывает благотворное влияние на воспитание в подростках трудолюбия, ответственности, дисциплины, аккуратности, уважения к людям труда. Формированию этих качеств, способствует работа в трудовой подростковой бригаде.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181818"/>
        </w:rPr>
      </w:pPr>
      <w:r>
        <w:rPr>
          <w:color w:val="000000"/>
        </w:rPr>
        <w:t xml:space="preserve">Программа лагеря труда и отдыха «Юность» предусматривает наряду с организацией занятости и отдыха подростков в условиях школьного лагеря, еще и организацию их трудовой деятельности.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181818"/>
        </w:rPr>
      </w:pPr>
      <w:r>
        <w:rPr>
          <w:color w:val="000000"/>
        </w:rPr>
        <w:t xml:space="preserve">Педагогическая целесообразность программы состоит в создании такой среды, в которой кажды</w:t>
      </w:r>
      <w:r>
        <w:rPr>
          <w:color w:val="000000"/>
        </w:rPr>
        <w:t xml:space="preserve">й подросток чувствовал бы себя максимально комфортно, имел бы широкие возможности для творческой самореализации на пользу себе и людям, обретал бы опыт жизненного сознательного успеха, опыт взаимодействия в процессе деятельности. Ведь период ранней юности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период самоопределения (социальное, личностное, профессиональное, духовно</w:t>
      </w:r>
      <w:r>
        <w:rPr>
          <w:color w:val="000000"/>
        </w:rPr>
        <w:t xml:space="preserve">–</w:t>
      </w:r>
      <w:r>
        <w:rPr>
          <w:color w:val="000000"/>
        </w:rPr>
        <w:t xml:space="preserve">практическое), которое составляет основную задачу юношеского возраста.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181818"/>
        </w:rPr>
      </w:pPr>
      <w:r>
        <w:rPr>
          <w:color w:val="000000"/>
        </w:rPr>
        <w:t xml:space="preserve">Кроме того, существует проблема летней занятости школьников. 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 себе.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181818"/>
        </w:rPr>
      </w:pPr>
      <w:r>
        <w:rPr>
          <w:color w:val="000000"/>
        </w:rPr>
        <w:t xml:space="preserve">С другой стороны, школьники должны пройти обязательную практику. Работа на пришкольном участке, главным образом, организуется летом.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Природное окружение способствует так же эстетическому воспитанию, учит видеть прекрасное.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Каждый день лагерной смены неповторим, имеет свою тематику и требует от ребят проявления творчества, сообразительности, определенных знаний и умений.</w:t>
      </w:r>
      <w:r/>
    </w:p>
    <w:p>
      <w:pPr>
        <w:pStyle w:val="692"/>
        <w:ind w:firstLine="567"/>
        <w:jc w:val="both"/>
        <w:spacing w:before="0" w:beforeAutospacing="0" w:after="0" w:afterAutospacing="0" w:line="210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В течение всей смены каждый подросток становится куратором какого</w:t>
      </w:r>
      <w:r>
        <w:rPr>
          <w:color w:val="000000"/>
        </w:rPr>
        <w:t xml:space="preserve">–</w:t>
      </w:r>
      <w:r>
        <w:rPr>
          <w:color w:val="000000"/>
        </w:rPr>
        <w:t xml:space="preserve">либо мероприятия или проекта, пробует себя в роли организатора и руководителя.</w:t>
      </w:r>
      <w:r>
        <w:rPr>
          <w:color w:val="000000"/>
        </w:rPr>
        <w:br w:type="page"/>
      </w:r>
      <w:r/>
    </w:p>
    <w:p>
      <w:pPr>
        <w:ind w:firstLine="567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Направления программы:</w:t>
      </w:r>
      <w:r/>
    </w:p>
    <w:p>
      <w:pPr>
        <w:pStyle w:val="691"/>
        <w:numPr>
          <w:ilvl w:val="0"/>
          <w:numId w:val="4"/>
        </w:numPr>
        <w:ind w:left="0" w:firstLine="567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Досуговое</w:t>
      </w:r>
      <w:r/>
    </w:p>
    <w:p>
      <w:pPr>
        <w:pStyle w:val="691"/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через:</w:t>
      </w:r>
      <w:r/>
    </w:p>
    <w:p>
      <w:pPr>
        <w:pStyle w:val="691"/>
        <w:numPr>
          <w:ilvl w:val="0"/>
          <w:numId w:val="5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различных конкурсных программ;</w:t>
      </w:r>
      <w:r/>
    </w:p>
    <w:p>
      <w:pPr>
        <w:pStyle w:val="691"/>
        <w:numPr>
          <w:ilvl w:val="0"/>
          <w:numId w:val="5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посещения кинотеатров</w:t>
      </w:r>
      <w:r/>
    </w:p>
    <w:p>
      <w:pPr>
        <w:pStyle w:val="691"/>
        <w:numPr>
          <w:ilvl w:val="0"/>
          <w:numId w:val="4"/>
        </w:numPr>
        <w:ind w:left="0" w:firstLine="567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Профориентационное</w:t>
      </w:r>
      <w:r/>
    </w:p>
    <w:p>
      <w:pPr>
        <w:pStyle w:val="691"/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через:</w:t>
      </w:r>
      <w:r/>
    </w:p>
    <w:p>
      <w:pPr>
        <w:pStyle w:val="691"/>
        <w:numPr>
          <w:ilvl w:val="0"/>
          <w:numId w:val="6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викторин;</w:t>
      </w:r>
      <w:r/>
    </w:p>
    <w:p>
      <w:pPr>
        <w:pStyle w:val="691"/>
        <w:numPr>
          <w:ilvl w:val="0"/>
          <w:numId w:val="6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музеев;</w:t>
      </w:r>
      <w:r/>
    </w:p>
    <w:p>
      <w:pPr>
        <w:pStyle w:val="691"/>
        <w:numPr>
          <w:ilvl w:val="0"/>
          <w:numId w:val="6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познавательных экскурсий.</w:t>
      </w:r>
      <w:r/>
    </w:p>
    <w:p>
      <w:pPr>
        <w:pStyle w:val="691"/>
        <w:numPr>
          <w:ilvl w:val="0"/>
          <w:numId w:val="4"/>
        </w:numPr>
        <w:ind w:left="0" w:firstLine="567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Валеологическое</w:t>
      </w:r>
      <w:r/>
    </w:p>
    <w:p>
      <w:pPr>
        <w:pStyle w:val="691"/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через:</w:t>
      </w:r>
      <w:r/>
    </w:p>
    <w:p>
      <w:pPr>
        <w:pStyle w:val="691"/>
        <w:numPr>
          <w:ilvl w:val="0"/>
          <w:numId w:val="7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правильного рационального питания;</w:t>
      </w:r>
      <w:r/>
    </w:p>
    <w:p>
      <w:pPr>
        <w:pStyle w:val="691"/>
        <w:numPr>
          <w:ilvl w:val="0"/>
          <w:numId w:val="7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кислородных коктейлей;</w:t>
      </w:r>
      <w:r/>
    </w:p>
    <w:p>
      <w:pPr>
        <w:pStyle w:val="691"/>
        <w:numPr>
          <w:ilvl w:val="0"/>
          <w:numId w:val="7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оздоровительных мероприятий</w:t>
      </w:r>
      <w:r/>
    </w:p>
    <w:p>
      <w:pPr>
        <w:pStyle w:val="691"/>
        <w:numPr>
          <w:ilvl w:val="0"/>
          <w:numId w:val="7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Пропаганда ЗОЖ.</w:t>
      </w:r>
      <w:r/>
    </w:p>
    <w:p>
      <w:pPr>
        <w:pStyle w:val="691"/>
        <w:numPr>
          <w:ilvl w:val="0"/>
          <w:numId w:val="4"/>
        </w:numPr>
        <w:ind w:left="0" w:firstLine="567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Гражданско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патриотическое</w:t>
      </w:r>
      <w:r/>
    </w:p>
    <w:p>
      <w:pPr>
        <w:pStyle w:val="691"/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через:</w:t>
      </w:r>
      <w:r/>
    </w:p>
    <w:p>
      <w:pPr>
        <w:pStyle w:val="691"/>
        <w:numPr>
          <w:ilvl w:val="0"/>
          <w:numId w:val="8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Тематические экскурсии;</w:t>
      </w:r>
      <w:r/>
    </w:p>
    <w:p>
      <w:pPr>
        <w:pStyle w:val="691"/>
        <w:numPr>
          <w:ilvl w:val="0"/>
          <w:numId w:val="8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Коллективные акции и познавательно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игровые мероприятия.</w:t>
      </w:r>
      <w:r/>
    </w:p>
    <w:p>
      <w:pPr>
        <w:pStyle w:val="691"/>
        <w:numPr>
          <w:ilvl w:val="0"/>
          <w:numId w:val="4"/>
        </w:numPr>
        <w:ind w:left="0" w:firstLine="567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Трудовое</w:t>
      </w:r>
      <w:r/>
    </w:p>
    <w:p>
      <w:pPr>
        <w:pStyle w:val="691"/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через:</w:t>
      </w:r>
      <w:r/>
    </w:p>
    <w:p>
      <w:pPr>
        <w:pStyle w:val="691"/>
        <w:numPr>
          <w:ilvl w:val="0"/>
          <w:numId w:val="9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трудовых акций;</w:t>
      </w:r>
      <w:r/>
    </w:p>
    <w:p>
      <w:pPr>
        <w:pStyle w:val="691"/>
        <w:numPr>
          <w:ilvl w:val="0"/>
          <w:numId w:val="9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трудовых навыков.</w:t>
      </w:r>
      <w:r/>
    </w:p>
    <w:p>
      <w:pPr>
        <w:pStyle w:val="691"/>
        <w:numPr>
          <w:ilvl w:val="0"/>
          <w:numId w:val="4"/>
        </w:numPr>
        <w:ind w:left="0" w:firstLine="567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Нормативно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правовое обеспечение программы:</w:t>
      </w:r>
      <w:r/>
    </w:p>
    <w:p>
      <w:pPr>
        <w:pStyle w:val="691"/>
        <w:numPr>
          <w:ilvl w:val="0"/>
          <w:numId w:val="14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Конвекция о правах ребенка;</w:t>
      </w:r>
      <w:r/>
    </w:p>
    <w:p>
      <w:pPr>
        <w:pStyle w:val="691"/>
        <w:numPr>
          <w:ilvl w:val="0"/>
          <w:numId w:val="14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Конституция РФ;</w:t>
      </w:r>
      <w:r/>
    </w:p>
    <w:p>
      <w:pPr>
        <w:pStyle w:val="691"/>
        <w:numPr>
          <w:ilvl w:val="0"/>
          <w:numId w:val="14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«Об Образовании»</w:t>
      </w:r>
      <w:r/>
    </w:p>
    <w:p>
      <w:pPr>
        <w:pStyle w:val="691"/>
        <w:numPr>
          <w:ilvl w:val="0"/>
          <w:numId w:val="14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</w:t>
      </w:r>
      <w:r>
        <w:rPr>
          <w:rFonts w:ascii="Times New Roman" w:hAnsi="Times New Roman" w:cs="Times New Roman"/>
          <w:sz w:val="24"/>
          <w:szCs w:val="24"/>
        </w:rPr>
        <w:t xml:space="preserve"> гигиенические нормы и правила:</w:t>
      </w:r>
      <w:r/>
    </w:p>
    <w:p>
      <w:pPr>
        <w:pStyle w:val="691"/>
        <w:numPr>
          <w:ilvl w:val="0"/>
          <w:numId w:val="14"/>
        </w:numPr>
        <w:ind w:left="0" w:firstLine="56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оздоровительного лагеря, утвержденная директором школы.</w:t>
      </w:r>
      <w:r>
        <w:rPr>
          <w:rFonts w:ascii="Times New Roman" w:hAnsi="Times New Roman" w:cs="Times New Roman"/>
          <w:sz w:val="24"/>
          <w:szCs w:val="24"/>
        </w:rPr>
        <w:br w:type="page"/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результаты.</w:t>
      </w:r>
      <w:r/>
    </w:p>
    <w:p>
      <w:pPr>
        <w:pStyle w:val="691"/>
        <w:numPr>
          <w:ilvl w:val="0"/>
          <w:numId w:val="10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занятость школьников в летнее время,</w:t>
      </w:r>
      <w:r/>
    </w:p>
    <w:p>
      <w:pPr>
        <w:pStyle w:val="691"/>
        <w:numPr>
          <w:ilvl w:val="0"/>
          <w:numId w:val="10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здоровья детей и подростков в течение летнего труда и отдыха через спортивно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оздоровительные мероприятия,</w:t>
      </w:r>
      <w:r/>
    </w:p>
    <w:p>
      <w:pPr>
        <w:pStyle w:val="691"/>
        <w:numPr>
          <w:ilvl w:val="0"/>
          <w:numId w:val="10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информированность школьников о мире профессий, о практических умениях специалистов определенных профессий и специальностей: музыканта, эколога, художника, писателя, полицейского, врача, библиотекаря, спортсмена, пожарного, режиссера.</w:t>
      </w:r>
      <w:r/>
    </w:p>
    <w:p>
      <w:pPr>
        <w:pStyle w:val="691"/>
        <w:numPr>
          <w:ilvl w:val="0"/>
          <w:numId w:val="10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определенного элементарного опыта профессиональных действий в рамках познавательных игр и мероприятий, занятий по кружкам и мастер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классам;</w:t>
      </w:r>
      <w:r/>
    </w:p>
    <w:p>
      <w:pPr>
        <w:pStyle w:val="691"/>
        <w:numPr>
          <w:ilvl w:val="0"/>
          <w:numId w:val="10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безопасного поведения для себя и окружающих, ориентация воспитанников на здоровый образ жизни;</w:t>
      </w:r>
      <w:r/>
    </w:p>
    <w:p>
      <w:pPr>
        <w:pStyle w:val="691"/>
        <w:numPr>
          <w:ilvl w:val="0"/>
          <w:numId w:val="10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новых знаний о родном крае, формирование бережного отношения к своей малой Родине;</w:t>
      </w:r>
      <w:r/>
    </w:p>
    <w:p>
      <w:pPr>
        <w:pStyle w:val="691"/>
        <w:numPr>
          <w:ilvl w:val="0"/>
          <w:numId w:val="10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успешность детей в различных мероприятиях повысит социальную активность, даст уверенность в своих силах и талантах, повысит творческую активность детей путем вовлечения их в социально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значимую деятельность, активизирует лидерские и организаторские качества, будут развиты творческие способности, навыки сотрудничества и взаимодействия, детская самостоятельность и самодеятельность,      </w:t>
      </w:r>
      <w:r/>
    </w:p>
    <w:p>
      <w:pPr>
        <w:pStyle w:val="691"/>
        <w:numPr>
          <w:ilvl w:val="0"/>
          <w:numId w:val="10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положительного эмоционального заряда в целом от летнего отдыха.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  <w:r>
        <w:rPr>
          <w:rFonts w:ascii="Times New Roman" w:hAnsi="Times New Roman" w:cs="Times New Roman"/>
          <w:sz w:val="24"/>
          <w:szCs w:val="24"/>
        </w:rPr>
        <w:br w:type="page"/>
      </w:r>
      <w:r/>
    </w:p>
    <w:p>
      <w:pPr>
        <w:ind w:firstLine="567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Диагностическое обеспечение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Входящая – </w:t>
      </w:r>
      <w:r>
        <w:rPr>
          <w:rFonts w:ascii="Times New Roman" w:hAnsi="Times New Roman" w:cs="Times New Roman"/>
          <w:sz w:val="24"/>
          <w:szCs w:val="24"/>
        </w:rPr>
        <w:t xml:space="preserve">диагностика проводится в организационный период (первый день) с целью выявления индивидуальных особенностей детей и корректировки поставленных задач.</w:t>
      </w:r>
      <w:r/>
    </w:p>
    <w:p>
      <w:pPr>
        <w:pStyle w:val="691"/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изучение интереса учащихся.</w:t>
      </w:r>
      <w:r/>
    </w:p>
    <w:p>
      <w:pPr>
        <w:pStyle w:val="691"/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1"/>
        <w:ind w:left="0" w:firstLine="567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Входное анкетирование.</w:t>
      </w:r>
      <w:r/>
    </w:p>
    <w:p>
      <w:pPr>
        <w:pStyle w:val="691"/>
        <w:ind w:left="0" w:firstLine="567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Диагностика интересов.</w:t>
      </w:r>
      <w:r/>
    </w:p>
    <w:p>
      <w:pPr>
        <w:pStyle w:val="691"/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Ответив на вопросы анкеты, ты поможешь интересно организовать нам твой отдых в летнем оздоровительном лагере.</w:t>
      </w:r>
      <w:r/>
    </w:p>
    <w:p>
      <w:pPr>
        <w:pStyle w:val="691"/>
        <w:numPr>
          <w:ilvl w:val="0"/>
          <w:numId w:val="11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вы любите заниматься в свободное время?</w:t>
      </w:r>
      <w:r/>
    </w:p>
    <w:p>
      <w:pPr>
        <w:pStyle w:val="691"/>
        <w:numPr>
          <w:ilvl w:val="0"/>
          <w:numId w:val="11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Хотели бы вы получить новые сведения о профессиях? Каких?</w:t>
      </w:r>
      <w:r/>
    </w:p>
    <w:p>
      <w:pPr>
        <w:pStyle w:val="691"/>
        <w:numPr>
          <w:ilvl w:val="0"/>
          <w:numId w:val="11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 ли вы мастерить поделки своими руками, если «да», то из каких материалов?</w:t>
      </w:r>
      <w:r/>
    </w:p>
    <w:p>
      <w:pPr>
        <w:pStyle w:val="691"/>
        <w:numPr>
          <w:ilvl w:val="0"/>
          <w:numId w:val="11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какие игры вы любите играть?</w:t>
      </w:r>
      <w:r/>
    </w:p>
    <w:p>
      <w:pPr>
        <w:pStyle w:val="691"/>
        <w:numPr>
          <w:ilvl w:val="0"/>
          <w:numId w:val="11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видом спорта вы занимаетесь?</w:t>
      </w:r>
      <w:r/>
    </w:p>
    <w:p>
      <w:pPr>
        <w:pStyle w:val="691"/>
        <w:numPr>
          <w:ilvl w:val="0"/>
          <w:numId w:val="11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телепередачи вы любите?</w:t>
      </w:r>
      <w:r/>
    </w:p>
    <w:p>
      <w:pPr>
        <w:pStyle w:val="691"/>
        <w:numPr>
          <w:ilvl w:val="0"/>
          <w:numId w:val="11"/>
        </w:numPr>
        <w:ind w:left="0"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Интересуетесь ли историей нашего города?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за ответы!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Игровая</w:t>
      </w:r>
      <w:r>
        <w:rPr>
          <w:rFonts w:ascii="Times New Roman" w:hAnsi="Times New Roman" w:cs="Times New Roman"/>
          <w:sz w:val="24"/>
          <w:szCs w:val="24"/>
        </w:rPr>
        <w:t xml:space="preserve"> – диагностика проводится в игровой период смены (последний день) для того, чтобы судить о достижении цели программы.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определить степень удовлетворённости учащихся в </w:t>
      </w:r>
      <w:r>
        <w:rPr>
          <w:rFonts w:ascii="Times New Roman" w:hAnsi="Times New Roman" w:cs="Times New Roman"/>
          <w:sz w:val="24"/>
          <w:szCs w:val="24"/>
        </w:rPr>
        <w:t xml:space="preserve">профориентационном</w:t>
      </w:r>
      <w:r>
        <w:rPr>
          <w:rFonts w:ascii="Times New Roman" w:hAnsi="Times New Roman" w:cs="Times New Roman"/>
          <w:sz w:val="24"/>
          <w:szCs w:val="24"/>
        </w:rPr>
        <w:t xml:space="preserve"> летнем оздоровительном лагере.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на выходе.</w:t>
      </w:r>
      <w:r/>
    </w:p>
    <w:p>
      <w:pPr>
        <w:pStyle w:val="691"/>
        <w:numPr>
          <w:ilvl w:val="0"/>
          <w:numId w:val="12"/>
        </w:numPr>
        <w:ind w:left="0" w:firstLine="567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Хотелось бы тебе еще раз принять 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профориентационной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смене?</w:t>
      </w:r>
      <w:r/>
    </w:p>
    <w:tbl>
      <w:tblPr>
        <w:tblStyle w:val="690"/>
        <w:tblW w:w="5000" w:type="pct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>
        <w:trPr>
          <w:jc w:val="center"/>
        </w:trPr>
        <w:tc>
          <w:tcPr>
            <w:tcW w:w="183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</w:t>
            </w:r>
            <w:r/>
          </w:p>
        </w:tc>
        <w:tc>
          <w:tcPr>
            <w:tcW w:w="3166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183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да, чем нет</w:t>
            </w:r>
            <w:r/>
          </w:p>
        </w:tc>
        <w:tc>
          <w:tcPr>
            <w:tcW w:w="3166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183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</w:t>
            </w:r>
            <w:r/>
          </w:p>
        </w:tc>
        <w:tc>
          <w:tcPr>
            <w:tcW w:w="3166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183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нет, чем да</w:t>
            </w:r>
            <w:r/>
          </w:p>
        </w:tc>
        <w:tc>
          <w:tcPr>
            <w:tcW w:w="3166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183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  <w:tc>
          <w:tcPr>
            <w:tcW w:w="3166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</w:tbl>
    <w:p>
      <w:pPr>
        <w:ind w:firstLine="567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1"/>
        <w:numPr>
          <w:ilvl w:val="0"/>
          <w:numId w:val="12"/>
        </w:numPr>
        <w:ind w:left="0" w:firstLine="567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Насколько интересно был организован твой отдых?</w:t>
      </w:r>
      <w:r/>
    </w:p>
    <w:p>
      <w:pPr>
        <w:pStyle w:val="691"/>
        <w:numPr>
          <w:ilvl w:val="0"/>
          <w:numId w:val="12"/>
        </w:numPr>
        <w:ind w:left="0" w:firstLine="567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для тебя было самым интересным в профильной смене?</w:t>
      </w:r>
      <w:r/>
    </w:p>
    <w:tbl>
      <w:tblPr>
        <w:tblStyle w:val="690"/>
        <w:tblW w:w="5000" w:type="pct"/>
        <w:tblLook w:val="04A0" w:firstRow="1" w:lastRow="0" w:firstColumn="1" w:lastColumn="0" w:noHBand="0" w:noVBand="1"/>
      </w:tblPr>
      <w:tblGrid>
        <w:gridCol w:w="3478"/>
        <w:gridCol w:w="6093"/>
      </w:tblGrid>
      <w:tr>
        <w:trPr/>
        <w:tc>
          <w:tcPr>
            <w:tcW w:w="181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предприятий</w:t>
            </w:r>
            <w:r/>
          </w:p>
        </w:tc>
        <w:tc>
          <w:tcPr>
            <w:tcW w:w="3183" w:type="pct"/>
            <w:textDirection w:val="lrTb"/>
            <w:noWrap w:val="false"/>
          </w:tcPr>
          <w:p>
            <w:pPr>
              <w:pStyle w:val="691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181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</w:t>
            </w:r>
            <w:r/>
          </w:p>
        </w:tc>
        <w:tc>
          <w:tcPr>
            <w:tcW w:w="3183" w:type="pct"/>
            <w:textDirection w:val="lrTb"/>
            <w:noWrap w:val="false"/>
          </w:tcPr>
          <w:p>
            <w:pPr>
              <w:pStyle w:val="691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181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</w:t>
            </w:r>
            <w:r/>
          </w:p>
        </w:tc>
        <w:tc>
          <w:tcPr>
            <w:tcW w:w="3183" w:type="pct"/>
            <w:textDirection w:val="lrTb"/>
            <w:noWrap w:val="false"/>
          </w:tcPr>
          <w:p>
            <w:pPr>
              <w:pStyle w:val="691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181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</w:t>
            </w:r>
            <w:r/>
          </w:p>
        </w:tc>
        <w:tc>
          <w:tcPr>
            <w:tcW w:w="3183" w:type="pct"/>
            <w:textDirection w:val="lrTb"/>
            <w:noWrap w:val="false"/>
          </w:tcPr>
          <w:p>
            <w:pPr>
              <w:pStyle w:val="691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</w:tbl>
    <w:p>
      <w:pPr>
        <w:pStyle w:val="691"/>
        <w:numPr>
          <w:ilvl w:val="0"/>
          <w:numId w:val="12"/>
        </w:numPr>
        <w:ind w:left="0" w:firstLine="567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новые способности ты раскрыл в себе в лагере?</w:t>
      </w:r>
      <w:r/>
    </w:p>
    <w:tbl>
      <w:tblPr>
        <w:tblStyle w:val="690"/>
        <w:tblW w:w="5000" w:type="pct"/>
        <w:tblLook w:val="04A0" w:firstRow="1" w:lastRow="0" w:firstColumn="1" w:lastColumn="0" w:noHBand="0" w:noVBand="1"/>
      </w:tblPr>
      <w:tblGrid>
        <w:gridCol w:w="3511"/>
        <w:gridCol w:w="6060"/>
      </w:tblGrid>
      <w:tr>
        <w:trPr/>
        <w:tc>
          <w:tcPr>
            <w:tcW w:w="183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</w:t>
            </w:r>
            <w:r/>
          </w:p>
        </w:tc>
        <w:tc>
          <w:tcPr>
            <w:tcW w:w="3166" w:type="pct"/>
            <w:textDirection w:val="lrTb"/>
            <w:noWrap w:val="false"/>
          </w:tcPr>
          <w:p>
            <w:pPr>
              <w:pStyle w:val="691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183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</w:t>
            </w:r>
            <w:r/>
          </w:p>
        </w:tc>
        <w:tc>
          <w:tcPr>
            <w:tcW w:w="3166" w:type="pct"/>
            <w:textDirection w:val="lrTb"/>
            <w:noWrap w:val="false"/>
          </w:tcPr>
          <w:p>
            <w:pPr>
              <w:pStyle w:val="691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183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Организаторские</w:t>
            </w:r>
            <w:r/>
          </w:p>
        </w:tc>
        <w:tc>
          <w:tcPr>
            <w:tcW w:w="3166" w:type="pct"/>
            <w:textDirection w:val="lrTb"/>
            <w:noWrap w:val="false"/>
          </w:tcPr>
          <w:p>
            <w:pPr>
              <w:pStyle w:val="691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183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</w:t>
            </w:r>
            <w:r/>
          </w:p>
        </w:tc>
        <w:tc>
          <w:tcPr>
            <w:tcW w:w="3166" w:type="pct"/>
            <w:textDirection w:val="lrTb"/>
            <w:noWrap w:val="false"/>
          </w:tcPr>
          <w:p>
            <w:pPr>
              <w:pStyle w:val="691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183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</w:t>
            </w:r>
            <w:r/>
          </w:p>
        </w:tc>
        <w:tc>
          <w:tcPr>
            <w:tcW w:w="3166" w:type="pct"/>
            <w:textDirection w:val="lrTb"/>
            <w:noWrap w:val="false"/>
          </w:tcPr>
          <w:p>
            <w:pPr>
              <w:pStyle w:val="691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</w:tbl>
    <w:p>
      <w:pPr>
        <w:pStyle w:val="691"/>
        <w:ind w:left="0" w:firstLine="567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right"/>
      </w:pPr>
      <w:r>
        <w:t xml:space="preserve">Утверждаю__________________</w:t>
      </w:r>
      <w:r/>
    </w:p>
    <w:p>
      <w:pPr>
        <w:jc w:val="right"/>
      </w:pPr>
      <w:r>
        <w:t xml:space="preserve">Директор школы И.В. Ермолаева</w:t>
      </w:r>
      <w:r/>
    </w:p>
    <w:p>
      <w:pPr>
        <w:jc w:val="right"/>
      </w:pPr>
      <w:r/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/>
    </w:p>
    <w:p>
      <w:pPr>
        <w:jc w:val="center"/>
        <w:spacing w:after="0" w:line="240" w:lineRule="auto"/>
        <w:rPr>
          <w:b/>
          <w:bCs/>
          <w:color w:val="0D0D0D"/>
          <w:sz w:val="28"/>
          <w:szCs w:val="28"/>
        </w:rPr>
      </w:pPr>
      <w:r>
        <w:rPr>
          <w:b/>
          <w:sz w:val="28"/>
          <w:szCs w:val="28"/>
        </w:rPr>
        <w:t xml:space="preserve">Работы</w:t>
      </w:r>
      <w:r>
        <w:rPr>
          <w:b/>
          <w:sz w:val="28"/>
          <w:szCs w:val="28"/>
        </w:rPr>
        <w:t xml:space="preserve"> летнего трудового лагеря «Юность» </w:t>
      </w:r>
      <w:r>
        <w:rPr>
          <w:b/>
          <w:bCs/>
          <w:color w:val="0D0D0D"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</w:t>
      </w:r>
      <w:r>
        <w:rPr>
          <w:b/>
          <w:sz w:val="28"/>
          <w:szCs w:val="28"/>
        </w:rPr>
        <w:t xml:space="preserve">Яковлевская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C</w:t>
      </w:r>
      <w:r>
        <w:rPr>
          <w:b/>
          <w:sz w:val="28"/>
          <w:szCs w:val="28"/>
        </w:rPr>
        <w:t xml:space="preserve">ОШ» </w:t>
      </w:r>
      <w:r/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15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июня 2022</w:t>
      </w:r>
      <w:r>
        <w:rPr>
          <w:b/>
          <w:sz w:val="28"/>
          <w:szCs w:val="28"/>
        </w:rPr>
        <w:t xml:space="preserve"> г.</w:t>
      </w:r>
      <w:r/>
    </w:p>
    <w:tbl>
      <w:tblPr>
        <w:tblStyle w:val="690"/>
        <w:tblW w:w="5000" w:type="pct"/>
        <w:tblLook w:val="04A0" w:firstRow="1" w:lastRow="0" w:firstColumn="1" w:lastColumn="0" w:noHBand="0" w:noVBand="1"/>
      </w:tblPr>
      <w:tblGrid>
        <w:gridCol w:w="1449"/>
        <w:gridCol w:w="1700"/>
        <w:gridCol w:w="3876"/>
        <w:gridCol w:w="2546"/>
      </w:tblGrid>
      <w:tr>
        <w:trPr/>
        <w:tc>
          <w:tcPr>
            <w:tcW w:w="75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tcW w:w="888" w:type="pct"/>
            <w:textDirection w:val="lrTb"/>
            <w:noWrap w:val="false"/>
          </w:tcPr>
          <w:p>
            <w:pPr>
              <w:jc w:val="center"/>
            </w:pPr>
            <w:r>
              <w:t xml:space="preserve">Время проведения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pPr>
              <w:jc w:val="center"/>
            </w:pPr>
            <w:r>
              <w:t xml:space="preserve">мероприятие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pPr>
              <w:jc w:val="center"/>
            </w:pPr>
            <w:r>
              <w:t xml:space="preserve">Место проведения</w:t>
            </w:r>
            <w:r/>
          </w:p>
        </w:tc>
      </w:tr>
      <w:tr>
        <w:trPr/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  <w:rPr>
                <w:b/>
              </w:rPr>
            </w:pPr>
            <w:r/>
            <w:bookmarkStart w:id="0" w:name="_GoBack"/>
            <w:r>
              <w:rPr>
                <w:shd w:val="clear" w:color="auto" w:fill="ffffff"/>
              </w:rPr>
              <w:t xml:space="preserve">День </w:t>
            </w:r>
            <w:r>
              <w:t xml:space="preserve">«</w:t>
            </w:r>
            <w:r>
              <w:rPr>
                <w:shd w:val="clear" w:color="auto" w:fill="ffffff"/>
              </w:rPr>
              <w:t xml:space="preserve">Дорога в страну профессий</w:t>
            </w:r>
            <w:r>
              <w:t xml:space="preserve">»</w:t>
            </w:r>
            <w:bookmarkEnd w:id="0"/>
            <w:r/>
            <w:r/>
          </w:p>
        </w:tc>
      </w:tr>
      <w:tr>
        <w:trPr/>
        <w:tc>
          <w:tcPr>
            <w:tcW w:w="7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 июня</w:t>
            </w:r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8.30 </w:t>
            </w:r>
            <w:r>
              <w:t xml:space="preserve">–</w:t>
            </w:r>
            <w:r>
              <w:t xml:space="preserve"> </w:t>
            </w:r>
            <w:r>
              <w:t xml:space="preserve">8.45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Прием детей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8.45 – 9.00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Линейка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9.00 – 9.10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Утренняя зарядка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9.10</w:t>
            </w:r>
            <w:r>
              <w:t xml:space="preserve">–</w:t>
            </w:r>
            <w:r>
              <w:t xml:space="preserve">9.30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Завтрак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9.3</w:t>
            </w:r>
            <w:r>
              <w:t xml:space="preserve">0</w:t>
            </w:r>
            <w:r>
              <w:t xml:space="preserve">–</w:t>
            </w:r>
            <w:r>
              <w:t xml:space="preserve">10.30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Викторина «Умники и умницы»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Час отрядных дел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10.30</w:t>
            </w:r>
            <w:r>
              <w:t xml:space="preserve">–</w:t>
            </w:r>
            <w:r>
              <w:t xml:space="preserve">12.30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Работа на пришкольном участке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территория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12.30</w:t>
            </w:r>
            <w:r>
              <w:t xml:space="preserve">–</w:t>
            </w:r>
            <w:r>
              <w:t xml:space="preserve">13.00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rPr>
                <w:shd w:val="clear" w:color="auto" w:fill="ffffff"/>
              </w:rPr>
              <w:t xml:space="preserve">Обед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13.00</w:t>
            </w:r>
            <w:r>
              <w:t xml:space="preserve">–</w:t>
            </w:r>
            <w:r>
              <w:t xml:space="preserve">13.30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rPr>
                <w:shd w:val="clear" w:color="auto" w:fill="ffffff"/>
              </w:rPr>
              <w:t xml:space="preserve">Защита визитных карточек отрядов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13.30</w:t>
            </w:r>
            <w:r>
              <w:t xml:space="preserve">–</w:t>
            </w:r>
            <w:r>
              <w:t xml:space="preserve">14.30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«</w:t>
            </w:r>
            <w:r>
              <w:t xml:space="preserve">Спортландия</w:t>
            </w:r>
            <w:r>
              <w:t xml:space="preserve">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Спортивная площадка</w:t>
            </w:r>
            <w:r/>
          </w:p>
        </w:tc>
      </w:tr>
      <w:tr>
        <w:trPr/>
        <w:tc>
          <w:tcPr>
            <w:shd w:val="clear" w:color="auto" w:fill="4a442a" w:themeFill="background2" w:themeFillShade="40"/>
            <w:tcW w:w="75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4a442a" w:themeFill="background2" w:themeFillShade="40"/>
            <w:tcW w:w="888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4a442a" w:themeFill="background2" w:themeFillShade="40"/>
            <w:tcW w:w="2025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4a442a" w:themeFill="background2" w:themeFillShade="40"/>
            <w:tcW w:w="1330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День </w:t>
            </w:r>
            <w:r>
              <w:t xml:space="preserve">«М</w:t>
            </w:r>
            <w:r>
              <w:t xml:space="preserve">олодого избирателя</w:t>
            </w:r>
            <w:r>
              <w:t xml:space="preserve">»</w:t>
            </w:r>
            <w:r/>
          </w:p>
        </w:tc>
      </w:tr>
      <w:tr>
        <w:trPr/>
        <w:tc>
          <w:tcPr>
            <w:tcW w:w="7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 июня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8.30 </w:t>
            </w:r>
            <w:r>
              <w:t xml:space="preserve">–</w:t>
            </w:r>
            <w:r>
              <w:t xml:space="preserve"> </w:t>
            </w:r>
            <w:r>
              <w:t xml:space="preserve">8.45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Прием детей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8.45 – 9.00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Линейка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9.00 – 9.10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Утренняя зарядка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9.10</w:t>
            </w:r>
            <w:r>
              <w:t xml:space="preserve">–</w:t>
            </w:r>
            <w:r>
              <w:t xml:space="preserve">9.30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Завтрак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9.3</w:t>
            </w:r>
            <w:r>
              <w:t xml:space="preserve">0</w:t>
            </w:r>
            <w:r>
              <w:t xml:space="preserve">–</w:t>
            </w:r>
            <w:r>
              <w:t xml:space="preserve">10.30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rPr>
                <w:shd w:val="clear" w:color="auto" w:fill="ffffff"/>
              </w:rPr>
              <w:t xml:space="preserve">Выдвижение кандидатов на президента ЛТО. Проведение агитационной программы</w:t>
            </w:r>
            <w:r>
              <w:t xml:space="preserve"> 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Час отрядных дел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10.30</w:t>
            </w:r>
            <w:r>
              <w:t xml:space="preserve">–</w:t>
            </w:r>
            <w:r>
              <w:t xml:space="preserve">12.30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Работа на пришкольном участке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территория</w:t>
            </w:r>
            <w:r/>
          </w:p>
        </w:tc>
      </w:tr>
      <w:tr>
        <w:trPr>
          <w:trHeight w:val="246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12.30</w:t>
            </w:r>
            <w:r>
              <w:t xml:space="preserve">–</w:t>
            </w:r>
            <w:r>
              <w:t xml:space="preserve">13.00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Обед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13.00</w:t>
            </w:r>
            <w:r>
              <w:t xml:space="preserve">–</w:t>
            </w:r>
            <w:r>
              <w:t xml:space="preserve">13.30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Деловая игра «Выборы»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13.30</w:t>
            </w:r>
            <w:r>
              <w:t xml:space="preserve">–</w:t>
            </w:r>
            <w:r>
              <w:t xml:space="preserve">14.30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«</w:t>
            </w:r>
            <w:r>
              <w:t xml:space="preserve">Спортландия</w:t>
            </w:r>
            <w:r>
              <w:t xml:space="preserve">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Спортивная площадка</w:t>
            </w:r>
            <w:r/>
          </w:p>
        </w:tc>
      </w:tr>
      <w:tr>
        <w:trPr/>
        <w:tc>
          <w:tcPr>
            <w:shd w:val="clear" w:color="auto" w:fill="4a442a" w:themeFill="background2" w:themeFillShade="40"/>
            <w:tcW w:w="75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4a442a" w:themeFill="background2" w:themeFillShade="40"/>
            <w:tcW w:w="888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4a442a" w:themeFill="background2" w:themeFillShade="40"/>
            <w:tcW w:w="2025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4a442a" w:themeFill="background2" w:themeFillShade="40"/>
            <w:tcW w:w="1330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shd w:val="clear" w:color="auto" w:fill="ffffff"/>
              </w:rPr>
              <w:t xml:space="preserve">День </w:t>
            </w:r>
            <w:r>
              <w:rPr>
                <w:shd w:val="clear" w:color="auto" w:fill="ffffff"/>
              </w:rPr>
              <w:t xml:space="preserve">«П</w:t>
            </w:r>
            <w:r>
              <w:rPr>
                <w:shd w:val="clear" w:color="auto" w:fill="ffffff"/>
              </w:rPr>
              <w:t xml:space="preserve">ожарного</w:t>
            </w:r>
            <w:r>
              <w:rPr>
                <w:shd w:val="clear" w:color="auto" w:fill="ffffff"/>
              </w:rPr>
              <w:t xml:space="preserve">»</w:t>
            </w:r>
            <w:r/>
          </w:p>
        </w:tc>
      </w:tr>
      <w:tr>
        <w:trPr/>
        <w:tc>
          <w:tcPr>
            <w:tcW w:w="7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 июня</w:t>
            </w:r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8.30 </w:t>
            </w:r>
            <w:r>
              <w:t xml:space="preserve">–</w:t>
            </w:r>
            <w:r>
              <w:t xml:space="preserve"> </w:t>
            </w:r>
            <w:r>
              <w:t xml:space="preserve">8.45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Прием детей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8.45 – 9.00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Линейка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9.00 – 9.10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Утренняя зарядка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9.10</w:t>
            </w:r>
            <w:r>
              <w:t xml:space="preserve">–</w:t>
            </w:r>
            <w:r>
              <w:t xml:space="preserve">9.30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Завтрак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9.3</w:t>
            </w:r>
            <w:r>
              <w:t xml:space="preserve">0</w:t>
            </w:r>
            <w:r>
              <w:t xml:space="preserve">–</w:t>
            </w:r>
            <w:r>
              <w:t xml:space="preserve">10.30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rPr>
                <w:shd w:val="clear" w:color="auto" w:fill="ffffff"/>
              </w:rPr>
              <w:t xml:space="preserve">Конкурс плакатов «Жизнь без пожара»  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Час отрядных дел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10.30</w:t>
            </w:r>
            <w:r>
              <w:t xml:space="preserve">–</w:t>
            </w:r>
            <w:r>
              <w:t xml:space="preserve">12.30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Работа на пришкольном участке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территория</w:t>
            </w:r>
            <w:r/>
          </w:p>
        </w:tc>
      </w:tr>
      <w:tr>
        <w:trPr>
          <w:trHeight w:val="280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12.30</w:t>
            </w:r>
            <w:r>
              <w:t xml:space="preserve">–</w:t>
            </w:r>
            <w:r>
              <w:t xml:space="preserve">13.00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Обед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>
          <w:trHeight w:val="270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13.00</w:t>
            </w:r>
            <w:r>
              <w:t xml:space="preserve">–</w:t>
            </w:r>
            <w:r>
              <w:t xml:space="preserve">13.30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Соревнование «Юный пожарный»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Спортивная площадка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13.30</w:t>
            </w:r>
            <w:r>
              <w:t xml:space="preserve">–</w:t>
            </w:r>
            <w:r>
              <w:t xml:space="preserve">14.30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Киномания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Дом культуры</w:t>
            </w:r>
            <w:r/>
          </w:p>
        </w:tc>
      </w:tr>
      <w:tr>
        <w:trPr/>
        <w:tc>
          <w:tcPr>
            <w:shd w:val="clear" w:color="auto" w:fill="4a442a" w:themeFill="background2" w:themeFillShade="40"/>
            <w:tcW w:w="75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4a442a" w:themeFill="background2" w:themeFillShade="40"/>
            <w:tcW w:w="888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4a442a" w:themeFill="background2" w:themeFillShade="40"/>
            <w:tcW w:w="2025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4a442a" w:themeFill="background2" w:themeFillShade="40"/>
            <w:tcW w:w="1330" w:type="pct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ДЕНЬ  </w:t>
            </w:r>
            <w:r>
              <w:t xml:space="preserve">«</w:t>
            </w:r>
            <w:r>
              <w:t xml:space="preserve">Библиотекаря</w:t>
            </w:r>
            <w:r>
              <w:t xml:space="preserve">»</w:t>
            </w:r>
            <w:r/>
          </w:p>
        </w:tc>
      </w:tr>
      <w:tr>
        <w:trPr/>
        <w:tc>
          <w:tcPr>
            <w:tcW w:w="7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 июня</w:t>
            </w:r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8.30 </w:t>
            </w:r>
            <w:r>
              <w:t xml:space="preserve">–</w:t>
            </w:r>
            <w:r>
              <w:t xml:space="preserve"> </w:t>
            </w:r>
            <w:r>
              <w:t xml:space="preserve">8.45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Прием детей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/>
            <w:r/>
          </w:p>
        </w:tc>
      </w:tr>
      <w:tr>
        <w:trPr>
          <w:trHeight w:val="176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8.45 – 9.00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Линейка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55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9.00 – 9.10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Утренняя зарядка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226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9.10</w:t>
            </w:r>
            <w:r>
              <w:t xml:space="preserve">–</w:t>
            </w:r>
            <w:r>
              <w:t xml:space="preserve">9.30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Завтрак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9.3</w:t>
            </w:r>
            <w:r>
              <w:t xml:space="preserve">0</w:t>
            </w:r>
            <w:r>
              <w:t xml:space="preserve">–</w:t>
            </w:r>
            <w:r>
              <w:t xml:space="preserve">10.30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Интеллектуальная игра «Я б в библиотекари пошел…»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Час отрядных дел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10.30</w:t>
            </w:r>
            <w:r>
              <w:t xml:space="preserve">–</w:t>
            </w:r>
            <w:r>
              <w:t xml:space="preserve">12.30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Работа на пришкольном участке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территория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12.30</w:t>
            </w:r>
            <w:r>
              <w:t xml:space="preserve">–</w:t>
            </w:r>
            <w:r>
              <w:t xml:space="preserve">13.00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Обед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>
          <w:trHeight w:val="345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13.00</w:t>
            </w:r>
            <w:r>
              <w:t xml:space="preserve">–</w:t>
            </w:r>
            <w:r>
              <w:t xml:space="preserve">13.30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Литературный час общения «Души и сердца вдохновенье»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Библиотека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13.30</w:t>
            </w:r>
            <w:r>
              <w:t xml:space="preserve">–</w:t>
            </w:r>
            <w:r>
              <w:t xml:space="preserve">14.30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«</w:t>
            </w:r>
            <w:r>
              <w:t xml:space="preserve">Спортландия</w:t>
            </w:r>
            <w:r>
              <w:t xml:space="preserve">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Спортивная площадка</w:t>
            </w:r>
            <w:r/>
          </w:p>
        </w:tc>
      </w:tr>
      <w:tr>
        <w:trPr/>
        <w:tc>
          <w:tcPr>
            <w:shd w:val="clear" w:color="auto" w:fill="4a442a" w:themeFill="background2" w:themeFillShade="40"/>
            <w:tcW w:w="75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4a442a" w:themeFill="background2" w:themeFillShade="40"/>
            <w:tcW w:w="888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4a442a" w:themeFill="background2" w:themeFillShade="40"/>
            <w:tcW w:w="2025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4a442a" w:themeFill="background2" w:themeFillShade="40"/>
            <w:tcW w:w="1330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ДЕНЬ «Эколога»</w:t>
            </w:r>
            <w:r/>
          </w:p>
        </w:tc>
      </w:tr>
      <w:tr>
        <w:trPr/>
        <w:tc>
          <w:tcPr>
            <w:tcW w:w="7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 июня</w:t>
            </w:r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8.30 </w:t>
            </w:r>
            <w:r>
              <w:t xml:space="preserve">–</w:t>
            </w:r>
            <w:r>
              <w:t xml:space="preserve"> </w:t>
            </w:r>
            <w:r>
              <w:t xml:space="preserve">8.45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Прием детей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/>
            <w:r/>
          </w:p>
        </w:tc>
      </w:tr>
      <w:tr>
        <w:trPr>
          <w:trHeight w:val="455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8.45 – 9.00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Линейка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455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9.00 – 9.10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Утренняя зарядка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303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9.10</w:t>
            </w:r>
            <w:r>
              <w:t xml:space="preserve">–</w:t>
            </w:r>
            <w:r>
              <w:t xml:space="preserve">9.30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Завтрак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9.3</w:t>
            </w:r>
            <w:r>
              <w:t xml:space="preserve">0</w:t>
            </w:r>
            <w:r>
              <w:t xml:space="preserve">–</w:t>
            </w:r>
            <w:r>
              <w:t xml:space="preserve">10.30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Интеллектуальная игра «Сохраним Землю</w:t>
            </w:r>
            <w:r>
              <w:t xml:space="preserve">–</w:t>
            </w:r>
            <w:r>
              <w:t xml:space="preserve">сохраним жизнь!» 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Час отрядных дел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10.30</w:t>
            </w:r>
            <w:r>
              <w:t xml:space="preserve">–</w:t>
            </w:r>
            <w:r>
              <w:t xml:space="preserve">12.30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Работа на пришкольном участке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территория</w:t>
            </w:r>
            <w:r/>
          </w:p>
        </w:tc>
      </w:tr>
      <w:tr>
        <w:trPr>
          <w:trHeight w:val="567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12.30</w:t>
            </w:r>
            <w:r>
              <w:t xml:space="preserve">–</w:t>
            </w:r>
            <w:r>
              <w:t xml:space="preserve">13.00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Обед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>
          <w:trHeight w:val="508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13.00</w:t>
            </w:r>
            <w:r>
              <w:t xml:space="preserve">–</w:t>
            </w:r>
            <w:r>
              <w:t xml:space="preserve">13.30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Агитбригады «Сохраним планету чистой»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306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13.30</w:t>
            </w:r>
            <w:r>
              <w:t xml:space="preserve">–</w:t>
            </w:r>
            <w:r>
              <w:t xml:space="preserve">14.30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«</w:t>
            </w:r>
            <w:r>
              <w:t xml:space="preserve">Спортландия</w:t>
            </w:r>
            <w:r>
              <w:t xml:space="preserve">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Спортивная площадка</w:t>
            </w:r>
            <w:r/>
          </w:p>
        </w:tc>
      </w:tr>
      <w:tr>
        <w:trPr/>
        <w:tc>
          <w:tcPr>
            <w:gridSpan w:val="4"/>
            <w:shd w:val="clear" w:color="auto" w:fill="4a442a" w:themeFill="background2" w:themeFillShade="40"/>
            <w:tcW w:w="5000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ДЕНЬ «Медицинского работника»</w:t>
            </w:r>
            <w:r/>
          </w:p>
        </w:tc>
      </w:tr>
      <w:tr>
        <w:trPr>
          <w:trHeight w:val="366"/>
        </w:trPr>
        <w:tc>
          <w:tcPr>
            <w:tcW w:w="7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 июня</w:t>
            </w:r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8.30 </w:t>
            </w:r>
            <w:r>
              <w:t xml:space="preserve">–</w:t>
            </w:r>
            <w:r>
              <w:t xml:space="preserve"> </w:t>
            </w:r>
            <w:r>
              <w:t xml:space="preserve">8.45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Прием детей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</w:tr>
      <w:tr>
        <w:trPr>
          <w:trHeight w:val="366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8.45 – 9.00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Линейка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304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9.00 – 9.10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Утренняя зарядка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266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9.10</w:t>
            </w:r>
            <w:r>
              <w:t xml:space="preserve">–</w:t>
            </w:r>
            <w:r>
              <w:t xml:space="preserve">9.30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Завтрак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9.3</w:t>
            </w:r>
            <w:r>
              <w:t xml:space="preserve">0</w:t>
            </w:r>
            <w:r>
              <w:t xml:space="preserve">–</w:t>
            </w:r>
            <w:r>
              <w:t xml:space="preserve">10.30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Урок здоровья "Если хочешь быть здоров </w:t>
            </w:r>
            <w:r>
              <w:t xml:space="preserve">–</w:t>
            </w:r>
            <w:r>
              <w:t xml:space="preserve"> закаляйся!"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Час отрядных дел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10.30</w:t>
            </w:r>
            <w:r>
              <w:t xml:space="preserve">–</w:t>
            </w:r>
            <w:r>
              <w:t xml:space="preserve">12.30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Работа на пришкольном участке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территория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12.30</w:t>
            </w:r>
            <w:r>
              <w:t xml:space="preserve">–</w:t>
            </w:r>
            <w:r>
              <w:t xml:space="preserve">13.00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Обед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13.00</w:t>
            </w:r>
            <w:r>
              <w:t xml:space="preserve">–</w:t>
            </w:r>
            <w:r>
              <w:t xml:space="preserve">13.30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rPr>
                <w:shd w:val="clear" w:color="auto" w:fill="ffffff"/>
              </w:rPr>
              <w:t xml:space="preserve">Праздник </w:t>
            </w:r>
            <w:r>
              <w:rPr>
                <w:shd w:val="clear" w:color="auto" w:fill="ffffff"/>
              </w:rPr>
              <w:t xml:space="preserve">«Дорога к доброму здоровью»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13.30</w:t>
            </w:r>
            <w:r>
              <w:t xml:space="preserve">–</w:t>
            </w:r>
            <w:r>
              <w:t xml:space="preserve">14.30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«</w:t>
            </w:r>
            <w:r>
              <w:t xml:space="preserve">Спортландия</w:t>
            </w:r>
            <w:r>
              <w:t xml:space="preserve">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Спортивная площадка</w:t>
            </w:r>
            <w:r/>
          </w:p>
        </w:tc>
      </w:tr>
      <w:tr>
        <w:trPr/>
        <w:tc>
          <w:tcPr>
            <w:shd w:val="clear" w:color="auto" w:fill="4a442a" w:themeFill="background2" w:themeFillShade="40"/>
            <w:tcW w:w="75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4a442a" w:themeFill="background2" w:themeFillShade="40"/>
            <w:tcW w:w="888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4a442a" w:themeFill="background2" w:themeFillShade="40"/>
            <w:tcW w:w="2025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4a442a" w:themeFill="background2" w:themeFillShade="40"/>
            <w:tcW w:w="1330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ДЕНЬ «Художника»</w:t>
            </w:r>
            <w:r/>
          </w:p>
        </w:tc>
      </w:tr>
      <w:tr>
        <w:trPr>
          <w:trHeight w:val="366"/>
        </w:trPr>
        <w:tc>
          <w:tcPr>
            <w:tcW w:w="7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9 июня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8.30 </w:t>
            </w:r>
            <w:r>
              <w:t xml:space="preserve">–</w:t>
            </w:r>
            <w:r>
              <w:t xml:space="preserve"> </w:t>
            </w:r>
            <w:r>
              <w:t xml:space="preserve">8.45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Прием детей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</w:tr>
      <w:tr>
        <w:trPr>
          <w:trHeight w:val="220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8.45 – 9.00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Линейка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239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9.00 – 9.10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Утренняя зарядка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341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9.10</w:t>
            </w:r>
            <w:r>
              <w:t xml:space="preserve">–</w:t>
            </w:r>
            <w:r>
              <w:t xml:space="preserve">9.30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Завтрак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9.3</w:t>
            </w:r>
            <w:r>
              <w:t xml:space="preserve">0</w:t>
            </w:r>
            <w:r>
              <w:t xml:space="preserve">–</w:t>
            </w:r>
            <w:r>
              <w:t xml:space="preserve">10.30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Конкурс плакатов «Краски лета»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Час отрядных дел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10.30</w:t>
            </w:r>
            <w:r>
              <w:t xml:space="preserve">–</w:t>
            </w:r>
            <w:r>
              <w:t xml:space="preserve">12.30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pPr>
              <w:rPr>
                <w:shd w:val="clear" w:color="auto" w:fill="ffffff"/>
              </w:rPr>
            </w:pPr>
            <w:r>
              <w:t xml:space="preserve">Работа на пришкольном участке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территория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12.30</w:t>
            </w:r>
            <w:r>
              <w:t xml:space="preserve">–</w:t>
            </w:r>
            <w:r>
              <w:t xml:space="preserve">13.00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Обед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>
          <w:trHeight w:val="258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13.00</w:t>
            </w:r>
            <w:r>
              <w:t xml:space="preserve">–</w:t>
            </w:r>
            <w:r>
              <w:t xml:space="preserve">13.30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rPr>
                <w:shd w:val="clear" w:color="auto" w:fill="ffffff"/>
              </w:rPr>
              <w:t xml:space="preserve">Игра «Волшебная кисточка»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13.30</w:t>
            </w:r>
            <w:r>
              <w:t xml:space="preserve">–</w:t>
            </w:r>
            <w:r>
              <w:t xml:space="preserve">14.30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«</w:t>
            </w:r>
            <w:r>
              <w:t xml:space="preserve">Спортландия</w:t>
            </w:r>
            <w:r>
              <w:t xml:space="preserve">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Спортивная площадка</w:t>
            </w:r>
            <w:r/>
          </w:p>
        </w:tc>
      </w:tr>
      <w:tr>
        <w:trPr/>
        <w:tc>
          <w:tcPr>
            <w:shd w:val="clear" w:color="auto" w:fill="4a442a" w:themeFill="background2" w:themeFillShade="40"/>
            <w:tcW w:w="75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4a442a" w:themeFill="background2" w:themeFillShade="40"/>
            <w:tcW w:w="888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4a442a" w:themeFill="background2" w:themeFillShade="40"/>
            <w:tcW w:w="2025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4a442a" w:themeFill="background2" w:themeFillShade="40"/>
            <w:tcW w:w="1330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ДЕНЬ России</w:t>
            </w:r>
            <w:r/>
          </w:p>
        </w:tc>
      </w:tr>
      <w:tr>
        <w:trPr>
          <w:trHeight w:val="366"/>
        </w:trPr>
        <w:tc>
          <w:tcPr>
            <w:tcW w:w="7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 июня</w:t>
            </w:r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8.30 </w:t>
            </w:r>
            <w:r>
              <w:t xml:space="preserve">–</w:t>
            </w:r>
            <w:r>
              <w:t xml:space="preserve"> </w:t>
            </w:r>
            <w:r>
              <w:t xml:space="preserve">8.45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Прием детей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</w:tr>
      <w:tr>
        <w:trPr>
          <w:trHeight w:val="417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8.45 – 9.00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Линейка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417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9.00 – 9.10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Утренняя зарядка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341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9.10</w:t>
            </w:r>
            <w:r>
              <w:t xml:space="preserve">–</w:t>
            </w:r>
            <w:r>
              <w:t xml:space="preserve">9.30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Завтрак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9.3</w:t>
            </w:r>
            <w:r>
              <w:t xml:space="preserve">0</w:t>
            </w:r>
            <w:r>
              <w:t xml:space="preserve">–</w:t>
            </w:r>
            <w:r>
              <w:t xml:space="preserve">10.30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rPr>
                <w:shd w:val="clear" w:color="auto" w:fill="ffffff"/>
              </w:rPr>
              <w:t xml:space="preserve">Викторина: «С чего начинается Родина?»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Час отрядных дел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10.30</w:t>
            </w:r>
            <w:r>
              <w:t xml:space="preserve">–</w:t>
            </w:r>
            <w:r>
              <w:t xml:space="preserve">12.30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Работа на пришкольном участке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территория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12.30</w:t>
            </w:r>
            <w:r>
              <w:t xml:space="preserve">–</w:t>
            </w:r>
            <w:r>
              <w:t xml:space="preserve">13.00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Обед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>
          <w:trHeight w:val="267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13.00</w:t>
            </w:r>
            <w:r>
              <w:t xml:space="preserve">–</w:t>
            </w:r>
            <w:r>
              <w:t xml:space="preserve">13.30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rPr>
                <w:shd w:val="clear" w:color="auto" w:fill="ffffff"/>
              </w:rPr>
              <w:t xml:space="preserve">Военно</w:t>
            </w:r>
            <w:r>
              <w:rPr>
                <w:shd w:val="clear" w:color="auto" w:fill="ffffff"/>
              </w:rPr>
              <w:t xml:space="preserve">–</w:t>
            </w:r>
            <w:r>
              <w:rPr>
                <w:shd w:val="clear" w:color="auto" w:fill="ffffff"/>
              </w:rPr>
              <w:t xml:space="preserve">патриотическая игра «Зарница»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13.30</w:t>
            </w:r>
            <w:r>
              <w:t xml:space="preserve">–</w:t>
            </w:r>
            <w:r>
              <w:t xml:space="preserve">14.30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«</w:t>
            </w:r>
            <w:r>
              <w:t xml:space="preserve">Спортландия</w:t>
            </w:r>
            <w:r>
              <w:t xml:space="preserve"> –Чемпионы России»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Спортивная площадка</w:t>
            </w:r>
            <w:r/>
          </w:p>
        </w:tc>
      </w:tr>
      <w:tr>
        <w:trPr/>
        <w:tc>
          <w:tcPr>
            <w:shd w:val="clear" w:color="auto" w:fill="000000" w:themeFill="text1"/>
            <w:tcW w:w="75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000000" w:themeFill="text1"/>
            <w:tcW w:w="888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000000" w:themeFill="text1"/>
            <w:tcW w:w="2025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000000" w:themeFill="text1"/>
            <w:tcW w:w="1330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ДЕНЬ </w:t>
            </w:r>
            <w:r>
              <w:t xml:space="preserve">«Б</w:t>
            </w:r>
            <w:r>
              <w:t xml:space="preserve">езопасности ППД</w:t>
            </w:r>
            <w:r>
              <w:t xml:space="preserve">»</w:t>
            </w:r>
            <w:r/>
          </w:p>
        </w:tc>
      </w:tr>
      <w:tr>
        <w:trPr>
          <w:trHeight w:val="325"/>
        </w:trPr>
        <w:tc>
          <w:tcPr>
            <w:tcW w:w="7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 июня</w:t>
            </w:r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8.30 </w:t>
            </w:r>
            <w:r>
              <w:t xml:space="preserve">–</w:t>
            </w:r>
            <w:r>
              <w:t xml:space="preserve"> </w:t>
            </w:r>
            <w:r>
              <w:t xml:space="preserve">8.45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Прием детей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</w:tr>
      <w:tr>
        <w:trPr>
          <w:trHeight w:val="265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8.45 – 9.00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Линейка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265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9.00 – 9.10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Утренняя зарядка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266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9.10</w:t>
            </w:r>
            <w:r>
              <w:t xml:space="preserve">–</w:t>
            </w:r>
            <w:r>
              <w:t xml:space="preserve">9.30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Завтрак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>
          <w:trHeight w:val="318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9.3</w:t>
            </w:r>
            <w:r>
              <w:t xml:space="preserve">0</w:t>
            </w:r>
            <w:r>
              <w:t xml:space="preserve">–</w:t>
            </w:r>
            <w:r>
              <w:t xml:space="preserve">10.30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Отрядный час «Моя безопасность»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Час отрядных дел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10.30</w:t>
            </w:r>
            <w:r>
              <w:t xml:space="preserve">–</w:t>
            </w:r>
            <w:r>
              <w:t xml:space="preserve">12.30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Работа на пришкольном участке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территория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12.30</w:t>
            </w:r>
            <w:r>
              <w:t xml:space="preserve">–</w:t>
            </w:r>
            <w:r>
              <w:t xml:space="preserve">13.00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Обед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13.00</w:t>
            </w:r>
            <w:r>
              <w:t xml:space="preserve">–</w:t>
            </w:r>
            <w:r>
              <w:t xml:space="preserve">13.30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Соревнования «Безопасное колесо»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291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13.30</w:t>
            </w:r>
            <w:r>
              <w:t xml:space="preserve">–</w:t>
            </w:r>
            <w:r>
              <w:t xml:space="preserve">14.30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Товарищеская встреча по футболу между ЛОЛ и ЛТО 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Спортивная площадка</w:t>
            </w:r>
            <w:r/>
          </w:p>
        </w:tc>
      </w:tr>
      <w:tr>
        <w:trPr>
          <w:trHeight w:val="293"/>
        </w:trPr>
        <w:tc>
          <w:tcPr>
            <w:shd w:val="clear" w:color="auto" w:fill="000000" w:themeFill="text1"/>
            <w:tcW w:w="75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000000" w:themeFill="text1"/>
            <w:tcW w:w="888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000000" w:themeFill="text1"/>
            <w:tcW w:w="2025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000000" w:themeFill="text1"/>
            <w:tcW w:w="1330" w:type="pc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ДЕНЬ «ЖИЛИ В ЛАГЕРЕ МЫ ТАК…»»</w:t>
            </w:r>
            <w:r/>
          </w:p>
        </w:tc>
      </w:tr>
      <w:tr>
        <w:trPr>
          <w:trHeight w:val="366"/>
        </w:trPr>
        <w:tc>
          <w:tcPr>
            <w:tcW w:w="7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 июня</w:t>
            </w:r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8.30 </w:t>
            </w:r>
            <w:r>
              <w:t xml:space="preserve">–</w:t>
            </w:r>
            <w:r>
              <w:t xml:space="preserve"> </w:t>
            </w:r>
            <w:r>
              <w:t xml:space="preserve">8.45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Прием детей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</w:tr>
      <w:tr>
        <w:trPr>
          <w:trHeight w:val="265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8.45 – 9.00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Линейка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265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9.00 – 9.10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Утренняя зарядка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266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9.10</w:t>
            </w:r>
            <w:r>
              <w:t xml:space="preserve">–</w:t>
            </w:r>
            <w:r>
              <w:t xml:space="preserve">9.30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Завтрак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>
          <w:trHeight w:val="467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9.3</w:t>
            </w:r>
            <w:r>
              <w:t xml:space="preserve">0</w:t>
            </w:r>
            <w:r>
              <w:t xml:space="preserve">–</w:t>
            </w:r>
            <w:r>
              <w:t xml:space="preserve">10.30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rPr>
                <w:shd w:val="clear" w:color="auto" w:fill="ffffff"/>
              </w:rPr>
              <w:t xml:space="preserve">Подготовка к закрытию лагерной смены фото, видео отчет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Час отрядных дел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10.30</w:t>
            </w:r>
            <w:r>
              <w:t xml:space="preserve">–</w:t>
            </w:r>
            <w:r>
              <w:t xml:space="preserve">12.30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Работа на пришкольном участке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территория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12.30</w:t>
            </w:r>
            <w:r>
              <w:t xml:space="preserve">–</w:t>
            </w:r>
            <w:r>
              <w:t xml:space="preserve">13.00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Обед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столовая</w:t>
            </w:r>
            <w:r/>
          </w:p>
        </w:tc>
      </w:tr>
      <w:tr>
        <w:trPr/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13.00</w:t>
            </w:r>
            <w:r>
              <w:t xml:space="preserve">–</w:t>
            </w:r>
            <w:r>
              <w:t xml:space="preserve">13.30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rPr>
                <w:shd w:val="clear" w:color="auto" w:fill="ffffff"/>
              </w:rPr>
              <w:t xml:space="preserve">Уборка отрядных уголков.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Школьная рекреация</w:t>
            </w:r>
            <w:r/>
          </w:p>
        </w:tc>
      </w:tr>
      <w:tr>
        <w:trPr>
          <w:trHeight w:val="466"/>
        </w:trPr>
        <w:tc>
          <w:tcPr>
            <w:tcW w:w="75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888" w:type="pct"/>
            <w:textDirection w:val="lrTb"/>
            <w:noWrap w:val="false"/>
          </w:tcPr>
          <w:p>
            <w:r>
              <w:t xml:space="preserve">13.30</w:t>
            </w:r>
            <w:r>
              <w:t xml:space="preserve">–</w:t>
            </w:r>
            <w:r>
              <w:t xml:space="preserve">14.30</w:t>
            </w:r>
            <w:r/>
          </w:p>
        </w:tc>
        <w:tc>
          <w:tcPr>
            <w:tcW w:w="2025" w:type="pct"/>
            <w:textDirection w:val="lrTb"/>
            <w:noWrap w:val="false"/>
          </w:tcPr>
          <w:p>
            <w:r>
              <w:t xml:space="preserve">«</w:t>
            </w:r>
            <w:r>
              <w:t xml:space="preserve">Спортландия</w:t>
            </w:r>
            <w:r>
              <w:t xml:space="preserve">»</w:t>
            </w:r>
            <w:r/>
          </w:p>
        </w:tc>
        <w:tc>
          <w:tcPr>
            <w:tcW w:w="1330" w:type="pct"/>
            <w:textDirection w:val="lrTb"/>
            <w:noWrap w:val="false"/>
          </w:tcPr>
          <w:p>
            <w:r>
              <w:t xml:space="preserve">Спортивная площадка</w:t>
            </w:r>
            <w:r/>
          </w:p>
        </w:tc>
      </w:tr>
      <w:tr>
        <w:trPr/>
        <w:tc>
          <w:tcPr>
            <w:shd w:val="clear" w:color="auto" w:fill="000000" w:themeFill="text1"/>
            <w:tcW w:w="75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000000" w:themeFill="text1"/>
            <w:tcW w:w="888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000000" w:themeFill="text1"/>
            <w:tcW w:w="2025" w:type="pct"/>
            <w:textDirection w:val="lrTb"/>
            <w:noWrap w:val="false"/>
          </w:tcPr>
          <w:p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/>
          </w:p>
        </w:tc>
        <w:tc>
          <w:tcPr>
            <w:shd w:val="clear" w:color="auto" w:fill="000000" w:themeFill="text1"/>
            <w:tcW w:w="1330" w:type="pct"/>
            <w:textDirection w:val="lrTb"/>
            <w:noWrap w:val="false"/>
          </w:tcPr>
          <w:p>
            <w:r/>
            <w:r/>
          </w:p>
        </w:tc>
      </w:tr>
    </w:tbl>
    <w:p>
      <w:r>
        <w:br w:type="page"/>
      </w:r>
      <w:r/>
    </w:p>
    <w:p>
      <w:pPr>
        <w:ind w:left="-142" w:firstLine="142"/>
        <w:jc w:val="center"/>
        <w:spacing w:after="0" w:line="240" w:lineRule="auto"/>
        <w:tabs>
          <w:tab w:val="left" w:pos="9288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Утверждаю</w:t>
      </w:r>
      <w:r/>
    </w:p>
    <w:p>
      <w:pPr>
        <w:ind w:left="-142" w:firstLine="142"/>
        <w:spacing w:after="0" w:line="240" w:lineRule="auto"/>
        <w:tabs>
          <w:tab w:val="left" w:pos="928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школы_______</w:t>
      </w:r>
      <w:r/>
    </w:p>
    <w:p>
      <w:pPr>
        <w:ind w:left="-142" w:firstLine="142"/>
        <w:jc w:val="center"/>
        <w:spacing w:after="0" w:line="240" w:lineRule="auto"/>
        <w:tabs>
          <w:tab w:val="left" w:pos="928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Ермолаева И.В.</w:t>
      </w:r>
      <w:r/>
    </w:p>
    <w:p>
      <w:pPr>
        <w:ind w:left="-142" w:firstLine="142"/>
        <w:jc w:val="center"/>
        <w:spacing w:after="0" w:line="240" w:lineRule="auto"/>
        <w:tabs>
          <w:tab w:val="left" w:pos="928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Приказ № ____</w:t>
      </w:r>
      <w:r/>
    </w:p>
    <w:p>
      <w:pPr>
        <w:ind w:left="-142" w:firstLine="142"/>
        <w:jc w:val="center"/>
        <w:spacing w:after="0" w:line="240" w:lineRule="auto"/>
        <w:tabs>
          <w:tab w:val="left" w:pos="928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  «___»______20__г.</w:t>
      </w:r>
      <w:r/>
    </w:p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оздоровительных мероприятий лагеря труда и отдыха с дневным пребыванием «Юность» МБОУ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Яковлевская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СОШ» в 2021/2022 </w:t>
      </w:r>
      <w:r>
        <w:rPr>
          <w:rFonts w:ascii="Times New Roman" w:hAnsi="Times New Roman" w:cs="Times New Roman"/>
          <w:b/>
          <w:sz w:val="24"/>
          <w:szCs w:val="24"/>
        </w:rPr>
        <w:t xml:space="preserve">уч.году</w:t>
      </w:r>
      <w:r/>
    </w:p>
    <w:tbl>
      <w:tblPr>
        <w:tblStyle w:val="690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2659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зарядка на свежем воздухе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/>
          </w:p>
        </w:tc>
        <w:tc>
          <w:tcPr>
            <w:tcW w:w="26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Физрук, воспитатели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/>
          </w:p>
        </w:tc>
        <w:tc>
          <w:tcPr>
            <w:tcW w:w="26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/>
          </w:p>
        </w:tc>
        <w:tc>
          <w:tcPr>
            <w:tcW w:w="26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/>
          </w:p>
        </w:tc>
        <w:tc>
          <w:tcPr>
            <w:tcW w:w="26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Витаминизированные столы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/>
          </w:p>
        </w:tc>
        <w:tc>
          <w:tcPr>
            <w:tcW w:w="26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повар, медсестра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педиатра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/>
          </w:p>
        </w:tc>
        <w:tc>
          <w:tcPr>
            <w:tcW w:w="26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Медсестра, воспитатели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программы «Школьное молоко»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/>
          </w:p>
        </w:tc>
        <w:tc>
          <w:tcPr>
            <w:tcW w:w="26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</w:t>
            </w:r>
            <w:r/>
          </w:p>
        </w:tc>
      </w:tr>
    </w:tbl>
    <w:p>
      <w:pPr>
        <w:jc w:val="center"/>
      </w:pPr>
      <w:r>
        <w:br w:type="page"/>
      </w:r>
      <w:r/>
    </w:p>
    <w:p>
      <w:pPr>
        <w:jc w:val="right"/>
        <w:spacing w:after="0"/>
      </w:pPr>
      <w:r>
        <w:t xml:space="preserve">Согласовано с Главой администрации </w:t>
      </w:r>
      <w:r/>
    </w:p>
    <w:p>
      <w:pPr>
        <w:jc w:val="right"/>
        <w:spacing w:after="0"/>
      </w:pPr>
      <w:r>
        <w:t xml:space="preserve">Городского поселения «Поселок Яковлево»</w:t>
      </w:r>
      <w:r/>
    </w:p>
    <w:p>
      <w:pPr>
        <w:jc w:val="right"/>
        <w:spacing w:after="0"/>
      </w:pPr>
      <w:r>
        <w:t xml:space="preserve">_______Бондаренко Д.В.</w:t>
      </w:r>
      <w:r/>
    </w:p>
    <w:p>
      <w:pPr>
        <w:jc w:val="right"/>
        <w:spacing w:after="0"/>
      </w:pPr>
      <w:r/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работ оздоровительного лагеря «Юность»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Июнь 2022 г.</w:t>
      </w:r>
      <w:r/>
    </w:p>
    <w:tbl>
      <w:tblPr>
        <w:tblStyle w:val="690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/>
          </w:p>
        </w:tc>
        <w:tc>
          <w:tcPr>
            <w:tcW w:w="39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работ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39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Прополка, полив цветочных культур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</w:t>
            </w:r>
            <w:r/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39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садом: вырубка сухого материала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</w:t>
            </w:r>
            <w:r/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39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 и уход за зелеными насаждениями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п.Яковлево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</w:t>
            </w:r>
            <w:r/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39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школьной территории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</w:t>
            </w:r>
            <w:r/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39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родниками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</w:t>
            </w:r>
            <w:r/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W w:w="39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памяиником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односельчан и памятником Героя Советского Союза В.С.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Шаландина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</w:t>
            </w:r>
            <w:r/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W w:w="39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ремонт мебели в классных помещениях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 Н.В.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Бородкин И.И</w:t>
            </w:r>
            <w:r/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</w:t>
            </w:r>
            <w:r/>
          </w:p>
        </w:tc>
      </w:tr>
    </w:tbl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                                             Ермолаева И.В.</w:t>
      </w:r>
      <w:r/>
    </w:p>
    <w:p>
      <w:r>
        <w:br w:type="page"/>
      </w:r>
      <w:r/>
    </w:p>
    <w:p>
      <w:pPr>
        <w:jc w:val="center"/>
        <w:rPr>
          <w:b/>
        </w:rPr>
      </w:pPr>
      <w:r>
        <w:rPr>
          <w:b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-386080</wp:posOffset>
                </wp:positionV>
                <wp:extent cx="3355340" cy="1717675"/>
                <wp:effectExtent l="0" t="0" r="0" b="0"/>
                <wp:wrapThrough wrapText="bothSides">
                  <wp:wrapPolygon edited="1">
                    <wp:start x="0" y="0"/>
                    <wp:lineTo x="0" y="21321"/>
                    <wp:lineTo x="21461" y="21321"/>
                    <wp:lineTo x="21461" y="0"/>
                    <wp:lineTo x="0" y="0"/>
                  </wp:wrapPolygon>
                </wp:wrapThrough>
                <wp:docPr id="1" name="Рисунок 1" descr="C:\Users\user\Desktop\печати\печать нужная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печати\печать нужная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355340" cy="171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249.7pt;mso-position-horizontal:absolute;mso-position-vertical-relative:text;margin-top:-30.4pt;mso-position-vertical:absolute;width:264.2pt;height:135.2pt;" wrapcoords="0 0 0 98708 99356 98708 99356 0 0 0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</w:t>
      </w:r>
      <w:r/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лагеря труда и отдыха</w:t>
      </w:r>
      <w:r/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Юность</w:t>
      </w:r>
      <w:r>
        <w:rPr>
          <w:b/>
          <w:sz w:val="28"/>
          <w:szCs w:val="28"/>
        </w:rPr>
        <w:t xml:space="preserve">» </w:t>
      </w:r>
      <w:r/>
    </w:p>
    <w:p>
      <w:pPr>
        <w:jc w:val="center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</w:t>
      </w:r>
      <w:r>
        <w:rPr>
          <w:b/>
          <w:sz w:val="28"/>
          <w:szCs w:val="28"/>
        </w:rPr>
        <w:t xml:space="preserve">Яковлевская</w:t>
      </w:r>
      <w:r>
        <w:rPr>
          <w:b/>
          <w:sz w:val="28"/>
          <w:szCs w:val="28"/>
        </w:rPr>
        <w:t xml:space="preserve"> СОШ»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Style w:val="690"/>
        <w:tblW w:w="0" w:type="auto"/>
        <w:jc w:val="center"/>
        <w:tblLook w:val="04A0" w:firstRow="1" w:lastRow="0" w:firstColumn="1" w:lastColumn="0" w:noHBand="0" w:noVBand="1"/>
      </w:tblPr>
      <w:tblGrid>
        <w:gridCol w:w="3957"/>
        <w:gridCol w:w="4230"/>
      </w:tblGrid>
      <w:tr>
        <w:trPr>
          <w:jc w:val="center"/>
        </w:trPr>
        <w:tc>
          <w:tcPr>
            <w:tcW w:w="3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</w:t>
            </w:r>
            <w:r/>
          </w:p>
        </w:tc>
        <w:tc>
          <w:tcPr>
            <w:tcW w:w="42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</w:t>
            </w:r>
            <w:r/>
          </w:p>
        </w:tc>
      </w:tr>
      <w:tr>
        <w:trPr>
          <w:jc w:val="center"/>
        </w:trPr>
        <w:tc>
          <w:tcPr>
            <w:tcW w:w="3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8.30 – 8.45</w:t>
            </w:r>
            <w:r/>
          </w:p>
        </w:tc>
        <w:tc>
          <w:tcPr>
            <w:tcW w:w="4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</w:t>
            </w:r>
            <w:r/>
          </w:p>
        </w:tc>
      </w:tr>
      <w:tr>
        <w:trPr>
          <w:jc w:val="center"/>
        </w:trPr>
        <w:tc>
          <w:tcPr>
            <w:tcW w:w="3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8.45 – 9.00</w:t>
            </w:r>
            <w:r/>
          </w:p>
        </w:tc>
        <w:tc>
          <w:tcPr>
            <w:tcW w:w="4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</w:t>
            </w:r>
            <w:r/>
          </w:p>
        </w:tc>
      </w:tr>
      <w:tr>
        <w:trPr>
          <w:jc w:val="center"/>
        </w:trPr>
        <w:tc>
          <w:tcPr>
            <w:tcW w:w="3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– 9.10</w:t>
            </w:r>
            <w:r/>
          </w:p>
        </w:tc>
        <w:tc>
          <w:tcPr>
            <w:tcW w:w="4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</w:t>
            </w:r>
            <w:r/>
          </w:p>
        </w:tc>
      </w:tr>
      <w:tr>
        <w:trPr>
          <w:jc w:val="center"/>
        </w:trPr>
        <w:tc>
          <w:tcPr>
            <w:tcW w:w="3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9.10 – 9.30</w:t>
            </w:r>
            <w:r/>
          </w:p>
        </w:tc>
        <w:tc>
          <w:tcPr>
            <w:tcW w:w="4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</w:t>
            </w:r>
            <w:r/>
          </w:p>
        </w:tc>
      </w:tr>
      <w:tr>
        <w:trPr>
          <w:jc w:val="center"/>
        </w:trPr>
        <w:tc>
          <w:tcPr>
            <w:tcW w:w="3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 – 10.30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отрядных дел</w:t>
            </w:r>
            <w:r/>
          </w:p>
        </w:tc>
        <w:tc>
          <w:tcPr>
            <w:tcW w:w="4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Отрядное мероприятие</w:t>
            </w:r>
            <w:r/>
          </w:p>
        </w:tc>
      </w:tr>
      <w:tr>
        <w:trPr>
          <w:jc w:val="center"/>
        </w:trPr>
        <w:tc>
          <w:tcPr>
            <w:tcW w:w="3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</w:t>
            </w:r>
            <w:r/>
          </w:p>
        </w:tc>
        <w:tc>
          <w:tcPr>
            <w:tcW w:w="4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пришкольном участке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3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</w:t>
            </w:r>
            <w:r/>
          </w:p>
        </w:tc>
      </w:tr>
      <w:tr>
        <w:trPr>
          <w:jc w:val="center"/>
        </w:trPr>
        <w:tc>
          <w:tcPr>
            <w:tcW w:w="3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</w:t>
            </w:r>
            <w:r/>
          </w:p>
        </w:tc>
        <w:tc>
          <w:tcPr>
            <w:tcW w:w="4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Общелагерное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3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14.30</w:t>
            </w:r>
            <w:r/>
          </w:p>
        </w:tc>
        <w:tc>
          <w:tcPr>
            <w:tcW w:w="42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Спортландия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right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воспитателей ЛТО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Юность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>
        <w:rPr>
          <w:rFonts w:ascii="Times New Roman" w:hAnsi="Times New Roman" w:cs="Times New Roman"/>
          <w:sz w:val="28"/>
          <w:szCs w:val="28"/>
        </w:rPr>
        <w:t xml:space="preserve">Яковлевская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/>
    </w:p>
    <w:p>
      <w:pPr>
        <w:pStyle w:val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июне 2022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90"/>
        <w:tblW w:w="0" w:type="auto"/>
        <w:tblLook w:val="04A0" w:firstRow="1" w:lastRow="0" w:firstColumn="1" w:lastColumn="0" w:noHBand="0" w:noVBand="1"/>
      </w:tblPr>
      <w:tblGrid>
        <w:gridCol w:w="1512"/>
        <w:gridCol w:w="1431"/>
        <w:gridCol w:w="2552"/>
        <w:gridCol w:w="1559"/>
        <w:gridCol w:w="2517"/>
      </w:tblGrid>
      <w:tr>
        <w:trPr/>
        <w:tc>
          <w:tcPr>
            <w:tcW w:w="1512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</w:t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Отряды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Отряды</w:t>
            </w:r>
            <w:r/>
          </w:p>
        </w:tc>
        <w:tc>
          <w:tcPr>
            <w:tcW w:w="2517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</w:t>
            </w:r>
            <w:r/>
          </w:p>
        </w:tc>
      </w:tr>
      <w:tr>
        <w:trPr/>
        <w:tc>
          <w:tcPr>
            <w:tcW w:w="1512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</w:t>
            </w:r>
            <w:r/>
          </w:p>
        </w:tc>
        <w:tc>
          <w:tcPr>
            <w:gridSpan w:val="2"/>
            <w:tcW w:w="3983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</w:t>
            </w:r>
            <w:r/>
          </w:p>
        </w:tc>
        <w:tc>
          <w:tcPr>
            <w:gridSpan w:val="2"/>
            <w:tcW w:w="4076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14.30</w:t>
            </w:r>
            <w:r/>
          </w:p>
        </w:tc>
      </w:tr>
      <w:tr>
        <w:trPr>
          <w:trHeight w:val="288"/>
        </w:trPr>
        <w:tc>
          <w:tcPr>
            <w:tcW w:w="1512" w:type="dxa"/>
            <w:vMerge w:val="restart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01.06.2021</w:t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/>
          </w:p>
        </w:tc>
      </w:tr>
      <w:tr>
        <w:trPr>
          <w:trHeight w:val="319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/>
          </w:p>
        </w:tc>
      </w:tr>
      <w:tr>
        <w:trPr>
          <w:trHeight w:val="333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Бородкин И.И.</w:t>
            </w:r>
            <w:r/>
          </w:p>
        </w:tc>
      </w:tr>
      <w:tr>
        <w:trPr>
          <w:trHeight w:val="334"/>
        </w:trPr>
        <w:tc>
          <w:tcPr>
            <w:tcW w:w="1512" w:type="dxa"/>
            <w:vMerge w:val="restart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02.06.2021</w:t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/>
          </w:p>
        </w:tc>
      </w:tr>
      <w:tr>
        <w:trPr>
          <w:trHeight w:val="334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/>
          </w:p>
        </w:tc>
      </w:tr>
      <w:tr>
        <w:trPr>
          <w:trHeight w:val="295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 М.Н.</w:t>
            </w:r>
            <w:r/>
          </w:p>
        </w:tc>
      </w:tr>
      <w:tr>
        <w:trPr>
          <w:trHeight w:val="349"/>
        </w:trPr>
        <w:tc>
          <w:tcPr>
            <w:tcW w:w="1512" w:type="dxa"/>
            <w:vMerge w:val="restart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03.06.2021</w:t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Киктенко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Киктенко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  <w:r/>
          </w:p>
        </w:tc>
      </w:tr>
      <w:tr>
        <w:trPr>
          <w:trHeight w:val="334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  <w:r/>
          </w:p>
        </w:tc>
      </w:tr>
      <w:tr>
        <w:trPr>
          <w:trHeight w:val="295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/>
          </w:p>
        </w:tc>
      </w:tr>
      <w:tr>
        <w:trPr>
          <w:trHeight w:val="349"/>
        </w:trPr>
        <w:tc>
          <w:tcPr>
            <w:tcW w:w="1512" w:type="dxa"/>
            <w:vMerge w:val="restart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06.06.2021</w:t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/>
          </w:p>
        </w:tc>
      </w:tr>
      <w:tr>
        <w:trPr>
          <w:trHeight w:val="349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/>
          </w:p>
        </w:tc>
      </w:tr>
      <w:tr>
        <w:trPr>
          <w:trHeight w:val="280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 М.Н.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/>
          </w:p>
        </w:tc>
      </w:tr>
      <w:tr>
        <w:trPr>
          <w:trHeight w:val="333"/>
        </w:trPr>
        <w:tc>
          <w:tcPr>
            <w:tcW w:w="1512" w:type="dxa"/>
            <w:vMerge w:val="restart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07.06.2021</w:t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/>
          </w:p>
        </w:tc>
      </w:tr>
      <w:tr>
        <w:trPr>
          <w:trHeight w:val="318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restart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08.06.2021</w:t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Якутина А.В.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restart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09.06.2021</w:t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restart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10.06.2021</w:t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Евженкова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Евженкова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restart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14.06.2021</w:t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Евженкова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Евженкова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restart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15.06.2021</w:t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Стародубцева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  <w:r/>
          </w:p>
        </w:tc>
      </w:tr>
      <w:tr>
        <w:trPr>
          <w:trHeight w:val="311"/>
        </w:trPr>
        <w:tc>
          <w:tcPr>
            <w:tcW w:w="1512" w:type="dxa"/>
            <w:vMerge w:val="continue"/>
            <w:textDirection w:val="lrTb"/>
            <w:noWrap w:val="false"/>
          </w:tcPr>
          <w:p>
            <w:pPr>
              <w:pStyle w:val="6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43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Евженкова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отряд</w:t>
            </w:r>
            <w:r/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Евженкова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59155041"/>
      <w:docPartObj>
        <w:docPartGallery w:val="Page Numbers (Bottom of Page)"/>
        <w:docPartUnique w:val="true"/>
      </w:docPartObj>
      <w:rPr/>
    </w:sdtPr>
    <w:sdtContent>
      <w:p>
        <w:pPr>
          <w:pStyle w:val="69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8</w:t>
        </w:r>
        <w:r>
          <w:fldChar w:fldCharType="end"/>
        </w:r>
        <w:r/>
      </w:p>
    </w:sdtContent>
  </w:sdt>
  <w:p>
    <w:pPr>
      <w:pStyle w:val="6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613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773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33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00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16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32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00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16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32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00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16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32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00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16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32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00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16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32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16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32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3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86"/>
    <w:next w:val="68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8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86"/>
    <w:next w:val="68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8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86"/>
    <w:next w:val="68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8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86"/>
    <w:next w:val="68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8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86"/>
    <w:next w:val="68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8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86"/>
    <w:next w:val="68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8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86"/>
    <w:next w:val="68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8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86"/>
    <w:next w:val="68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8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86"/>
    <w:next w:val="68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8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86"/>
    <w:next w:val="68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87"/>
    <w:link w:val="32"/>
    <w:uiPriority w:val="10"/>
    <w:rPr>
      <w:sz w:val="48"/>
      <w:szCs w:val="48"/>
    </w:rPr>
  </w:style>
  <w:style w:type="paragraph" w:styleId="34">
    <w:name w:val="Subtitle"/>
    <w:basedOn w:val="686"/>
    <w:next w:val="68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87"/>
    <w:link w:val="34"/>
    <w:uiPriority w:val="11"/>
    <w:rPr>
      <w:sz w:val="24"/>
      <w:szCs w:val="24"/>
    </w:rPr>
  </w:style>
  <w:style w:type="paragraph" w:styleId="36">
    <w:name w:val="Quote"/>
    <w:basedOn w:val="686"/>
    <w:next w:val="68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86"/>
    <w:next w:val="68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87"/>
    <w:link w:val="693"/>
    <w:uiPriority w:val="99"/>
  </w:style>
  <w:style w:type="character" w:styleId="43">
    <w:name w:val="Footer Char"/>
    <w:basedOn w:val="687"/>
    <w:link w:val="695"/>
    <w:uiPriority w:val="99"/>
  </w:style>
  <w:style w:type="paragraph" w:styleId="44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95"/>
    <w:uiPriority w:val="99"/>
  </w:style>
  <w:style w:type="table" w:styleId="47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8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87"/>
    <w:uiPriority w:val="99"/>
    <w:unhideWhenUsed/>
    <w:rPr>
      <w:vertAlign w:val="superscript"/>
    </w:rPr>
  </w:style>
  <w:style w:type="paragraph" w:styleId="176">
    <w:name w:val="endnote text"/>
    <w:basedOn w:val="68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87"/>
    <w:uiPriority w:val="99"/>
    <w:semiHidden/>
    <w:unhideWhenUsed/>
    <w:rPr>
      <w:vertAlign w:val="superscript"/>
    </w:rPr>
  </w:style>
  <w:style w:type="paragraph" w:styleId="179">
    <w:name w:val="toc 1"/>
    <w:basedOn w:val="686"/>
    <w:next w:val="68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86"/>
    <w:next w:val="68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86"/>
    <w:next w:val="68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86"/>
    <w:next w:val="68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86"/>
    <w:next w:val="68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86"/>
    <w:next w:val="68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86"/>
    <w:next w:val="68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86"/>
    <w:next w:val="68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86"/>
    <w:next w:val="68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86"/>
    <w:next w:val="686"/>
    <w:uiPriority w:val="99"/>
    <w:unhideWhenUsed/>
    <w:pPr>
      <w:spacing w:after="0" w:afterAutospacing="0"/>
    </w:pPr>
  </w:style>
  <w:style w:type="paragraph" w:styleId="686" w:default="1">
    <w:name w:val="Normal"/>
    <w:qFormat/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table" w:styleId="690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List Paragraph"/>
    <w:basedOn w:val="686"/>
    <w:uiPriority w:val="34"/>
    <w:qFormat/>
    <w:pPr>
      <w:contextualSpacing/>
      <w:ind w:left="720"/>
    </w:pPr>
  </w:style>
  <w:style w:type="paragraph" w:styleId="692">
    <w:name w:val="Normal (Web)"/>
    <w:basedOn w:val="68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93">
    <w:name w:val="Header"/>
    <w:basedOn w:val="686"/>
    <w:link w:val="6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4" w:customStyle="1">
    <w:name w:val="Верхний колонтитул Знак"/>
    <w:basedOn w:val="687"/>
    <w:link w:val="693"/>
    <w:uiPriority w:val="99"/>
  </w:style>
  <w:style w:type="paragraph" w:styleId="695">
    <w:name w:val="Footer"/>
    <w:basedOn w:val="686"/>
    <w:link w:val="6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6" w:customStyle="1">
    <w:name w:val="Нижний колонтитул Знак"/>
    <w:basedOn w:val="687"/>
    <w:link w:val="695"/>
    <w:uiPriority w:val="99"/>
  </w:style>
  <w:style w:type="paragraph" w:styleId="69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7326B7C-2E02-4BC2-BCA8-4ADD0C14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математика</dc:creator>
  <cp:keywords/>
  <dc:description/>
  <cp:lastModifiedBy>Лия Башкина</cp:lastModifiedBy>
  <cp:revision>8</cp:revision>
  <dcterms:created xsi:type="dcterms:W3CDTF">2022-05-30T08:35:00Z</dcterms:created>
  <dcterms:modified xsi:type="dcterms:W3CDTF">2022-06-23T07:45:03Z</dcterms:modified>
</cp:coreProperties>
</file>