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51112" w:rsidRPr="00E51112" w:rsidRDefault="000E7C56" w:rsidP="00E51112">
      <w:pPr>
        <w:spacing w:after="0" w:line="240" w:lineRule="auto"/>
        <w:ind w:left="709" w:right="-142"/>
        <w:rPr>
          <w:rFonts w:ascii="Calibri" w:eastAsia="Times New Roman" w:hAnsi="Calibri" w:cs="Times New Roman"/>
          <w:sz w:val="24"/>
          <w:szCs w:val="24"/>
          <w:lang w:eastAsia="ru-RU"/>
        </w:rPr>
      </w:pPr>
      <w:r>
        <w:rPr>
          <w:noProof/>
        </w:rPr>
        <w:drawing>
          <wp:anchor distT="0" distB="0" distL="0" distR="0" simplePos="0" relativeHeight="251663872" behindDoc="1" locked="0" layoutInCell="1" allowOverlap="1" wp14:anchorId="7CCF8BCD" wp14:editId="4133210C">
            <wp:simplePos x="0" y="0"/>
            <wp:positionH relativeFrom="page">
              <wp:posOffset>15533</wp:posOffset>
            </wp:positionH>
            <wp:positionV relativeFrom="page">
              <wp:posOffset>-65481</wp:posOffset>
            </wp:positionV>
            <wp:extent cx="7559040" cy="10680065"/>
            <wp:effectExtent l="0" t="0" r="3810" b="6985"/>
            <wp:wrapNone/>
            <wp:docPr id="737794814" name="Рисунок 73779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rot="10800000">
                      <a:off x="0" y="0"/>
                      <a:ext cx="7559040" cy="10680065"/>
                    </a:xfrm>
                    <a:prstGeom prst="rect">
                      <a:avLst/>
                    </a:prstGeom>
                  </pic:spPr>
                </pic:pic>
              </a:graphicData>
            </a:graphic>
          </wp:anchor>
        </w:drawing>
      </w: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E51112" w:rsidRPr="00E51112" w:rsidRDefault="00E51112" w:rsidP="000E7C56">
      <w:pPr>
        <w:spacing w:after="0" w:line="240" w:lineRule="auto"/>
        <w:ind w:left="709" w:right="-142"/>
        <w:jc w:val="center"/>
        <w:rPr>
          <w:rFonts w:ascii="Times New Roman" w:eastAsia="Times New Roman" w:hAnsi="Times New Roman" w:cs="Times New Roman"/>
          <w:b/>
          <w:sz w:val="36"/>
          <w:szCs w:val="36"/>
          <w:lang w:eastAsia="ru-RU"/>
        </w:rPr>
      </w:pPr>
    </w:p>
    <w:p w:rsidR="00E51112" w:rsidRPr="00E51112" w:rsidRDefault="00E51112" w:rsidP="00E51112">
      <w:pPr>
        <w:spacing w:after="0" w:line="240" w:lineRule="auto"/>
        <w:ind w:left="709" w:right="-142"/>
        <w:jc w:val="center"/>
        <w:rPr>
          <w:rFonts w:ascii="Times New Roman" w:eastAsia="Times New Roman" w:hAnsi="Times New Roman" w:cs="Times New Roman"/>
          <w:b/>
          <w:sz w:val="36"/>
          <w:szCs w:val="36"/>
          <w:lang w:eastAsia="ru-RU"/>
        </w:rPr>
      </w:pPr>
    </w:p>
    <w:p w:rsidR="00E51112" w:rsidRPr="00E51112" w:rsidRDefault="00E51112" w:rsidP="00E51112">
      <w:pPr>
        <w:spacing w:after="0" w:line="240" w:lineRule="auto"/>
        <w:ind w:left="709" w:right="-142"/>
        <w:jc w:val="center"/>
        <w:rPr>
          <w:rFonts w:ascii="Times New Roman" w:eastAsia="Times New Roman" w:hAnsi="Times New Roman" w:cs="Times New Roman"/>
          <w:sz w:val="36"/>
          <w:szCs w:val="36"/>
          <w:lang w:eastAsia="ru-RU"/>
        </w:rPr>
      </w:pPr>
    </w:p>
    <w:p w:rsidR="00E51112" w:rsidRPr="00E51112" w:rsidRDefault="00E51112" w:rsidP="00E51112">
      <w:pPr>
        <w:spacing w:after="0" w:line="240" w:lineRule="auto"/>
        <w:ind w:left="709" w:right="-142"/>
        <w:jc w:val="center"/>
        <w:rPr>
          <w:rFonts w:ascii="Times New Roman" w:eastAsia="Times New Roman" w:hAnsi="Times New Roman" w:cs="Times New Roman"/>
          <w:sz w:val="36"/>
          <w:szCs w:val="36"/>
          <w:lang w:eastAsia="ru-RU"/>
        </w:rPr>
      </w:pPr>
    </w:p>
    <w:p w:rsidR="00E51112" w:rsidRPr="00E51112" w:rsidRDefault="00E51112" w:rsidP="00E51112">
      <w:pPr>
        <w:spacing w:after="0" w:line="240" w:lineRule="auto"/>
        <w:ind w:left="709" w:right="-142"/>
        <w:jc w:val="center"/>
        <w:rPr>
          <w:rFonts w:ascii="Times New Roman" w:eastAsia="Times New Roman" w:hAnsi="Times New Roman" w:cs="Times New Roman"/>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color w:val="000000"/>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color w:val="000000"/>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E51112" w:rsidRPr="00E51112" w:rsidRDefault="00E51112" w:rsidP="00E51112">
      <w:pPr>
        <w:spacing w:after="0" w:line="240" w:lineRule="auto"/>
        <w:ind w:left="709" w:right="-142"/>
        <w:rPr>
          <w:rFonts w:ascii="Times New Roman" w:eastAsia="Times New Roman" w:hAnsi="Times New Roman" w:cs="Times New Roman"/>
          <w:sz w:val="28"/>
          <w:szCs w:val="28"/>
          <w:lang w:eastAsia="ru-RU"/>
        </w:rPr>
      </w:pPr>
    </w:p>
    <w:p w:rsidR="000E7C56" w:rsidRPr="000E7C56" w:rsidRDefault="000E7C5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51112" w:rsidRDefault="00E51112" w:rsidP="00E51112">
      <w:pPr>
        <w:spacing w:after="0" w:line="240" w:lineRule="auto"/>
        <w:ind w:left="709" w:right="-142"/>
        <w:jc w:val="center"/>
        <w:rPr>
          <w:rFonts w:ascii="Times New Roman" w:eastAsia="Times New Roman" w:hAnsi="Times New Roman" w:cs="Times New Roman"/>
          <w:b/>
          <w:bCs/>
          <w:sz w:val="24"/>
          <w:szCs w:val="24"/>
          <w:lang w:eastAsia="ru-RU"/>
        </w:rPr>
      </w:pPr>
      <w:r w:rsidRPr="00E51112">
        <w:rPr>
          <w:rFonts w:ascii="Times New Roman" w:eastAsia="Times New Roman" w:hAnsi="Times New Roman" w:cs="Times New Roman"/>
          <w:b/>
          <w:bCs/>
          <w:sz w:val="24"/>
          <w:szCs w:val="24"/>
          <w:lang w:eastAsia="ru-RU"/>
        </w:rPr>
        <w:lastRenderedPageBreak/>
        <w:t>Оглавление</w:t>
      </w:r>
    </w:p>
    <w:tbl>
      <w:tblPr>
        <w:tblStyle w:val="a6"/>
        <w:tblW w:w="10206" w:type="dxa"/>
        <w:tblInd w:w="-459" w:type="dxa"/>
        <w:tblLook w:val="04A0" w:firstRow="1" w:lastRow="0" w:firstColumn="1" w:lastColumn="0" w:noHBand="0" w:noVBand="1"/>
      </w:tblPr>
      <w:tblGrid>
        <w:gridCol w:w="2268"/>
        <w:gridCol w:w="6946"/>
        <w:gridCol w:w="992"/>
      </w:tblGrid>
      <w:tr w:rsidR="0071699F" w:rsidTr="0028616F">
        <w:tc>
          <w:tcPr>
            <w:tcW w:w="2268" w:type="dxa"/>
          </w:tcPr>
          <w:p w:rsidR="0071699F" w:rsidRDefault="0071699F" w:rsidP="00E51112">
            <w:pPr>
              <w:ind w:right="-142"/>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Название раздела</w:t>
            </w:r>
          </w:p>
        </w:tc>
        <w:tc>
          <w:tcPr>
            <w:tcW w:w="6946" w:type="dxa"/>
          </w:tcPr>
          <w:p w:rsidR="0071699F" w:rsidRDefault="0071699F" w:rsidP="00E51112">
            <w:pPr>
              <w:ind w:right="-142"/>
              <w:jc w:val="center"/>
              <w:rPr>
                <w:rFonts w:ascii="Times New Roman" w:eastAsia="Times New Roman" w:hAnsi="Times New Roman" w:cs="Times New Roman"/>
                <w:b/>
                <w:bCs/>
                <w:sz w:val="24"/>
                <w:szCs w:val="24"/>
                <w:lang w:eastAsia="ru-RU"/>
              </w:rPr>
            </w:pPr>
          </w:p>
        </w:tc>
        <w:tc>
          <w:tcPr>
            <w:tcW w:w="992" w:type="dxa"/>
          </w:tcPr>
          <w:p w:rsidR="0071699F" w:rsidRDefault="0071699F" w:rsidP="00E51112">
            <w:pPr>
              <w:ind w:right="-142"/>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Стр.</w:t>
            </w:r>
          </w:p>
        </w:tc>
      </w:tr>
      <w:tr w:rsidR="0071699F" w:rsidRPr="00C12F55" w:rsidTr="0028616F">
        <w:trPr>
          <w:trHeight w:val="305"/>
        </w:trPr>
        <w:tc>
          <w:tcPr>
            <w:tcW w:w="2268" w:type="dxa"/>
            <w:vMerge w:val="restart"/>
          </w:tcPr>
          <w:p w:rsidR="0071699F" w:rsidRPr="00C12F55" w:rsidRDefault="0071699F" w:rsidP="00C12F55">
            <w:pPr>
              <w:ind w:right="-142"/>
              <w:rPr>
                <w:rFonts w:ascii="Times New Roman" w:eastAsia="Times New Roman" w:hAnsi="Times New Roman" w:cs="Times New Roman"/>
                <w:bCs/>
                <w:sz w:val="24"/>
                <w:szCs w:val="24"/>
                <w:lang w:eastAsia="ru-RU"/>
              </w:rPr>
            </w:pPr>
            <w:r w:rsidRPr="00C12F55">
              <w:rPr>
                <w:rFonts w:ascii="Times New Roman" w:eastAsia="Times New Roman" w:hAnsi="Times New Roman" w:cs="Times New Roman"/>
                <w:bCs/>
                <w:sz w:val="24"/>
                <w:szCs w:val="24"/>
                <w:lang w:eastAsia="ru-RU"/>
              </w:rPr>
              <w:t>Раздел 1.</w:t>
            </w:r>
          </w:p>
          <w:p w:rsidR="0071699F" w:rsidRPr="00C12F55" w:rsidRDefault="0071699F" w:rsidP="00C12F55">
            <w:pPr>
              <w:ind w:right="-142"/>
              <w:rPr>
                <w:rFonts w:ascii="Times New Roman" w:eastAsia="Times New Roman" w:hAnsi="Times New Roman" w:cs="Times New Roman"/>
                <w:bCs/>
                <w:sz w:val="24"/>
                <w:szCs w:val="24"/>
                <w:lang w:eastAsia="ru-RU"/>
              </w:rPr>
            </w:pPr>
            <w:r w:rsidRPr="00C12F55">
              <w:rPr>
                <w:rFonts w:ascii="Times New Roman" w:eastAsia="Times New Roman" w:hAnsi="Times New Roman" w:cs="Times New Roman"/>
                <w:bCs/>
                <w:sz w:val="24"/>
                <w:szCs w:val="24"/>
                <w:lang w:eastAsia="ru-RU"/>
              </w:rPr>
              <w:t>Оценка организации образовательной деятельности</w:t>
            </w:r>
          </w:p>
        </w:tc>
        <w:tc>
          <w:tcPr>
            <w:tcW w:w="6946" w:type="dxa"/>
          </w:tcPr>
          <w:p w:rsidR="0071699F" w:rsidRPr="00C12F55" w:rsidRDefault="0071699F" w:rsidP="00C12F55">
            <w:pPr>
              <w:ind w:right="-142"/>
              <w:rPr>
                <w:rFonts w:ascii="Times New Roman" w:eastAsia="Times New Roman" w:hAnsi="Times New Roman" w:cs="Times New Roman"/>
                <w:bCs/>
                <w:sz w:val="24"/>
                <w:szCs w:val="24"/>
                <w:lang w:eastAsia="ru-RU"/>
              </w:rPr>
            </w:pPr>
            <w:r w:rsidRPr="00C12F55">
              <w:rPr>
                <w:rFonts w:ascii="Times New Roman" w:eastAsia="Times New Roman" w:hAnsi="Times New Roman" w:cs="Times New Roman"/>
                <w:bCs/>
                <w:sz w:val="24"/>
                <w:szCs w:val="24"/>
                <w:lang w:eastAsia="ru-RU"/>
              </w:rPr>
              <w:t>1.1.</w:t>
            </w:r>
            <w:r w:rsidRPr="00C12F55">
              <w:rPr>
                <w:rFonts w:ascii="Times New Roman" w:eastAsia="Times New Roman" w:hAnsi="Times New Roman" w:cs="Times New Roman"/>
                <w:sz w:val="24"/>
                <w:szCs w:val="24"/>
                <w:lang w:eastAsia="ru-RU"/>
              </w:rPr>
              <w:t xml:space="preserve"> Краткая историческая справка.</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71699F" w:rsidRPr="00C12F55" w:rsidTr="0028616F">
        <w:trPr>
          <w:trHeight w:val="249"/>
        </w:trPr>
        <w:tc>
          <w:tcPr>
            <w:tcW w:w="2268" w:type="dxa"/>
            <w:vMerge/>
          </w:tcPr>
          <w:p w:rsidR="0071699F" w:rsidRPr="00C12F55" w:rsidRDefault="0071699F" w:rsidP="00C12F55">
            <w:pPr>
              <w:ind w:right="-142"/>
              <w:rPr>
                <w:rFonts w:ascii="Times New Roman" w:eastAsia="Times New Roman" w:hAnsi="Times New Roman" w:cs="Times New Roman"/>
                <w:bCs/>
                <w:sz w:val="24"/>
                <w:szCs w:val="24"/>
                <w:lang w:eastAsia="ru-RU"/>
              </w:rPr>
            </w:pPr>
          </w:p>
        </w:tc>
        <w:tc>
          <w:tcPr>
            <w:tcW w:w="6946" w:type="dxa"/>
          </w:tcPr>
          <w:p w:rsidR="0071699F" w:rsidRPr="00C12F55" w:rsidRDefault="0071699F" w:rsidP="00C12F55">
            <w:pPr>
              <w:ind w:right="-142"/>
              <w:rPr>
                <w:rFonts w:ascii="Times New Roman" w:eastAsia="Times New Roman" w:hAnsi="Times New Roman" w:cs="Times New Roman"/>
                <w:bCs/>
                <w:sz w:val="24"/>
                <w:szCs w:val="24"/>
                <w:lang w:eastAsia="ru-RU"/>
              </w:rPr>
            </w:pPr>
            <w:r w:rsidRPr="00C12F55">
              <w:rPr>
                <w:rFonts w:ascii="Times New Roman" w:eastAsia="Times New Roman" w:hAnsi="Times New Roman" w:cs="Times New Roman"/>
                <w:bCs/>
                <w:sz w:val="24"/>
                <w:szCs w:val="24"/>
                <w:lang w:eastAsia="ru-RU"/>
              </w:rPr>
              <w:t>1.2.</w:t>
            </w:r>
            <w:r w:rsidRPr="00C12F55">
              <w:rPr>
                <w:sz w:val="24"/>
                <w:szCs w:val="24"/>
              </w:rPr>
              <w:t xml:space="preserve"> </w:t>
            </w:r>
            <w:r w:rsidRPr="00C12F55">
              <w:rPr>
                <w:rFonts w:ascii="Times New Roman" w:eastAsia="Times New Roman" w:hAnsi="Times New Roman" w:cs="Times New Roman"/>
                <w:bCs/>
                <w:sz w:val="24"/>
                <w:szCs w:val="24"/>
                <w:lang w:eastAsia="ru-RU"/>
              </w:rPr>
              <w:t>Организационно-правовое обеспечение деятельности школы и системы управления</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w:t>
            </w:r>
          </w:p>
        </w:tc>
      </w:tr>
      <w:tr w:rsidR="0071699F" w:rsidRPr="00C12F55" w:rsidTr="0028616F">
        <w:trPr>
          <w:trHeight w:val="277"/>
        </w:trPr>
        <w:tc>
          <w:tcPr>
            <w:tcW w:w="2268" w:type="dxa"/>
            <w:vMerge/>
          </w:tcPr>
          <w:p w:rsidR="0071699F" w:rsidRPr="00C12F55" w:rsidRDefault="0071699F" w:rsidP="00C12F55">
            <w:pPr>
              <w:ind w:right="-142"/>
              <w:rPr>
                <w:rFonts w:ascii="Times New Roman" w:eastAsia="Times New Roman" w:hAnsi="Times New Roman" w:cs="Times New Roman"/>
                <w:bCs/>
                <w:sz w:val="24"/>
                <w:szCs w:val="24"/>
                <w:lang w:eastAsia="ru-RU"/>
              </w:rPr>
            </w:pPr>
          </w:p>
        </w:tc>
        <w:tc>
          <w:tcPr>
            <w:tcW w:w="6946" w:type="dxa"/>
          </w:tcPr>
          <w:p w:rsidR="0071699F" w:rsidRPr="00C12F55" w:rsidRDefault="0071699F" w:rsidP="0071699F">
            <w:pPr>
              <w:ind w:right="34"/>
              <w:jc w:val="both"/>
              <w:rPr>
                <w:rFonts w:ascii="Times New Roman" w:eastAsia="Times New Roman" w:hAnsi="Times New Roman" w:cs="Times New Roman"/>
                <w:bCs/>
                <w:sz w:val="24"/>
                <w:szCs w:val="24"/>
                <w:lang w:eastAsia="ru-RU"/>
              </w:rPr>
            </w:pPr>
            <w:r w:rsidRPr="00C12F55">
              <w:rPr>
                <w:rFonts w:ascii="Times New Roman" w:eastAsia="Times New Roman" w:hAnsi="Times New Roman" w:cs="Times New Roman"/>
                <w:bCs/>
                <w:sz w:val="24"/>
                <w:szCs w:val="24"/>
                <w:lang w:eastAsia="ru-RU"/>
              </w:rPr>
              <w:t>1.3.</w:t>
            </w:r>
            <w:r w:rsidRPr="00C12F55">
              <w:rPr>
                <w:rFonts w:ascii="Times New Roman" w:hAnsi="Times New Roman" w:cs="Times New Roman"/>
                <w:sz w:val="24"/>
                <w:szCs w:val="24"/>
              </w:rPr>
              <w:t>Анализ организации деятельности в соответствии с образовательной программой, учебным планом, календарным учебным графиком, расписанием учебных заданий</w:t>
            </w:r>
            <w:r>
              <w:rPr>
                <w:rFonts w:ascii="Times New Roman" w:hAnsi="Times New Roman" w:cs="Times New Roman"/>
                <w:sz w:val="24"/>
                <w:szCs w:val="24"/>
              </w:rPr>
              <w:t>.</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5-10</w:t>
            </w:r>
          </w:p>
        </w:tc>
      </w:tr>
      <w:tr w:rsidR="0071699F" w:rsidRPr="00C12F55" w:rsidTr="0028616F">
        <w:trPr>
          <w:trHeight w:val="1002"/>
        </w:trPr>
        <w:tc>
          <w:tcPr>
            <w:tcW w:w="2268" w:type="dxa"/>
            <w:vMerge/>
          </w:tcPr>
          <w:p w:rsidR="0071699F" w:rsidRPr="00C12F55" w:rsidRDefault="0071699F" w:rsidP="00C12F55">
            <w:pPr>
              <w:ind w:right="-142"/>
              <w:rPr>
                <w:rFonts w:ascii="Times New Roman" w:eastAsia="Times New Roman" w:hAnsi="Times New Roman" w:cs="Times New Roman"/>
                <w:bCs/>
                <w:sz w:val="24"/>
                <w:szCs w:val="24"/>
                <w:lang w:eastAsia="ru-RU"/>
              </w:rPr>
            </w:pPr>
          </w:p>
        </w:tc>
        <w:tc>
          <w:tcPr>
            <w:tcW w:w="6946" w:type="dxa"/>
          </w:tcPr>
          <w:p w:rsidR="0071699F" w:rsidRPr="00C12F55"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r>
              <w:t xml:space="preserve"> </w:t>
            </w:r>
            <w:r w:rsidRPr="00C12F55">
              <w:rPr>
                <w:rFonts w:ascii="Times New Roman" w:eastAsia="Times New Roman" w:hAnsi="Times New Roman" w:cs="Times New Roman"/>
                <w:bCs/>
                <w:sz w:val="24"/>
                <w:szCs w:val="24"/>
                <w:lang w:eastAsia="ru-RU"/>
              </w:rPr>
              <w:t>Анализ организации режима работы учреждения в соответствии с</w:t>
            </w:r>
            <w:r>
              <w:rPr>
                <w:rFonts w:ascii="Times New Roman" w:eastAsia="Times New Roman" w:hAnsi="Times New Roman" w:cs="Times New Roman"/>
                <w:bCs/>
                <w:sz w:val="24"/>
                <w:szCs w:val="24"/>
                <w:lang w:eastAsia="ru-RU"/>
              </w:rPr>
              <w:t xml:space="preserve"> </w:t>
            </w:r>
            <w:r w:rsidRPr="00C12F55">
              <w:rPr>
                <w:rFonts w:ascii="Times New Roman" w:eastAsia="Times New Roman" w:hAnsi="Times New Roman" w:cs="Times New Roman"/>
                <w:bCs/>
                <w:sz w:val="24"/>
                <w:szCs w:val="24"/>
                <w:lang w:eastAsia="ru-RU"/>
              </w:rPr>
              <w:t>Уставом,</w:t>
            </w:r>
            <w:r>
              <w:rPr>
                <w:rFonts w:ascii="Times New Roman" w:eastAsia="Times New Roman" w:hAnsi="Times New Roman" w:cs="Times New Roman"/>
                <w:bCs/>
                <w:sz w:val="24"/>
                <w:szCs w:val="24"/>
                <w:lang w:eastAsia="ru-RU"/>
              </w:rPr>
              <w:t xml:space="preserve"> п</w:t>
            </w:r>
            <w:r w:rsidRPr="00C12F55">
              <w:rPr>
                <w:rFonts w:ascii="Times New Roman" w:eastAsia="Times New Roman" w:hAnsi="Times New Roman" w:cs="Times New Roman"/>
                <w:bCs/>
                <w:sz w:val="24"/>
                <w:szCs w:val="24"/>
                <w:lang w:eastAsia="ru-RU"/>
              </w:rPr>
              <w:t>равилами внутреннего трудового распорядка, учебным расписанием,</w:t>
            </w:r>
            <w:r>
              <w:rPr>
                <w:rFonts w:ascii="Times New Roman" w:eastAsia="Times New Roman" w:hAnsi="Times New Roman" w:cs="Times New Roman"/>
                <w:bCs/>
                <w:sz w:val="24"/>
                <w:szCs w:val="24"/>
                <w:lang w:eastAsia="ru-RU"/>
              </w:rPr>
              <w:t xml:space="preserve"> локальными нормативными актами.</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71699F" w:rsidRPr="00C12F55" w:rsidTr="0028616F">
        <w:trPr>
          <w:trHeight w:val="304"/>
        </w:trPr>
        <w:tc>
          <w:tcPr>
            <w:tcW w:w="2268" w:type="dxa"/>
            <w:vMerge/>
          </w:tcPr>
          <w:p w:rsidR="0071699F" w:rsidRPr="00C12F55" w:rsidRDefault="0071699F" w:rsidP="00C12F55">
            <w:pPr>
              <w:ind w:right="-142"/>
              <w:rPr>
                <w:rFonts w:ascii="Times New Roman" w:eastAsia="Times New Roman" w:hAnsi="Times New Roman" w:cs="Times New Roman"/>
                <w:bCs/>
                <w:sz w:val="24"/>
                <w:szCs w:val="24"/>
                <w:lang w:eastAsia="ru-RU"/>
              </w:rPr>
            </w:pPr>
          </w:p>
        </w:tc>
        <w:tc>
          <w:tcPr>
            <w:tcW w:w="6946" w:type="dxa"/>
          </w:tcPr>
          <w:p w:rsidR="0071699F" w:rsidRPr="00C12F55"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r w:rsidRPr="004F02F9">
              <w:rPr>
                <w:rFonts w:ascii="Times New Roman" w:eastAsia="Times New Roman" w:hAnsi="Times New Roman" w:cs="Times New Roman"/>
                <w:sz w:val="24"/>
                <w:szCs w:val="24"/>
                <w:lang w:eastAsia="ru-RU"/>
              </w:rPr>
              <w:t xml:space="preserve"> Соответствие образовательной деятельности социальному заказу.</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71699F" w:rsidRPr="00C12F55" w:rsidTr="0028616F">
        <w:trPr>
          <w:trHeight w:val="208"/>
        </w:trPr>
        <w:tc>
          <w:tcPr>
            <w:tcW w:w="2268" w:type="dxa"/>
            <w:vMerge/>
          </w:tcPr>
          <w:p w:rsidR="0071699F" w:rsidRPr="00C12F55" w:rsidRDefault="0071699F" w:rsidP="00C12F55">
            <w:pPr>
              <w:ind w:right="-142"/>
              <w:rPr>
                <w:rFonts w:ascii="Times New Roman" w:eastAsia="Times New Roman" w:hAnsi="Times New Roman" w:cs="Times New Roman"/>
                <w:bCs/>
                <w:sz w:val="24"/>
                <w:szCs w:val="24"/>
                <w:lang w:eastAsia="ru-RU"/>
              </w:rPr>
            </w:pPr>
          </w:p>
        </w:tc>
        <w:tc>
          <w:tcPr>
            <w:tcW w:w="6946" w:type="dxa"/>
          </w:tcPr>
          <w:p w:rsidR="0071699F" w:rsidRPr="00C12F55"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r w:rsidRPr="004F02F9">
              <w:rPr>
                <w:rFonts w:ascii="Times New Roman" w:eastAsia="Times New Roman" w:hAnsi="Times New Roman" w:cs="Times New Roman"/>
                <w:sz w:val="24"/>
                <w:szCs w:val="24"/>
                <w:lang w:eastAsia="ru-RU"/>
              </w:rPr>
              <w:t xml:space="preserve"> Организация социального партнерства.</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71699F" w:rsidRPr="00C12F55" w:rsidTr="0028616F">
        <w:trPr>
          <w:trHeight w:val="332"/>
        </w:trPr>
        <w:tc>
          <w:tcPr>
            <w:tcW w:w="2268" w:type="dxa"/>
            <w:vMerge/>
          </w:tcPr>
          <w:p w:rsidR="0071699F" w:rsidRPr="00C12F55" w:rsidRDefault="0071699F" w:rsidP="00C12F55">
            <w:pPr>
              <w:ind w:right="-142"/>
              <w:rPr>
                <w:rFonts w:ascii="Times New Roman" w:eastAsia="Times New Roman" w:hAnsi="Times New Roman" w:cs="Times New Roman"/>
                <w:bCs/>
                <w:sz w:val="24"/>
                <w:szCs w:val="24"/>
                <w:lang w:eastAsia="ru-RU"/>
              </w:rPr>
            </w:pPr>
          </w:p>
        </w:tc>
        <w:tc>
          <w:tcPr>
            <w:tcW w:w="6946" w:type="dxa"/>
          </w:tcPr>
          <w:p w:rsidR="0071699F" w:rsidRPr="00C12F55"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r w:rsidRPr="004F02F9">
              <w:rPr>
                <w:rFonts w:ascii="Times New Roman" w:eastAsia="Times New Roman" w:hAnsi="Times New Roman" w:cs="Times New Roman"/>
                <w:sz w:val="24"/>
                <w:szCs w:val="24"/>
                <w:lang w:eastAsia="ru-RU"/>
              </w:rPr>
              <w:t xml:space="preserve"> Оказание платных образовательных услуг.</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71699F" w:rsidRPr="00C12F55" w:rsidTr="0028616F">
        <w:trPr>
          <w:trHeight w:val="305"/>
        </w:trPr>
        <w:tc>
          <w:tcPr>
            <w:tcW w:w="2268" w:type="dxa"/>
            <w:vMerge/>
          </w:tcPr>
          <w:p w:rsidR="0071699F" w:rsidRPr="00C12F55" w:rsidRDefault="0071699F" w:rsidP="00C12F55">
            <w:pPr>
              <w:ind w:right="-142"/>
              <w:rPr>
                <w:rFonts w:ascii="Times New Roman" w:eastAsia="Times New Roman" w:hAnsi="Times New Roman" w:cs="Times New Roman"/>
                <w:bCs/>
                <w:sz w:val="24"/>
                <w:szCs w:val="24"/>
                <w:lang w:eastAsia="ru-RU"/>
              </w:rPr>
            </w:pPr>
          </w:p>
        </w:tc>
        <w:tc>
          <w:tcPr>
            <w:tcW w:w="6946" w:type="dxa"/>
          </w:tcPr>
          <w:p w:rsidR="0071699F" w:rsidRPr="00C12F55"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w:t>
            </w:r>
            <w:r w:rsidRPr="004F02F9">
              <w:rPr>
                <w:rFonts w:ascii="Times New Roman" w:eastAsia="Times New Roman" w:hAnsi="Times New Roman" w:cs="Times New Roman"/>
                <w:sz w:val="24"/>
                <w:szCs w:val="24"/>
                <w:lang w:eastAsia="ru-RU"/>
              </w:rPr>
              <w:t xml:space="preserve"> Прием и отчисление учащихся.</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10-11</w:t>
            </w:r>
          </w:p>
        </w:tc>
      </w:tr>
      <w:tr w:rsidR="0071699F" w:rsidRPr="00C12F55" w:rsidTr="0028616F">
        <w:trPr>
          <w:trHeight w:val="291"/>
        </w:trPr>
        <w:tc>
          <w:tcPr>
            <w:tcW w:w="2268" w:type="dxa"/>
            <w:vMerge/>
          </w:tcPr>
          <w:p w:rsidR="0071699F" w:rsidRPr="00C12F55" w:rsidRDefault="0071699F" w:rsidP="00C12F55">
            <w:pPr>
              <w:ind w:right="-142"/>
              <w:rPr>
                <w:rFonts w:ascii="Times New Roman" w:eastAsia="Times New Roman" w:hAnsi="Times New Roman" w:cs="Times New Roman"/>
                <w:bCs/>
                <w:sz w:val="24"/>
                <w:szCs w:val="24"/>
                <w:lang w:eastAsia="ru-RU"/>
              </w:rPr>
            </w:pPr>
          </w:p>
        </w:tc>
        <w:tc>
          <w:tcPr>
            <w:tcW w:w="6946" w:type="dxa"/>
          </w:tcPr>
          <w:p w:rsidR="0071699F" w:rsidRPr="00C12F55"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w:t>
            </w:r>
            <w:r w:rsidRPr="004F02F9">
              <w:rPr>
                <w:rFonts w:ascii="Times New Roman" w:eastAsia="Times New Roman" w:hAnsi="Times New Roman" w:cs="Times New Roman"/>
                <w:sz w:val="24"/>
                <w:szCs w:val="24"/>
                <w:lang w:eastAsia="ru-RU"/>
              </w:rPr>
              <w:t xml:space="preserve"> Анализ контингента учащихся</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r>
      <w:tr w:rsidR="0071699F" w:rsidRPr="00C12F55" w:rsidTr="0028616F">
        <w:trPr>
          <w:trHeight w:val="291"/>
        </w:trPr>
        <w:tc>
          <w:tcPr>
            <w:tcW w:w="2268" w:type="dxa"/>
            <w:vMerge w:val="restart"/>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2</w:t>
            </w:r>
          </w:p>
          <w:p w:rsidR="0071699F" w:rsidRPr="00C12F55"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Оценка системы управления учреждением</w:t>
            </w:r>
          </w:p>
        </w:tc>
        <w:tc>
          <w:tcPr>
            <w:tcW w:w="6946" w:type="dxa"/>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r w:rsidRPr="004F02F9">
              <w:rPr>
                <w:rFonts w:ascii="Times New Roman" w:eastAsia="Times New Roman" w:hAnsi="Times New Roman" w:cs="Times New Roman"/>
                <w:sz w:val="24"/>
                <w:szCs w:val="24"/>
                <w:lang w:eastAsia="ru-RU"/>
              </w:rPr>
              <w:t xml:space="preserve"> Организационная структура управления учреждения.</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11-12</w:t>
            </w:r>
          </w:p>
        </w:tc>
      </w:tr>
      <w:tr w:rsidR="0071699F" w:rsidRPr="00C12F55" w:rsidTr="0028616F">
        <w:trPr>
          <w:trHeight w:val="291"/>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r w:rsidRPr="004F02F9">
              <w:rPr>
                <w:rFonts w:ascii="Times New Roman" w:eastAsia="Times New Roman" w:hAnsi="Times New Roman" w:cs="Times New Roman"/>
                <w:sz w:val="24"/>
                <w:szCs w:val="24"/>
                <w:lang w:eastAsia="ru-RU"/>
              </w:rPr>
              <w:t xml:space="preserve"> Реализация принципа единоначалия (директор)</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r>
      <w:tr w:rsidR="0071699F" w:rsidRPr="00C12F55" w:rsidTr="0028616F">
        <w:trPr>
          <w:trHeight w:val="291"/>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C12F55" w:rsidRDefault="0071699F" w:rsidP="00C12F55">
            <w:pPr>
              <w:spacing w:line="227"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roofErr w:type="gramStart"/>
            <w:r>
              <w:rPr>
                <w:rFonts w:ascii="Times New Roman" w:eastAsia="Times New Roman" w:hAnsi="Times New Roman" w:cs="Times New Roman"/>
                <w:sz w:val="24"/>
                <w:szCs w:val="24"/>
                <w:lang w:eastAsia="ru-RU"/>
              </w:rPr>
              <w:t>3.</w:t>
            </w:r>
            <w:r w:rsidRPr="004F02F9">
              <w:rPr>
                <w:rFonts w:ascii="Times New Roman" w:eastAsia="Times New Roman" w:hAnsi="Times New Roman" w:cs="Times New Roman"/>
                <w:sz w:val="24"/>
                <w:szCs w:val="24"/>
                <w:lang w:eastAsia="ru-RU"/>
              </w:rPr>
              <w:t>Реализация</w:t>
            </w:r>
            <w:proofErr w:type="gramEnd"/>
            <w:r w:rsidRPr="004F02F9">
              <w:rPr>
                <w:rFonts w:ascii="Times New Roman" w:eastAsia="Times New Roman" w:hAnsi="Times New Roman" w:cs="Times New Roman"/>
                <w:sz w:val="24"/>
                <w:szCs w:val="24"/>
                <w:lang w:eastAsia="ru-RU"/>
              </w:rPr>
              <w:t xml:space="preserve"> принципа коллегиальности  (общее </w:t>
            </w:r>
            <w:r>
              <w:rPr>
                <w:rFonts w:ascii="Times New Roman" w:eastAsia="Times New Roman" w:hAnsi="Times New Roman" w:cs="Times New Roman"/>
                <w:sz w:val="24"/>
                <w:szCs w:val="24"/>
                <w:lang w:eastAsia="ru-RU"/>
              </w:rPr>
              <w:t>собрание, управ</w:t>
            </w:r>
            <w:r w:rsidRPr="004F02F9">
              <w:rPr>
                <w:rFonts w:ascii="Times New Roman" w:eastAsia="Times New Roman" w:hAnsi="Times New Roman" w:cs="Times New Roman"/>
                <w:sz w:val="24"/>
                <w:szCs w:val="24"/>
                <w:lang w:eastAsia="ru-RU"/>
              </w:rPr>
              <w:t>ляющий совет, педагогический совет, и т.</w:t>
            </w:r>
            <w:r>
              <w:rPr>
                <w:rFonts w:ascii="Times New Roman" w:eastAsia="Times New Roman" w:hAnsi="Times New Roman" w:cs="Times New Roman"/>
                <w:sz w:val="24"/>
                <w:szCs w:val="24"/>
                <w:lang w:eastAsia="ru-RU"/>
              </w:rPr>
              <w:t>д.</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12-13</w:t>
            </w:r>
          </w:p>
        </w:tc>
      </w:tr>
      <w:tr w:rsidR="0071699F" w:rsidRPr="00C12F55" w:rsidTr="0028616F">
        <w:trPr>
          <w:trHeight w:val="291"/>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4F02F9" w:rsidRDefault="0071699F" w:rsidP="00C12F55">
            <w:pPr>
              <w:spacing w:line="209" w:lineRule="exact"/>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2.4.Э</w:t>
            </w:r>
            <w:r w:rsidRPr="004F02F9">
              <w:rPr>
                <w:rFonts w:ascii="Times New Roman" w:eastAsia="Times New Roman" w:hAnsi="Times New Roman" w:cs="Times New Roman"/>
                <w:sz w:val="24"/>
                <w:szCs w:val="24"/>
                <w:lang w:eastAsia="ru-RU"/>
              </w:rPr>
              <w:t>ффективность деятельност</w:t>
            </w:r>
            <w:r>
              <w:rPr>
                <w:rFonts w:ascii="Times New Roman" w:eastAsia="Times New Roman" w:hAnsi="Times New Roman" w:cs="Times New Roman"/>
                <w:sz w:val="24"/>
                <w:szCs w:val="24"/>
                <w:lang w:eastAsia="ru-RU"/>
              </w:rPr>
              <w:t>и органов общественного управле</w:t>
            </w:r>
            <w:r w:rsidRPr="004F02F9">
              <w:rPr>
                <w:rFonts w:ascii="Times New Roman" w:eastAsia="Times New Roman" w:hAnsi="Times New Roman" w:cs="Times New Roman"/>
                <w:sz w:val="24"/>
                <w:szCs w:val="24"/>
                <w:lang w:eastAsia="ru-RU"/>
              </w:rPr>
              <w:t>ния</w:t>
            </w: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p>
        </w:tc>
      </w:tr>
      <w:tr w:rsidR="0071699F" w:rsidRPr="00C12F55" w:rsidTr="0028616F">
        <w:trPr>
          <w:trHeight w:val="291"/>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C12F55" w:rsidRDefault="0071699F" w:rsidP="00C12F55">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
                <w:szCs w:val="2"/>
                <w:lang w:eastAsia="ru-RU"/>
              </w:rPr>
              <w:t>2.</w:t>
            </w:r>
            <w:r>
              <w:rPr>
                <w:rFonts w:ascii="Times New Roman" w:eastAsiaTheme="minorEastAsia" w:hAnsi="Times New Roman" w:cs="Times New Roman"/>
                <w:sz w:val="24"/>
                <w:szCs w:val="24"/>
                <w:lang w:eastAsia="ru-RU"/>
              </w:rPr>
              <w:t>2.5</w:t>
            </w:r>
            <w:r>
              <w:t xml:space="preserve"> </w:t>
            </w:r>
            <w:r w:rsidRPr="00C12F55">
              <w:rPr>
                <w:rFonts w:ascii="Times New Roman" w:eastAsiaTheme="minorEastAsia" w:hAnsi="Times New Roman" w:cs="Times New Roman"/>
                <w:sz w:val="24"/>
                <w:szCs w:val="24"/>
                <w:lang w:eastAsia="ru-RU"/>
              </w:rPr>
              <w:t>Результаты  независимой  оценки  качества  образования  учреждения на уровне фед</w:t>
            </w:r>
            <w:r>
              <w:rPr>
                <w:rFonts w:ascii="Times New Roman" w:eastAsiaTheme="minorEastAsia" w:hAnsi="Times New Roman" w:cs="Times New Roman"/>
                <w:sz w:val="24"/>
                <w:szCs w:val="24"/>
                <w:lang w:eastAsia="ru-RU"/>
              </w:rPr>
              <w:t>ерации, региона, муниципалитета</w:t>
            </w:r>
          </w:p>
          <w:p w:rsidR="0071699F" w:rsidRDefault="0071699F" w:rsidP="00C12F55">
            <w:pPr>
              <w:rPr>
                <w:rFonts w:ascii="Times New Roman" w:eastAsiaTheme="minorEastAsia" w:hAnsi="Times New Roman" w:cs="Times New Roman"/>
                <w:sz w:val="2"/>
                <w:szCs w:val="2"/>
                <w:lang w:eastAsia="ru-RU"/>
              </w:rPr>
            </w:pPr>
          </w:p>
          <w:p w:rsidR="0071699F" w:rsidRPr="004F02F9" w:rsidRDefault="0071699F" w:rsidP="00C12F55">
            <w:pPr>
              <w:rPr>
                <w:rFonts w:ascii="Times New Roman" w:eastAsiaTheme="minorEastAsia" w:hAnsi="Times New Roman" w:cs="Times New Roman"/>
                <w:sz w:val="2"/>
                <w:szCs w:val="2"/>
                <w:lang w:eastAsia="ru-RU"/>
              </w:rPr>
            </w:pPr>
          </w:p>
        </w:tc>
        <w:tc>
          <w:tcPr>
            <w:tcW w:w="992" w:type="dxa"/>
          </w:tcPr>
          <w:p w:rsidR="0071699F" w:rsidRPr="00C12F55" w:rsidRDefault="007D7B48" w:rsidP="00E51112">
            <w:pPr>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13-55</w:t>
            </w:r>
          </w:p>
        </w:tc>
      </w:tr>
      <w:tr w:rsidR="0071699F" w:rsidRPr="00C12F55" w:rsidTr="0028616F">
        <w:trPr>
          <w:trHeight w:val="507"/>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4F02F9" w:rsidRDefault="0071699F" w:rsidP="001B610A">
            <w:pPr>
              <w:spacing w:line="263" w:lineRule="exact"/>
              <w:rPr>
                <w:rFonts w:ascii="Times New Roman" w:eastAsiaTheme="minorEastAsia" w:hAnsi="Times New Roman" w:cs="Times New Roman"/>
                <w:sz w:val="20"/>
                <w:szCs w:val="20"/>
                <w:lang w:eastAsia="ru-RU"/>
              </w:rPr>
            </w:pPr>
            <w:r w:rsidRPr="004F02F9">
              <w:rPr>
                <w:rFonts w:ascii="Times New Roman" w:eastAsia="Times New Roman" w:hAnsi="Times New Roman" w:cs="Times New Roman"/>
                <w:w w:val="99"/>
                <w:sz w:val="24"/>
                <w:szCs w:val="24"/>
                <w:lang w:eastAsia="ru-RU"/>
              </w:rPr>
              <w:t>2.6</w:t>
            </w:r>
            <w:r>
              <w:rPr>
                <w:rFonts w:ascii="Times New Roman" w:eastAsia="Times New Roman" w:hAnsi="Times New Roman" w:cs="Times New Roman"/>
                <w:w w:val="99"/>
                <w:sz w:val="24"/>
                <w:szCs w:val="24"/>
                <w:lang w:eastAsia="ru-RU"/>
              </w:rPr>
              <w:t>.</w:t>
            </w:r>
            <w:r w:rsidRPr="004F02F9">
              <w:rPr>
                <w:rFonts w:ascii="Times New Roman" w:eastAsia="Times New Roman" w:hAnsi="Times New Roman" w:cs="Times New Roman"/>
                <w:sz w:val="24"/>
                <w:szCs w:val="24"/>
                <w:lang w:eastAsia="ru-RU"/>
              </w:rPr>
              <w:t xml:space="preserve"> Результаты проверок, </w:t>
            </w:r>
            <w:proofErr w:type="gramStart"/>
            <w:r w:rsidRPr="004F02F9">
              <w:rPr>
                <w:rFonts w:ascii="Times New Roman" w:eastAsia="Times New Roman" w:hAnsi="Times New Roman" w:cs="Times New Roman"/>
                <w:sz w:val="24"/>
                <w:szCs w:val="24"/>
                <w:lang w:eastAsia="ru-RU"/>
              </w:rPr>
              <w:t>органи</w:t>
            </w:r>
            <w:r>
              <w:rPr>
                <w:rFonts w:ascii="Times New Roman" w:eastAsia="Times New Roman" w:hAnsi="Times New Roman" w:cs="Times New Roman"/>
                <w:sz w:val="24"/>
                <w:szCs w:val="24"/>
                <w:lang w:eastAsia="ru-RU"/>
              </w:rPr>
              <w:t>зуемых  органами</w:t>
            </w:r>
            <w:proofErr w:type="gramEnd"/>
            <w:r>
              <w:rPr>
                <w:rFonts w:ascii="Times New Roman" w:eastAsia="Times New Roman" w:hAnsi="Times New Roman" w:cs="Times New Roman"/>
                <w:sz w:val="24"/>
                <w:szCs w:val="24"/>
                <w:lang w:eastAsia="ru-RU"/>
              </w:rPr>
              <w:t xml:space="preserve"> государственно</w:t>
            </w:r>
            <w:r w:rsidRPr="004F02F9">
              <w:rPr>
                <w:rFonts w:ascii="Times New Roman" w:eastAsia="Times New Roman" w:hAnsi="Times New Roman" w:cs="Times New Roman"/>
                <w:sz w:val="24"/>
                <w:szCs w:val="24"/>
                <w:lang w:eastAsia="ru-RU"/>
              </w:rPr>
              <w:t>го контроля.</w:t>
            </w:r>
          </w:p>
        </w:tc>
        <w:tc>
          <w:tcPr>
            <w:tcW w:w="992" w:type="dxa"/>
            <w:vAlign w:val="bottom"/>
          </w:tcPr>
          <w:p w:rsidR="0071699F" w:rsidRDefault="007D7B48" w:rsidP="007D7B48">
            <w:pPr>
              <w:spacing w:line="263" w:lineRule="exact"/>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56-57</w:t>
            </w:r>
          </w:p>
          <w:p w:rsidR="007D7B48" w:rsidRPr="004F02F9" w:rsidRDefault="007D7B48" w:rsidP="007D7B48">
            <w:pPr>
              <w:spacing w:line="263" w:lineRule="exact"/>
              <w:rPr>
                <w:rFonts w:ascii="Times New Roman" w:eastAsiaTheme="minorEastAsia" w:hAnsi="Times New Roman" w:cs="Times New Roman"/>
                <w:sz w:val="20"/>
                <w:szCs w:val="20"/>
                <w:lang w:eastAsia="ru-RU"/>
              </w:rPr>
            </w:pPr>
          </w:p>
        </w:tc>
      </w:tr>
      <w:tr w:rsidR="0071699F" w:rsidRPr="00C12F55" w:rsidTr="0028616F">
        <w:trPr>
          <w:trHeight w:val="831"/>
        </w:trPr>
        <w:tc>
          <w:tcPr>
            <w:tcW w:w="2268" w:type="dxa"/>
            <w:vMerge w:val="restart"/>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3</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Оценка организации учебного процесса</w:t>
            </w:r>
          </w:p>
          <w:p w:rsidR="0071699F" w:rsidRDefault="0071699F" w:rsidP="00C12F55">
            <w:pPr>
              <w:ind w:right="-142"/>
              <w:rPr>
                <w:rFonts w:ascii="Times New Roman" w:eastAsia="Times New Roman" w:hAnsi="Times New Roman" w:cs="Times New Roman"/>
                <w:bCs/>
                <w:sz w:val="24"/>
                <w:szCs w:val="24"/>
                <w:lang w:eastAsia="ru-RU"/>
              </w:rPr>
            </w:pPr>
          </w:p>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4F02F9" w:rsidRDefault="0071699F" w:rsidP="001B610A">
            <w:pPr>
              <w:spacing w:line="264" w:lineRule="exact"/>
              <w:rPr>
                <w:rFonts w:ascii="Times New Roman" w:eastAsiaTheme="minorEastAsia" w:hAnsi="Times New Roman" w:cs="Times New Roman"/>
                <w:sz w:val="20"/>
                <w:szCs w:val="20"/>
                <w:lang w:eastAsia="ru-RU"/>
              </w:rPr>
            </w:pPr>
            <w:r w:rsidRPr="004F02F9">
              <w:rPr>
                <w:rFonts w:ascii="Times New Roman" w:eastAsia="Times New Roman" w:hAnsi="Times New Roman" w:cs="Times New Roman"/>
                <w:bCs/>
                <w:sz w:val="24"/>
                <w:szCs w:val="24"/>
                <w:lang w:eastAsia="ru-RU"/>
              </w:rPr>
              <w:t>3.1.</w:t>
            </w:r>
            <w:r w:rsidRPr="004F02F9">
              <w:rPr>
                <w:rFonts w:ascii="Times New Roman" w:eastAsia="Times New Roman" w:hAnsi="Times New Roman" w:cs="Times New Roman"/>
                <w:b/>
                <w:bCs/>
                <w:sz w:val="24"/>
                <w:szCs w:val="24"/>
                <w:lang w:eastAsia="ru-RU"/>
              </w:rPr>
              <w:t xml:space="preserve">   </w:t>
            </w:r>
            <w:r w:rsidRPr="004F02F9">
              <w:rPr>
                <w:rFonts w:ascii="Times New Roman" w:eastAsia="Times New Roman" w:hAnsi="Times New Roman" w:cs="Times New Roman"/>
                <w:sz w:val="24"/>
                <w:szCs w:val="24"/>
                <w:lang w:eastAsia="ru-RU"/>
              </w:rPr>
              <w:t>Организация учебного процесс</w:t>
            </w:r>
            <w:r>
              <w:rPr>
                <w:rFonts w:ascii="Times New Roman" w:eastAsia="Times New Roman" w:hAnsi="Times New Roman" w:cs="Times New Roman"/>
                <w:sz w:val="24"/>
                <w:szCs w:val="24"/>
                <w:lang w:eastAsia="ru-RU"/>
              </w:rPr>
              <w:t>а в соответствии с образователь</w:t>
            </w:r>
            <w:r w:rsidRPr="004F02F9">
              <w:rPr>
                <w:rFonts w:ascii="Times New Roman" w:eastAsia="Times New Roman" w:hAnsi="Times New Roman" w:cs="Times New Roman"/>
                <w:sz w:val="24"/>
                <w:szCs w:val="24"/>
                <w:lang w:eastAsia="ru-RU"/>
              </w:rPr>
              <w:t>ной программой, учебным планом, календарным учебным графиком, расписанием.</w:t>
            </w:r>
          </w:p>
        </w:tc>
        <w:tc>
          <w:tcPr>
            <w:tcW w:w="992" w:type="dxa"/>
            <w:vAlign w:val="bottom"/>
          </w:tcPr>
          <w:p w:rsidR="0071699F" w:rsidRPr="004F02F9" w:rsidRDefault="007D7B48" w:rsidP="007D7B48">
            <w:pPr>
              <w:spacing w:line="263"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57-58</w:t>
            </w:r>
          </w:p>
        </w:tc>
      </w:tr>
      <w:tr w:rsidR="0071699F" w:rsidRPr="00C12F55" w:rsidTr="0028616F">
        <w:trPr>
          <w:trHeight w:val="335"/>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4F02F9" w:rsidRDefault="0071699F" w:rsidP="001B610A">
            <w:pPr>
              <w:spacing w:line="232" w:lineRule="exact"/>
              <w:ind w:right="21"/>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3.2.</w:t>
            </w:r>
            <w:r w:rsidRPr="004F02F9">
              <w:rPr>
                <w:rFonts w:ascii="Times New Roman" w:eastAsia="Times New Roman" w:hAnsi="Times New Roman" w:cs="Times New Roman"/>
                <w:sz w:val="24"/>
                <w:szCs w:val="24"/>
                <w:lang w:eastAsia="ru-RU"/>
              </w:rPr>
              <w:t>Организация работы по индив</w:t>
            </w:r>
            <w:r>
              <w:rPr>
                <w:rFonts w:ascii="Times New Roman" w:eastAsia="Times New Roman" w:hAnsi="Times New Roman" w:cs="Times New Roman"/>
                <w:sz w:val="24"/>
                <w:szCs w:val="24"/>
                <w:lang w:eastAsia="ru-RU"/>
              </w:rPr>
              <w:t>идуальным образовательным марш</w:t>
            </w:r>
            <w:r w:rsidRPr="004F02F9">
              <w:rPr>
                <w:rFonts w:ascii="Times New Roman" w:eastAsia="Times New Roman" w:hAnsi="Times New Roman" w:cs="Times New Roman"/>
                <w:sz w:val="24"/>
                <w:szCs w:val="24"/>
                <w:lang w:eastAsia="ru-RU"/>
              </w:rPr>
              <w:t>рутам.</w:t>
            </w:r>
          </w:p>
        </w:tc>
        <w:tc>
          <w:tcPr>
            <w:tcW w:w="992" w:type="dxa"/>
            <w:vAlign w:val="bottom"/>
          </w:tcPr>
          <w:p w:rsidR="007D7B48" w:rsidRDefault="007D7B48" w:rsidP="007D7B48">
            <w:pPr>
              <w:spacing w:line="263" w:lineRule="exact"/>
              <w:rPr>
                <w:rFonts w:ascii="Times New Roman" w:eastAsia="Times New Roman" w:hAnsi="Times New Roman" w:cs="Times New Roman"/>
                <w:sz w:val="24"/>
                <w:szCs w:val="24"/>
                <w:lang w:eastAsia="ru-RU"/>
              </w:rPr>
            </w:pPr>
          </w:p>
          <w:p w:rsidR="0071699F" w:rsidRPr="004F02F9" w:rsidRDefault="007D7B48" w:rsidP="007D7B48">
            <w:pPr>
              <w:spacing w:line="263"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58-60</w:t>
            </w:r>
          </w:p>
        </w:tc>
      </w:tr>
      <w:tr w:rsidR="0071699F" w:rsidRPr="00C12F55" w:rsidTr="0028616F">
        <w:trPr>
          <w:trHeight w:val="221"/>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1B610A" w:rsidRDefault="0071699F" w:rsidP="002E37DE">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3.3.</w:t>
            </w:r>
            <w:r w:rsidRPr="004F02F9">
              <w:rPr>
                <w:rFonts w:ascii="Times New Roman" w:eastAsia="Times New Roman" w:hAnsi="Times New Roman" w:cs="Times New Roman"/>
                <w:sz w:val="24"/>
                <w:szCs w:val="24"/>
                <w:lang w:eastAsia="ru-RU"/>
              </w:rPr>
              <w:t xml:space="preserve"> Организация работы с детьми с особыми потребностями</w:t>
            </w:r>
          </w:p>
        </w:tc>
        <w:tc>
          <w:tcPr>
            <w:tcW w:w="992" w:type="dxa"/>
            <w:vAlign w:val="bottom"/>
          </w:tcPr>
          <w:p w:rsidR="0071699F" w:rsidRPr="004F02F9" w:rsidRDefault="007D7B48" w:rsidP="007D7B48">
            <w:pPr>
              <w:spacing w:line="263"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60-61</w:t>
            </w:r>
          </w:p>
        </w:tc>
      </w:tr>
      <w:tr w:rsidR="0071699F" w:rsidRPr="00C12F55" w:rsidTr="0028616F">
        <w:trPr>
          <w:trHeight w:val="291"/>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4F02F9" w:rsidRDefault="0071699F" w:rsidP="001B610A">
            <w:pPr>
              <w:spacing w:line="252" w:lineRule="exact"/>
              <w:jc w:val="both"/>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3.4.</w:t>
            </w:r>
            <w:r w:rsidRPr="004F02F9">
              <w:rPr>
                <w:rFonts w:ascii="Times New Roman" w:eastAsia="Times New Roman" w:hAnsi="Times New Roman" w:cs="Times New Roman"/>
                <w:sz w:val="24"/>
                <w:szCs w:val="24"/>
                <w:lang w:eastAsia="ru-RU"/>
              </w:rPr>
              <w:t>Вовлечение родителей учащихся в образовательный процесс.</w:t>
            </w:r>
          </w:p>
        </w:tc>
        <w:tc>
          <w:tcPr>
            <w:tcW w:w="992" w:type="dxa"/>
            <w:vAlign w:val="bottom"/>
          </w:tcPr>
          <w:p w:rsidR="0071699F" w:rsidRPr="004F02F9" w:rsidRDefault="007D7B48" w:rsidP="007D7B48">
            <w:pPr>
              <w:spacing w:line="263"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r>
      <w:tr w:rsidR="0071699F" w:rsidRPr="00C12F55" w:rsidTr="0028616F">
        <w:trPr>
          <w:trHeight w:val="367"/>
        </w:trPr>
        <w:tc>
          <w:tcPr>
            <w:tcW w:w="2268" w:type="dxa"/>
            <w:vMerge w:val="restart"/>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4</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Оценка содержания</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 качества подготовки обучающихся,</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востребованности выпускников</w:t>
            </w:r>
          </w:p>
        </w:tc>
        <w:tc>
          <w:tcPr>
            <w:tcW w:w="6946" w:type="dxa"/>
            <w:vAlign w:val="bottom"/>
          </w:tcPr>
          <w:p w:rsidR="0071699F" w:rsidRPr="00773C64" w:rsidRDefault="0071699F" w:rsidP="00773C64">
            <w:pPr>
              <w:spacing w:line="252" w:lineRule="exact"/>
              <w:rPr>
                <w:rFonts w:ascii="Times New Roman" w:eastAsiaTheme="minorEastAsia" w:hAnsi="Times New Roman" w:cs="Times New Roman"/>
                <w:sz w:val="24"/>
                <w:szCs w:val="24"/>
                <w:lang w:eastAsia="ru-RU"/>
              </w:rPr>
            </w:pPr>
            <w:r w:rsidRPr="00773C64">
              <w:rPr>
                <w:rFonts w:ascii="Times New Roman" w:eastAsiaTheme="minorEastAsia" w:hAnsi="Times New Roman" w:cs="Times New Roman"/>
                <w:sz w:val="24"/>
                <w:szCs w:val="24"/>
                <w:lang w:eastAsia="ru-RU"/>
              </w:rPr>
              <w:t>4.1.</w:t>
            </w:r>
            <w:r w:rsidRPr="004F02F9">
              <w:rPr>
                <w:rFonts w:ascii="Times New Roman" w:eastAsia="Times New Roman" w:hAnsi="Times New Roman" w:cs="Times New Roman"/>
                <w:sz w:val="24"/>
                <w:szCs w:val="24"/>
                <w:lang w:eastAsia="ru-RU"/>
              </w:rPr>
              <w:t>Направления образовательной деятельности.</w:t>
            </w:r>
          </w:p>
        </w:tc>
        <w:tc>
          <w:tcPr>
            <w:tcW w:w="992" w:type="dxa"/>
            <w:vAlign w:val="bottom"/>
          </w:tcPr>
          <w:p w:rsidR="0071699F" w:rsidRPr="004F02F9" w:rsidRDefault="007D7B48" w:rsidP="007D7B48">
            <w:pPr>
              <w:spacing w:line="263"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61-62</w:t>
            </w:r>
          </w:p>
        </w:tc>
      </w:tr>
      <w:tr w:rsidR="0071699F" w:rsidRPr="00C12F55" w:rsidTr="0028616F">
        <w:trPr>
          <w:trHeight w:val="332"/>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773C64" w:rsidRDefault="0071699F" w:rsidP="00773C64">
            <w:pPr>
              <w:spacing w:line="252"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4.2.</w:t>
            </w:r>
            <w:r w:rsidRPr="004F02F9">
              <w:rPr>
                <w:rFonts w:ascii="Times New Roman" w:eastAsia="Times New Roman" w:hAnsi="Times New Roman" w:cs="Times New Roman"/>
                <w:sz w:val="24"/>
                <w:szCs w:val="24"/>
                <w:lang w:eastAsia="ru-RU"/>
              </w:rPr>
              <w:t xml:space="preserve"> Характеристика образовательных программ.</w:t>
            </w:r>
          </w:p>
        </w:tc>
        <w:tc>
          <w:tcPr>
            <w:tcW w:w="992" w:type="dxa"/>
            <w:vAlign w:val="bottom"/>
          </w:tcPr>
          <w:p w:rsidR="0071699F" w:rsidRPr="004F02F9" w:rsidRDefault="007D7B48" w:rsidP="007D7B48">
            <w:pPr>
              <w:spacing w:line="263"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r>
      <w:tr w:rsidR="0071699F" w:rsidRPr="00C12F55" w:rsidTr="0028616F">
        <w:trPr>
          <w:trHeight w:val="402"/>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773C64" w:rsidRDefault="0071699F" w:rsidP="00773C64">
            <w:pPr>
              <w:spacing w:line="252"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4.3.</w:t>
            </w:r>
            <w:r w:rsidRPr="004F02F9">
              <w:rPr>
                <w:rFonts w:ascii="Times New Roman" w:eastAsia="Times New Roman" w:hAnsi="Times New Roman" w:cs="Times New Roman"/>
                <w:sz w:val="24"/>
                <w:szCs w:val="24"/>
                <w:lang w:eastAsia="ru-RU"/>
              </w:rPr>
              <w:t xml:space="preserve"> Результаты освоения обучающимися образовательных программ.</w:t>
            </w:r>
          </w:p>
        </w:tc>
        <w:tc>
          <w:tcPr>
            <w:tcW w:w="992" w:type="dxa"/>
            <w:vAlign w:val="bottom"/>
          </w:tcPr>
          <w:p w:rsidR="0071699F" w:rsidRPr="004F02F9" w:rsidRDefault="007D7B48" w:rsidP="007D7B48">
            <w:pPr>
              <w:spacing w:line="263" w:lineRule="exac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62-65</w:t>
            </w:r>
          </w:p>
        </w:tc>
      </w:tr>
      <w:tr w:rsidR="0071699F" w:rsidRPr="00C12F55" w:rsidTr="0028616F">
        <w:trPr>
          <w:trHeight w:val="360"/>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4F02F9" w:rsidRDefault="0071699F" w:rsidP="0071699F">
            <w:pPr>
              <w:spacing w:line="256" w:lineRule="exact"/>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4.</w:t>
            </w:r>
            <w:proofErr w:type="gramStart"/>
            <w:r>
              <w:rPr>
                <w:rFonts w:ascii="Times New Roman" w:eastAsia="Times New Roman" w:hAnsi="Times New Roman" w:cs="Times New Roman"/>
                <w:sz w:val="24"/>
                <w:szCs w:val="24"/>
                <w:lang w:eastAsia="ru-RU"/>
              </w:rPr>
              <w:t>4.</w:t>
            </w:r>
            <w:r w:rsidRPr="004F02F9">
              <w:rPr>
                <w:rFonts w:ascii="Times New Roman" w:eastAsia="Times New Roman" w:hAnsi="Times New Roman" w:cs="Times New Roman"/>
                <w:sz w:val="24"/>
                <w:szCs w:val="24"/>
                <w:lang w:eastAsia="ru-RU"/>
              </w:rPr>
              <w:t>Результативность</w:t>
            </w:r>
            <w:proofErr w:type="gramEnd"/>
            <w:r w:rsidRPr="004F02F9">
              <w:rPr>
                <w:rFonts w:ascii="Times New Roman" w:eastAsia="Times New Roman" w:hAnsi="Times New Roman" w:cs="Times New Roman"/>
                <w:sz w:val="24"/>
                <w:szCs w:val="24"/>
                <w:lang w:eastAsia="ru-RU"/>
              </w:rPr>
              <w:t xml:space="preserve"> участия обучающихся учреждения в мероприятиях различного уровня.</w:t>
            </w:r>
          </w:p>
        </w:tc>
        <w:tc>
          <w:tcPr>
            <w:tcW w:w="992" w:type="dxa"/>
            <w:vAlign w:val="bottom"/>
          </w:tcPr>
          <w:p w:rsidR="0071699F" w:rsidRPr="004F02F9" w:rsidRDefault="007D7B48" w:rsidP="007D7B48">
            <w:pPr>
              <w:spacing w:line="263"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65-73</w:t>
            </w:r>
          </w:p>
        </w:tc>
      </w:tr>
      <w:tr w:rsidR="0071699F" w:rsidRPr="00C12F55" w:rsidTr="0028616F">
        <w:trPr>
          <w:trHeight w:val="443"/>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773C64" w:rsidRDefault="0071699F" w:rsidP="0071699F">
            <w:pPr>
              <w:jc w:val="both"/>
              <w:rPr>
                <w:rFonts w:ascii="Times New Roman" w:eastAsiaTheme="minorEastAsia" w:hAnsi="Times New Roman" w:cs="Times New Roman"/>
                <w:sz w:val="24"/>
                <w:szCs w:val="24"/>
                <w:lang w:eastAsia="ru-RU"/>
              </w:rPr>
            </w:pPr>
            <w:r w:rsidRPr="00773C64">
              <w:rPr>
                <w:rFonts w:ascii="Times New Roman" w:eastAsiaTheme="minorEastAsia" w:hAnsi="Times New Roman" w:cs="Times New Roman"/>
                <w:sz w:val="24"/>
                <w:szCs w:val="24"/>
                <w:lang w:eastAsia="ru-RU"/>
              </w:rPr>
              <w:t>4.5.</w:t>
            </w:r>
            <w:r w:rsidRPr="00773C64">
              <w:rPr>
                <w:rFonts w:ascii="Times New Roman" w:eastAsia="Times New Roman" w:hAnsi="Times New Roman" w:cs="Times New Roman"/>
                <w:w w:val="99"/>
                <w:sz w:val="24"/>
                <w:szCs w:val="24"/>
                <w:lang w:eastAsia="ru-RU"/>
              </w:rPr>
              <w:t xml:space="preserve"> Организация и результаты воспитательной работы учреждения.</w:t>
            </w:r>
          </w:p>
        </w:tc>
        <w:tc>
          <w:tcPr>
            <w:tcW w:w="992" w:type="dxa"/>
            <w:vAlign w:val="bottom"/>
          </w:tcPr>
          <w:p w:rsidR="0071699F" w:rsidRPr="004F02F9" w:rsidRDefault="007D7B48" w:rsidP="007D7B48">
            <w:pPr>
              <w:spacing w:line="263"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73-81</w:t>
            </w:r>
          </w:p>
        </w:tc>
      </w:tr>
      <w:tr w:rsidR="0071699F" w:rsidRPr="00C12F55" w:rsidTr="0028616F">
        <w:trPr>
          <w:trHeight w:val="223"/>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773C64" w:rsidRDefault="0071699F" w:rsidP="00773C64">
            <w:pPr>
              <w:spacing w:line="196" w:lineRule="exact"/>
              <w:rPr>
                <w:rFonts w:ascii="Times New Roman" w:eastAsiaTheme="minorEastAsia" w:hAnsi="Times New Roman" w:cs="Times New Roman"/>
                <w:sz w:val="24"/>
                <w:szCs w:val="24"/>
                <w:lang w:eastAsia="ru-RU"/>
              </w:rPr>
            </w:pPr>
            <w:r w:rsidRPr="00773C64">
              <w:rPr>
                <w:rFonts w:ascii="Times New Roman" w:eastAsia="Times New Roman" w:hAnsi="Times New Roman" w:cs="Times New Roman"/>
                <w:sz w:val="24"/>
                <w:szCs w:val="24"/>
                <w:lang w:eastAsia="ru-RU"/>
              </w:rPr>
              <w:t>4.6.Продолжение обучения выпускников.</w:t>
            </w:r>
          </w:p>
        </w:tc>
        <w:tc>
          <w:tcPr>
            <w:tcW w:w="992" w:type="dxa"/>
            <w:vAlign w:val="bottom"/>
          </w:tcPr>
          <w:p w:rsidR="0071699F" w:rsidRPr="004F02F9" w:rsidRDefault="007D7B48" w:rsidP="007D7B48">
            <w:pPr>
              <w:spacing w:line="263"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r>
      <w:tr w:rsidR="0071699F" w:rsidRPr="00C12F55" w:rsidTr="0028616F">
        <w:trPr>
          <w:trHeight w:val="536"/>
        </w:trPr>
        <w:tc>
          <w:tcPr>
            <w:tcW w:w="2268" w:type="dxa"/>
            <w:vMerge w:val="restart"/>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5</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Оценка качества кадрового </w:t>
            </w:r>
            <w:r>
              <w:rPr>
                <w:rFonts w:ascii="Times New Roman" w:eastAsia="Times New Roman" w:hAnsi="Times New Roman" w:cs="Times New Roman"/>
                <w:bCs/>
                <w:sz w:val="24"/>
                <w:szCs w:val="24"/>
                <w:lang w:eastAsia="ru-RU"/>
              </w:rPr>
              <w:lastRenderedPageBreak/>
              <w:t>обеспечения</w:t>
            </w:r>
          </w:p>
        </w:tc>
        <w:tc>
          <w:tcPr>
            <w:tcW w:w="6946" w:type="dxa"/>
            <w:vAlign w:val="bottom"/>
          </w:tcPr>
          <w:p w:rsidR="0071699F" w:rsidRPr="00773C64" w:rsidRDefault="0071699F" w:rsidP="00773C64">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5.1.</w:t>
            </w:r>
            <w:r w:rsidRPr="00773C64">
              <w:rPr>
                <w:rFonts w:ascii="Times New Roman" w:eastAsiaTheme="minorEastAsia" w:hAnsi="Times New Roman" w:cs="Times New Roman"/>
                <w:sz w:val="24"/>
                <w:szCs w:val="24"/>
                <w:lang w:eastAsia="ru-RU"/>
              </w:rPr>
              <w:t>Состав педагогических и руководящих работников,</w:t>
            </w:r>
          </w:p>
          <w:p w:rsidR="0071699F" w:rsidRPr="00773C64" w:rsidRDefault="0071699F" w:rsidP="0071699F">
            <w:pPr>
              <w:jc w:val="both"/>
              <w:rPr>
                <w:rFonts w:ascii="Times New Roman" w:eastAsiaTheme="minorEastAsia" w:hAnsi="Times New Roman" w:cs="Times New Roman"/>
                <w:sz w:val="24"/>
                <w:szCs w:val="24"/>
                <w:lang w:eastAsia="ru-RU"/>
              </w:rPr>
            </w:pPr>
            <w:r w:rsidRPr="00773C64">
              <w:rPr>
                <w:rFonts w:ascii="Times New Roman" w:eastAsiaTheme="minorEastAsia" w:hAnsi="Times New Roman" w:cs="Times New Roman"/>
                <w:sz w:val="24"/>
                <w:szCs w:val="24"/>
                <w:lang w:eastAsia="ru-RU"/>
              </w:rPr>
              <w:t>соответствие штатному расписанию.</w:t>
            </w:r>
          </w:p>
        </w:tc>
        <w:tc>
          <w:tcPr>
            <w:tcW w:w="992" w:type="dxa"/>
            <w:vAlign w:val="bottom"/>
          </w:tcPr>
          <w:p w:rsidR="0071699F" w:rsidRPr="004F02F9" w:rsidRDefault="007D7B48" w:rsidP="007D7B48">
            <w:pPr>
              <w:spacing w:line="263"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r>
      <w:tr w:rsidR="0071699F" w:rsidRPr="00C12F55" w:rsidTr="0028616F">
        <w:trPr>
          <w:trHeight w:val="278"/>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Default="0071699F" w:rsidP="0071699F">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5.2.</w:t>
            </w:r>
            <w:r w:rsidRPr="00773C64">
              <w:rPr>
                <w:rFonts w:ascii="Times New Roman" w:eastAsiaTheme="minorEastAsia" w:hAnsi="Times New Roman" w:cs="Times New Roman"/>
                <w:sz w:val="24"/>
                <w:szCs w:val="24"/>
                <w:lang w:eastAsia="ru-RU"/>
              </w:rPr>
              <w:t xml:space="preserve">Стаж, возраст, образовательный ценз, награды, звания, </w:t>
            </w:r>
            <w:r w:rsidRPr="00773C64">
              <w:rPr>
                <w:rFonts w:ascii="Times New Roman" w:eastAsiaTheme="minorEastAsia" w:hAnsi="Times New Roman" w:cs="Times New Roman"/>
                <w:sz w:val="24"/>
                <w:szCs w:val="24"/>
                <w:lang w:eastAsia="ru-RU"/>
              </w:rPr>
              <w:lastRenderedPageBreak/>
              <w:t>уровень</w:t>
            </w:r>
            <w:r>
              <w:rPr>
                <w:rFonts w:ascii="Times New Roman" w:eastAsiaTheme="minorEastAsia" w:hAnsi="Times New Roman" w:cs="Times New Roman"/>
                <w:sz w:val="24"/>
                <w:szCs w:val="24"/>
                <w:lang w:eastAsia="ru-RU"/>
              </w:rPr>
              <w:t xml:space="preserve"> квал</w:t>
            </w:r>
            <w:r w:rsidRPr="00773C64">
              <w:rPr>
                <w:rFonts w:ascii="Times New Roman" w:eastAsiaTheme="minorEastAsia" w:hAnsi="Times New Roman" w:cs="Times New Roman"/>
                <w:sz w:val="24"/>
                <w:szCs w:val="24"/>
                <w:lang w:eastAsia="ru-RU"/>
              </w:rPr>
              <w:t>ификации</w:t>
            </w:r>
            <w:r>
              <w:rPr>
                <w:rFonts w:ascii="Times New Roman" w:eastAsiaTheme="minorEastAsia" w:hAnsi="Times New Roman" w:cs="Times New Roman"/>
                <w:sz w:val="24"/>
                <w:szCs w:val="24"/>
                <w:lang w:eastAsia="ru-RU"/>
              </w:rPr>
              <w:t xml:space="preserve"> </w:t>
            </w:r>
            <w:r w:rsidRPr="00773C64">
              <w:rPr>
                <w:rFonts w:ascii="Times New Roman" w:eastAsiaTheme="minorEastAsia" w:hAnsi="Times New Roman" w:cs="Times New Roman"/>
                <w:sz w:val="24"/>
                <w:szCs w:val="24"/>
                <w:lang w:eastAsia="ru-RU"/>
              </w:rPr>
              <w:t xml:space="preserve">педагогических и руководящих  работников, </w:t>
            </w:r>
            <w:r w:rsidRPr="0071699F">
              <w:rPr>
                <w:rFonts w:ascii="Times New Roman" w:eastAsiaTheme="minorEastAsia" w:hAnsi="Times New Roman" w:cs="Times New Roman"/>
                <w:sz w:val="24"/>
                <w:szCs w:val="24"/>
                <w:lang w:eastAsia="ru-RU"/>
              </w:rPr>
              <w:t>аттестация за отчетный период.</w:t>
            </w:r>
          </w:p>
        </w:tc>
        <w:tc>
          <w:tcPr>
            <w:tcW w:w="992" w:type="dxa"/>
            <w:vAlign w:val="bottom"/>
          </w:tcPr>
          <w:p w:rsidR="0071699F" w:rsidRPr="004F02F9" w:rsidRDefault="007D7B48" w:rsidP="007D7B48">
            <w:pPr>
              <w:spacing w:line="263"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82-83</w:t>
            </w:r>
          </w:p>
        </w:tc>
      </w:tr>
      <w:tr w:rsidR="0071699F" w:rsidRPr="00C12F55" w:rsidTr="0028616F">
        <w:trPr>
          <w:trHeight w:val="836"/>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Default="0071699F" w:rsidP="00C769F5">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5.3.Освоение дополнительных профессиональных программ повышения квалификации и профессиональной переподготовки педагогических и руководящих работников.</w:t>
            </w:r>
          </w:p>
        </w:tc>
        <w:tc>
          <w:tcPr>
            <w:tcW w:w="992" w:type="dxa"/>
            <w:vAlign w:val="bottom"/>
          </w:tcPr>
          <w:p w:rsidR="0071699F" w:rsidRPr="004F02F9" w:rsidRDefault="007D7B48" w:rsidP="007D7B48">
            <w:pPr>
              <w:spacing w:line="263"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83-85</w:t>
            </w:r>
          </w:p>
        </w:tc>
      </w:tr>
      <w:tr w:rsidR="0071699F" w:rsidRPr="00C12F55" w:rsidTr="0028616F">
        <w:trPr>
          <w:trHeight w:val="498"/>
        </w:trPr>
        <w:tc>
          <w:tcPr>
            <w:tcW w:w="2268" w:type="dxa"/>
            <w:tcBorders>
              <w:top w:val="nil"/>
            </w:tcBorders>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4F02F9" w:rsidRDefault="0071699F" w:rsidP="002E37DE">
            <w:pPr>
              <w:spacing w:line="260" w:lineRule="exact"/>
              <w:ind w:left="100"/>
              <w:rPr>
                <w:rFonts w:ascii="Times New Roman" w:eastAsiaTheme="minorEastAsia" w:hAnsi="Times New Roman" w:cs="Times New Roman"/>
                <w:sz w:val="20"/>
                <w:szCs w:val="20"/>
                <w:lang w:eastAsia="ru-RU"/>
              </w:rPr>
            </w:pPr>
            <w:r w:rsidRPr="004F02F9">
              <w:rPr>
                <w:rFonts w:ascii="Times New Roman" w:eastAsia="Times New Roman" w:hAnsi="Times New Roman" w:cs="Times New Roman"/>
                <w:sz w:val="24"/>
                <w:szCs w:val="24"/>
                <w:lang w:eastAsia="ru-RU"/>
              </w:rPr>
              <w:t>5.4. Результативность участия педагогических и руководящих</w:t>
            </w:r>
            <w:r>
              <w:rPr>
                <w:rFonts w:ascii="Times New Roman" w:eastAsia="Times New Roman" w:hAnsi="Times New Roman" w:cs="Times New Roman"/>
                <w:sz w:val="24"/>
                <w:szCs w:val="24"/>
                <w:lang w:eastAsia="ru-RU"/>
              </w:rPr>
              <w:t xml:space="preserve"> </w:t>
            </w:r>
            <w:r w:rsidRPr="004F02F9">
              <w:rPr>
                <w:rFonts w:ascii="Times New Roman" w:eastAsia="Times New Roman" w:hAnsi="Times New Roman" w:cs="Times New Roman"/>
                <w:sz w:val="24"/>
                <w:szCs w:val="24"/>
                <w:lang w:eastAsia="ru-RU"/>
              </w:rPr>
              <w:t>работников в конкурсах профессионального мастерства.</w:t>
            </w:r>
          </w:p>
        </w:tc>
        <w:tc>
          <w:tcPr>
            <w:tcW w:w="992" w:type="dxa"/>
            <w:vAlign w:val="bottom"/>
          </w:tcPr>
          <w:p w:rsidR="0071699F" w:rsidRPr="007D7B48" w:rsidRDefault="007D7B48" w:rsidP="00F420F3">
            <w:pPr>
              <w:spacing w:line="260" w:lineRule="exact"/>
              <w:rPr>
                <w:rFonts w:ascii="Times New Roman" w:eastAsiaTheme="minorEastAsia" w:hAnsi="Times New Roman" w:cs="Times New Roman"/>
                <w:sz w:val="24"/>
                <w:szCs w:val="24"/>
                <w:lang w:eastAsia="ru-RU"/>
              </w:rPr>
            </w:pPr>
            <w:r w:rsidRPr="007D7B48">
              <w:rPr>
                <w:rFonts w:ascii="Times New Roman" w:eastAsiaTheme="minorEastAsia" w:hAnsi="Times New Roman" w:cs="Times New Roman"/>
                <w:sz w:val="24"/>
                <w:szCs w:val="24"/>
                <w:lang w:eastAsia="ru-RU"/>
              </w:rPr>
              <w:t>85-86</w:t>
            </w:r>
          </w:p>
        </w:tc>
      </w:tr>
      <w:tr w:rsidR="0071699F" w:rsidRPr="00C12F55" w:rsidTr="0028616F">
        <w:trPr>
          <w:trHeight w:val="1448"/>
        </w:trPr>
        <w:tc>
          <w:tcPr>
            <w:tcW w:w="2268" w:type="dxa"/>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6</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Оценка качества учебно-методического обеспечения </w:t>
            </w:r>
          </w:p>
        </w:tc>
        <w:tc>
          <w:tcPr>
            <w:tcW w:w="6946" w:type="dxa"/>
            <w:vAlign w:val="bottom"/>
          </w:tcPr>
          <w:p w:rsidR="0071699F" w:rsidRPr="0071699F" w:rsidRDefault="0071699F" w:rsidP="0071699F">
            <w:pPr>
              <w:ind w:hanging="108"/>
              <w:rPr>
                <w:rFonts w:ascii="Times New Roman" w:eastAsia="Times New Roman" w:hAnsi="Times New Roman" w:cs="Times New Roman"/>
                <w:sz w:val="24"/>
                <w:szCs w:val="24"/>
                <w:lang w:eastAsia="ru-RU"/>
              </w:rPr>
            </w:pPr>
            <w:r w:rsidRPr="0071699F">
              <w:rPr>
                <w:rFonts w:ascii="Times New Roman" w:eastAsia="Times New Roman" w:hAnsi="Times New Roman" w:cs="Times New Roman"/>
                <w:bCs/>
                <w:sz w:val="24"/>
                <w:szCs w:val="24"/>
                <w:lang w:eastAsia="ru-RU"/>
              </w:rPr>
              <w:t xml:space="preserve">6.1. </w:t>
            </w:r>
            <w:r w:rsidRPr="0071699F">
              <w:rPr>
                <w:rFonts w:ascii="Times New Roman" w:eastAsia="Times New Roman" w:hAnsi="Times New Roman" w:cs="Times New Roman"/>
                <w:sz w:val="24"/>
                <w:szCs w:val="24"/>
                <w:lang w:eastAsia="ru-RU"/>
              </w:rPr>
              <w:t>Структура методической службы (работа методического</w:t>
            </w:r>
          </w:p>
          <w:p w:rsidR="0071699F" w:rsidRPr="0071699F" w:rsidRDefault="0071699F" w:rsidP="0071699F">
            <w:pPr>
              <w:rPr>
                <w:rFonts w:ascii="Times New Roman" w:eastAsiaTheme="minorEastAsia" w:hAnsi="Times New Roman" w:cs="Times New Roman"/>
                <w:sz w:val="24"/>
                <w:szCs w:val="24"/>
                <w:lang w:eastAsia="ru-RU"/>
              </w:rPr>
            </w:pPr>
            <w:r w:rsidRPr="0071699F">
              <w:rPr>
                <w:rFonts w:ascii="Times New Roman" w:eastAsia="Times New Roman" w:hAnsi="Times New Roman" w:cs="Times New Roman"/>
                <w:sz w:val="24"/>
                <w:szCs w:val="24"/>
                <w:lang w:eastAsia="ru-RU"/>
              </w:rPr>
              <w:t>совета,  методических  объединений,  единая  методическая  проблема, над которой работает учреждение, самообразование педагогов.</w:t>
            </w:r>
          </w:p>
          <w:p w:rsidR="0071699F" w:rsidRPr="0071699F" w:rsidRDefault="0071699F" w:rsidP="0071699F">
            <w:pPr>
              <w:spacing w:line="264" w:lineRule="exact"/>
              <w:rPr>
                <w:rFonts w:ascii="Times New Roman" w:eastAsiaTheme="minorEastAsia" w:hAnsi="Times New Roman" w:cs="Times New Roman"/>
                <w:sz w:val="24"/>
                <w:szCs w:val="24"/>
                <w:lang w:eastAsia="ru-RU"/>
              </w:rPr>
            </w:pPr>
          </w:p>
        </w:tc>
        <w:tc>
          <w:tcPr>
            <w:tcW w:w="992" w:type="dxa"/>
            <w:vAlign w:val="bottom"/>
          </w:tcPr>
          <w:p w:rsidR="0071699F" w:rsidRPr="007D7B48" w:rsidRDefault="007D7B48" w:rsidP="00F420F3">
            <w:pPr>
              <w:spacing w:line="260" w:lineRule="exact"/>
              <w:rPr>
                <w:rFonts w:ascii="Times New Roman" w:eastAsiaTheme="minorEastAsia" w:hAnsi="Times New Roman" w:cs="Times New Roman"/>
                <w:sz w:val="24"/>
                <w:szCs w:val="24"/>
                <w:lang w:eastAsia="ru-RU"/>
              </w:rPr>
            </w:pPr>
            <w:r w:rsidRPr="007D7B48">
              <w:rPr>
                <w:rFonts w:ascii="Times New Roman" w:eastAsiaTheme="minorEastAsia" w:hAnsi="Times New Roman" w:cs="Times New Roman"/>
                <w:sz w:val="24"/>
                <w:szCs w:val="24"/>
                <w:lang w:eastAsia="ru-RU"/>
              </w:rPr>
              <w:t>87-90</w:t>
            </w:r>
          </w:p>
        </w:tc>
      </w:tr>
      <w:tr w:rsidR="0071699F" w:rsidRPr="00C12F55" w:rsidTr="0028616F">
        <w:trPr>
          <w:trHeight w:val="547"/>
        </w:trPr>
        <w:tc>
          <w:tcPr>
            <w:tcW w:w="2268" w:type="dxa"/>
            <w:vMerge w:val="restart"/>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7</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Оценка </w:t>
            </w:r>
          </w:p>
        </w:tc>
        <w:tc>
          <w:tcPr>
            <w:tcW w:w="6946" w:type="dxa"/>
            <w:vAlign w:val="bottom"/>
          </w:tcPr>
          <w:p w:rsidR="0071699F" w:rsidRPr="0071699F" w:rsidRDefault="0071699F" w:rsidP="00A70920">
            <w:pPr>
              <w:jc w:val="both"/>
              <w:rPr>
                <w:rFonts w:ascii="Times New Roman" w:eastAsiaTheme="minorEastAsia" w:hAnsi="Times New Roman" w:cs="Times New Roman"/>
                <w:sz w:val="24"/>
                <w:szCs w:val="24"/>
                <w:lang w:eastAsia="ru-RU"/>
              </w:rPr>
            </w:pPr>
            <w:r w:rsidRPr="0071699F">
              <w:rPr>
                <w:rFonts w:ascii="Times New Roman" w:eastAsiaTheme="minorEastAsia" w:hAnsi="Times New Roman" w:cs="Times New Roman"/>
                <w:sz w:val="24"/>
                <w:szCs w:val="24"/>
                <w:lang w:eastAsia="ru-RU"/>
              </w:rPr>
              <w:t>7.1.Обеспеченность библиотеки учебной и методической литературой, обновление литературы за отче</w:t>
            </w:r>
            <w:r>
              <w:rPr>
                <w:rFonts w:ascii="Times New Roman" w:eastAsiaTheme="minorEastAsia" w:hAnsi="Times New Roman" w:cs="Times New Roman"/>
                <w:sz w:val="24"/>
                <w:szCs w:val="24"/>
                <w:lang w:eastAsia="ru-RU"/>
              </w:rPr>
              <w:t>тный период</w:t>
            </w:r>
          </w:p>
        </w:tc>
        <w:tc>
          <w:tcPr>
            <w:tcW w:w="992" w:type="dxa"/>
            <w:vAlign w:val="bottom"/>
          </w:tcPr>
          <w:p w:rsidR="0071699F" w:rsidRPr="007D7B48" w:rsidRDefault="007D7B48" w:rsidP="002E37DE">
            <w:pPr>
              <w:spacing w:line="260" w:lineRule="exact"/>
              <w:ind w:left="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90-91</w:t>
            </w:r>
          </w:p>
        </w:tc>
      </w:tr>
      <w:tr w:rsidR="0071699F" w:rsidRPr="00C12F55" w:rsidTr="0028616F">
        <w:trPr>
          <w:trHeight w:val="852"/>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A70920" w:rsidRDefault="0071699F" w:rsidP="00A70920">
            <w:pPr>
              <w:jc w:val="both"/>
              <w:rPr>
                <w:rFonts w:ascii="Times New Roman" w:eastAsia="Times New Roman" w:hAnsi="Times New Roman" w:cs="Times New Roman"/>
                <w:sz w:val="24"/>
                <w:szCs w:val="24"/>
                <w:lang w:eastAsia="ru-RU"/>
              </w:rPr>
            </w:pPr>
            <w:r w:rsidRPr="0071699F">
              <w:rPr>
                <w:rFonts w:ascii="Times New Roman" w:eastAsia="Times New Roman" w:hAnsi="Times New Roman" w:cs="Times New Roman"/>
                <w:sz w:val="24"/>
                <w:szCs w:val="24"/>
                <w:lang w:eastAsia="ru-RU"/>
              </w:rPr>
              <w:t>7.2.Информационное обеспечение и его обновление за отчетный период (сетевые информационные образовательные ресурсы, мультимедийные средства обучения и т.д.).</w:t>
            </w:r>
          </w:p>
        </w:tc>
        <w:tc>
          <w:tcPr>
            <w:tcW w:w="992" w:type="dxa"/>
            <w:vAlign w:val="bottom"/>
          </w:tcPr>
          <w:p w:rsidR="0071699F" w:rsidRPr="007D7B48" w:rsidRDefault="007D7B48" w:rsidP="002E37DE">
            <w:pPr>
              <w:spacing w:line="260" w:lineRule="exact"/>
              <w:ind w:left="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r>
      <w:tr w:rsidR="0071699F" w:rsidRPr="00C12F55" w:rsidTr="0028616F">
        <w:trPr>
          <w:trHeight w:val="216"/>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71699F" w:rsidRDefault="0071699F" w:rsidP="0071699F">
            <w:pPr>
              <w:spacing w:line="253" w:lineRule="exact"/>
              <w:rPr>
                <w:rFonts w:ascii="Times New Roman" w:eastAsiaTheme="minorEastAsia" w:hAnsi="Times New Roman" w:cs="Times New Roman"/>
                <w:sz w:val="24"/>
                <w:szCs w:val="24"/>
                <w:lang w:eastAsia="ru-RU"/>
              </w:rPr>
            </w:pPr>
            <w:r w:rsidRPr="0071699F">
              <w:rPr>
                <w:rFonts w:ascii="Times New Roman" w:eastAsiaTheme="minorEastAsia" w:hAnsi="Times New Roman" w:cs="Times New Roman"/>
                <w:sz w:val="24"/>
                <w:szCs w:val="24"/>
                <w:lang w:eastAsia="ru-RU"/>
              </w:rPr>
              <w:t>7.3.</w:t>
            </w:r>
            <w:r w:rsidRPr="0071699F">
              <w:rPr>
                <w:rFonts w:ascii="Times New Roman" w:eastAsia="Times New Roman" w:hAnsi="Times New Roman" w:cs="Times New Roman"/>
                <w:sz w:val="24"/>
                <w:szCs w:val="24"/>
                <w:lang w:eastAsia="ru-RU"/>
              </w:rPr>
              <w:t xml:space="preserve"> Использование информационных ресурсов.</w:t>
            </w:r>
          </w:p>
        </w:tc>
        <w:tc>
          <w:tcPr>
            <w:tcW w:w="992" w:type="dxa"/>
            <w:vAlign w:val="bottom"/>
          </w:tcPr>
          <w:p w:rsidR="0071699F" w:rsidRPr="007D7B48" w:rsidRDefault="007D7B48" w:rsidP="002E37DE">
            <w:pPr>
              <w:spacing w:line="260" w:lineRule="exact"/>
              <w:ind w:left="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r>
      <w:tr w:rsidR="0071699F" w:rsidRPr="00C12F55" w:rsidTr="0028616F">
        <w:trPr>
          <w:trHeight w:val="247"/>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71699F" w:rsidRDefault="0071699F" w:rsidP="0071699F">
            <w:pPr>
              <w:rPr>
                <w:rFonts w:ascii="Times New Roman" w:eastAsiaTheme="minorEastAsia" w:hAnsi="Times New Roman" w:cs="Times New Roman"/>
                <w:sz w:val="24"/>
                <w:szCs w:val="24"/>
                <w:lang w:eastAsia="ru-RU"/>
              </w:rPr>
            </w:pPr>
            <w:r w:rsidRPr="0071699F">
              <w:rPr>
                <w:rFonts w:ascii="Times New Roman" w:eastAsiaTheme="minorEastAsia" w:hAnsi="Times New Roman" w:cs="Times New Roman"/>
                <w:sz w:val="24"/>
                <w:szCs w:val="24"/>
                <w:lang w:eastAsia="ru-RU"/>
              </w:rPr>
              <w:t>7.4.Наполняемость и своевременность обновления официального сайта</w:t>
            </w:r>
          </w:p>
        </w:tc>
        <w:tc>
          <w:tcPr>
            <w:tcW w:w="992" w:type="dxa"/>
            <w:vAlign w:val="bottom"/>
          </w:tcPr>
          <w:p w:rsidR="0071699F" w:rsidRPr="004F02F9" w:rsidRDefault="007D7B48" w:rsidP="002E37DE">
            <w:pPr>
              <w:spacing w:line="260" w:lineRule="exact"/>
              <w:ind w:left="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91-92</w:t>
            </w:r>
          </w:p>
        </w:tc>
      </w:tr>
      <w:tr w:rsidR="0071699F" w:rsidRPr="00C12F55" w:rsidTr="0028616F">
        <w:trPr>
          <w:trHeight w:val="808"/>
        </w:trPr>
        <w:tc>
          <w:tcPr>
            <w:tcW w:w="2268" w:type="dxa"/>
            <w:vMerge w:val="restart"/>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8</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Оценка качества материально-технической базы</w:t>
            </w:r>
          </w:p>
        </w:tc>
        <w:tc>
          <w:tcPr>
            <w:tcW w:w="6946" w:type="dxa"/>
            <w:vAlign w:val="bottom"/>
          </w:tcPr>
          <w:p w:rsidR="0071699F" w:rsidRPr="0071699F" w:rsidRDefault="0071699F" w:rsidP="00A70920">
            <w:pPr>
              <w:rPr>
                <w:rFonts w:ascii="Times New Roman" w:eastAsia="Times New Roman" w:hAnsi="Times New Roman" w:cs="Times New Roman"/>
                <w:w w:val="99"/>
                <w:sz w:val="24"/>
                <w:szCs w:val="24"/>
                <w:lang w:eastAsia="ru-RU"/>
              </w:rPr>
            </w:pPr>
            <w:r w:rsidRPr="0071699F">
              <w:rPr>
                <w:rFonts w:ascii="Times New Roman" w:eastAsia="Times New Roman" w:hAnsi="Times New Roman" w:cs="Times New Roman"/>
                <w:w w:val="99"/>
                <w:sz w:val="24"/>
                <w:szCs w:val="24"/>
                <w:lang w:eastAsia="ru-RU"/>
              </w:rPr>
              <w:t>8.</w:t>
            </w:r>
            <w:proofErr w:type="gramStart"/>
            <w:r w:rsidRPr="0071699F">
              <w:rPr>
                <w:rFonts w:ascii="Times New Roman" w:eastAsia="Times New Roman" w:hAnsi="Times New Roman" w:cs="Times New Roman"/>
                <w:w w:val="99"/>
                <w:sz w:val="24"/>
                <w:szCs w:val="24"/>
                <w:lang w:eastAsia="ru-RU"/>
              </w:rPr>
              <w:t>1.Наличие</w:t>
            </w:r>
            <w:proofErr w:type="gramEnd"/>
            <w:r w:rsidRPr="0071699F">
              <w:rPr>
                <w:rFonts w:ascii="Times New Roman" w:eastAsia="Times New Roman" w:hAnsi="Times New Roman" w:cs="Times New Roman"/>
                <w:w w:val="99"/>
                <w:sz w:val="24"/>
                <w:szCs w:val="24"/>
                <w:lang w:eastAsia="ru-RU"/>
              </w:rPr>
              <w:t xml:space="preserve"> помещений для осуществления образовательной и</w:t>
            </w:r>
          </w:p>
          <w:p w:rsidR="0071699F" w:rsidRPr="0071699F" w:rsidRDefault="0071699F" w:rsidP="00A70920">
            <w:pPr>
              <w:jc w:val="both"/>
              <w:rPr>
                <w:rFonts w:ascii="Times New Roman" w:eastAsia="Times New Roman" w:hAnsi="Times New Roman" w:cs="Times New Roman"/>
                <w:w w:val="99"/>
                <w:sz w:val="24"/>
                <w:szCs w:val="24"/>
                <w:lang w:eastAsia="ru-RU"/>
              </w:rPr>
            </w:pPr>
            <w:r w:rsidRPr="0071699F">
              <w:rPr>
                <w:rFonts w:ascii="Times New Roman" w:eastAsia="Times New Roman" w:hAnsi="Times New Roman" w:cs="Times New Roman"/>
                <w:sz w:val="24"/>
                <w:szCs w:val="24"/>
                <w:lang w:eastAsia="ru-RU"/>
              </w:rPr>
              <w:t xml:space="preserve">досуговой деятельности, их соответствие </w:t>
            </w:r>
            <w:proofErr w:type="spellStart"/>
            <w:r w:rsidRPr="0071699F">
              <w:rPr>
                <w:rFonts w:ascii="Times New Roman" w:eastAsia="Times New Roman" w:hAnsi="Times New Roman" w:cs="Times New Roman"/>
                <w:sz w:val="24"/>
                <w:szCs w:val="24"/>
                <w:lang w:eastAsia="ru-RU"/>
              </w:rPr>
              <w:t>санпин</w:t>
            </w:r>
            <w:proofErr w:type="spellEnd"/>
            <w:r w:rsidRPr="0071699F">
              <w:rPr>
                <w:rFonts w:ascii="Times New Roman" w:eastAsia="Times New Roman" w:hAnsi="Times New Roman" w:cs="Times New Roman"/>
                <w:sz w:val="24"/>
                <w:szCs w:val="24"/>
                <w:lang w:eastAsia="ru-RU"/>
              </w:rPr>
              <w:t>, обеспечение безопасности образовательного процесса.</w:t>
            </w:r>
          </w:p>
        </w:tc>
        <w:tc>
          <w:tcPr>
            <w:tcW w:w="992" w:type="dxa"/>
            <w:vAlign w:val="bottom"/>
          </w:tcPr>
          <w:p w:rsidR="0071699F" w:rsidRPr="007D7B48" w:rsidRDefault="007D7B48" w:rsidP="002E37DE">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92</w:t>
            </w:r>
          </w:p>
        </w:tc>
      </w:tr>
      <w:tr w:rsidR="0071699F" w:rsidRPr="00C12F55" w:rsidTr="0028616F">
        <w:trPr>
          <w:trHeight w:val="836"/>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4F02F9" w:rsidRDefault="0071699F" w:rsidP="00A70920">
            <w:pPr>
              <w:jc w:val="both"/>
              <w:rPr>
                <w:rFonts w:ascii="Times New Roman" w:eastAsiaTheme="minorEastAsia" w:hAnsi="Times New Roman" w:cs="Times New Roman"/>
                <w:sz w:val="20"/>
                <w:szCs w:val="20"/>
                <w:lang w:eastAsia="ru-RU"/>
              </w:rPr>
            </w:pPr>
            <w:r w:rsidRPr="004F02F9">
              <w:rPr>
                <w:rFonts w:ascii="Times New Roman" w:eastAsia="Times New Roman" w:hAnsi="Times New Roman" w:cs="Times New Roman"/>
                <w:sz w:val="24"/>
                <w:szCs w:val="24"/>
                <w:lang w:eastAsia="ru-RU"/>
              </w:rPr>
              <w:t>8.2.Материально-техническое оснащение помещений в</w:t>
            </w:r>
            <w:r w:rsidR="00A70920">
              <w:rPr>
                <w:rFonts w:ascii="Times New Roman" w:eastAsia="Times New Roman" w:hAnsi="Times New Roman" w:cs="Times New Roman"/>
                <w:sz w:val="24"/>
                <w:szCs w:val="24"/>
                <w:lang w:eastAsia="ru-RU"/>
              </w:rPr>
              <w:t xml:space="preserve"> </w:t>
            </w:r>
            <w:r w:rsidRPr="00F420F3">
              <w:rPr>
                <w:rFonts w:ascii="Times New Roman" w:eastAsia="Times New Roman" w:hAnsi="Times New Roman" w:cs="Times New Roman"/>
                <w:sz w:val="24"/>
                <w:szCs w:val="24"/>
                <w:lang w:eastAsia="ru-RU"/>
              </w:rPr>
              <w:t>соответствии с реализуемой образовательной программой, пополнение</w:t>
            </w:r>
            <w:r w:rsidR="00A70920">
              <w:rPr>
                <w:rFonts w:ascii="Times New Roman" w:eastAsia="Times New Roman" w:hAnsi="Times New Roman" w:cs="Times New Roman"/>
                <w:sz w:val="24"/>
                <w:szCs w:val="24"/>
                <w:lang w:eastAsia="ru-RU"/>
              </w:rPr>
              <w:t xml:space="preserve"> </w:t>
            </w:r>
            <w:r w:rsidRPr="00F420F3">
              <w:rPr>
                <w:rFonts w:ascii="Times New Roman" w:eastAsia="Times New Roman" w:hAnsi="Times New Roman" w:cs="Times New Roman"/>
                <w:sz w:val="24"/>
                <w:szCs w:val="24"/>
                <w:lang w:eastAsia="ru-RU"/>
              </w:rPr>
              <w:t>материальной</w:t>
            </w:r>
            <w:r w:rsidR="00A70920">
              <w:rPr>
                <w:rFonts w:ascii="Times New Roman" w:eastAsia="Times New Roman" w:hAnsi="Times New Roman" w:cs="Times New Roman"/>
                <w:sz w:val="24"/>
                <w:szCs w:val="24"/>
                <w:lang w:eastAsia="ru-RU"/>
              </w:rPr>
              <w:t xml:space="preserve"> </w:t>
            </w:r>
            <w:r w:rsidRPr="00F420F3">
              <w:rPr>
                <w:rFonts w:ascii="Times New Roman" w:eastAsia="Times New Roman" w:hAnsi="Times New Roman" w:cs="Times New Roman"/>
                <w:sz w:val="24"/>
                <w:szCs w:val="24"/>
                <w:lang w:eastAsia="ru-RU"/>
              </w:rPr>
              <w:t>базы за текущий период.</w:t>
            </w:r>
          </w:p>
        </w:tc>
        <w:tc>
          <w:tcPr>
            <w:tcW w:w="992" w:type="dxa"/>
            <w:vAlign w:val="bottom"/>
          </w:tcPr>
          <w:p w:rsidR="0071699F" w:rsidRPr="007D7B48" w:rsidRDefault="007D7B48" w:rsidP="002E37DE">
            <w:pPr>
              <w:spacing w:line="232" w:lineRule="exact"/>
              <w:ind w:left="80"/>
              <w:rPr>
                <w:rFonts w:ascii="Times New Roman" w:eastAsiaTheme="minorEastAsia" w:hAnsi="Times New Roman" w:cs="Times New Roman"/>
                <w:sz w:val="24"/>
                <w:szCs w:val="24"/>
                <w:lang w:eastAsia="ru-RU"/>
              </w:rPr>
            </w:pPr>
            <w:r w:rsidRPr="007D7B48">
              <w:rPr>
                <w:rFonts w:ascii="Times New Roman" w:eastAsiaTheme="minorEastAsia" w:hAnsi="Times New Roman" w:cs="Times New Roman"/>
                <w:sz w:val="24"/>
                <w:szCs w:val="24"/>
                <w:lang w:eastAsia="ru-RU"/>
              </w:rPr>
              <w:t>92-95</w:t>
            </w:r>
          </w:p>
        </w:tc>
      </w:tr>
      <w:tr w:rsidR="0071699F" w:rsidRPr="00C12F55" w:rsidTr="0028616F">
        <w:trPr>
          <w:trHeight w:val="265"/>
        </w:trPr>
        <w:tc>
          <w:tcPr>
            <w:tcW w:w="2268" w:type="dxa"/>
            <w:vMerge w:val="restart"/>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9</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Оценка функционирования внутренней системы оценки </w:t>
            </w:r>
          </w:p>
        </w:tc>
        <w:tc>
          <w:tcPr>
            <w:tcW w:w="6946" w:type="dxa"/>
            <w:vAlign w:val="bottom"/>
          </w:tcPr>
          <w:p w:rsidR="00A70920" w:rsidRDefault="00A70920" w:rsidP="002E37DE">
            <w:pPr>
              <w:rPr>
                <w:rFonts w:ascii="Times New Roman" w:eastAsia="Times New Roman" w:hAnsi="Times New Roman" w:cs="Times New Roman"/>
                <w:sz w:val="24"/>
                <w:szCs w:val="24"/>
                <w:lang w:eastAsia="ru-RU"/>
              </w:rPr>
            </w:pPr>
            <w:r w:rsidRPr="00A70920">
              <w:rPr>
                <w:rFonts w:ascii="Times New Roman" w:eastAsia="Times New Roman" w:hAnsi="Times New Roman" w:cs="Times New Roman"/>
                <w:bCs/>
                <w:sz w:val="24"/>
                <w:szCs w:val="24"/>
                <w:lang w:eastAsia="ru-RU"/>
              </w:rPr>
              <w:t>9.1.</w:t>
            </w:r>
            <w:r>
              <w:rPr>
                <w:rFonts w:ascii="Times New Roman" w:eastAsia="Times New Roman" w:hAnsi="Times New Roman" w:cs="Times New Roman"/>
                <w:b/>
                <w:bCs/>
                <w:sz w:val="24"/>
                <w:szCs w:val="24"/>
                <w:lang w:eastAsia="ru-RU"/>
              </w:rPr>
              <w:t xml:space="preserve"> </w:t>
            </w:r>
            <w:r w:rsidR="0071699F" w:rsidRPr="004F02F9">
              <w:rPr>
                <w:rFonts w:ascii="Times New Roman" w:eastAsia="Times New Roman" w:hAnsi="Times New Roman" w:cs="Times New Roman"/>
                <w:sz w:val="24"/>
                <w:szCs w:val="24"/>
                <w:lang w:eastAsia="ru-RU"/>
              </w:rPr>
              <w:t>Анализ системы внутриучрежденческого контроля.</w:t>
            </w:r>
          </w:p>
          <w:p w:rsidR="00A70920" w:rsidRDefault="00A70920" w:rsidP="002E37DE">
            <w:pPr>
              <w:rPr>
                <w:rFonts w:ascii="Times New Roman" w:eastAsiaTheme="minorEastAsia" w:hAnsi="Times New Roman" w:cs="Times New Roman"/>
                <w:sz w:val="2"/>
                <w:szCs w:val="2"/>
                <w:lang w:eastAsia="ru-RU"/>
              </w:rPr>
            </w:pPr>
          </w:p>
          <w:p w:rsidR="00A70920" w:rsidRPr="004F02F9" w:rsidRDefault="00A70920" w:rsidP="002E37DE">
            <w:pPr>
              <w:rPr>
                <w:rFonts w:ascii="Times New Roman" w:eastAsiaTheme="minorEastAsia" w:hAnsi="Times New Roman" w:cs="Times New Roman"/>
                <w:sz w:val="2"/>
                <w:szCs w:val="2"/>
                <w:lang w:eastAsia="ru-RU"/>
              </w:rPr>
            </w:pPr>
          </w:p>
        </w:tc>
        <w:tc>
          <w:tcPr>
            <w:tcW w:w="992" w:type="dxa"/>
            <w:vAlign w:val="bottom"/>
          </w:tcPr>
          <w:p w:rsidR="0071699F" w:rsidRPr="007D7B48" w:rsidRDefault="007D7B48" w:rsidP="002E37DE">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95-96</w:t>
            </w:r>
          </w:p>
        </w:tc>
      </w:tr>
      <w:tr w:rsidR="0071699F" w:rsidRPr="00C12F55" w:rsidTr="0028616F">
        <w:trPr>
          <w:trHeight w:val="497"/>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A70920" w:rsidRDefault="0071699F" w:rsidP="00A70920">
            <w:pPr>
              <w:rPr>
                <w:rFonts w:ascii="Times New Roman" w:eastAsiaTheme="minorEastAsia" w:hAnsi="Times New Roman" w:cs="Times New Roman"/>
                <w:sz w:val="24"/>
                <w:szCs w:val="24"/>
                <w:lang w:eastAsia="ru-RU"/>
              </w:rPr>
            </w:pPr>
            <w:r w:rsidRPr="00A70920">
              <w:rPr>
                <w:rFonts w:ascii="Times New Roman" w:eastAsiaTheme="minorEastAsia" w:hAnsi="Times New Roman" w:cs="Times New Roman"/>
                <w:sz w:val="24"/>
                <w:szCs w:val="24"/>
                <w:lang w:eastAsia="ru-RU"/>
              </w:rPr>
              <w:t>9.2.Анализ реализации программы мониторинга качества</w:t>
            </w:r>
          </w:p>
          <w:p w:rsidR="00A70920" w:rsidRPr="00A70920" w:rsidRDefault="0071699F" w:rsidP="00A70920">
            <w:pPr>
              <w:rPr>
                <w:rFonts w:ascii="Times New Roman" w:eastAsiaTheme="minorEastAsia" w:hAnsi="Times New Roman" w:cs="Times New Roman"/>
                <w:sz w:val="24"/>
                <w:szCs w:val="24"/>
                <w:lang w:eastAsia="ru-RU"/>
              </w:rPr>
            </w:pPr>
            <w:r w:rsidRPr="00A70920">
              <w:rPr>
                <w:rFonts w:ascii="Times New Roman" w:eastAsiaTheme="minorEastAsia" w:hAnsi="Times New Roman" w:cs="Times New Roman"/>
                <w:sz w:val="24"/>
                <w:szCs w:val="24"/>
                <w:lang w:eastAsia="ru-RU"/>
              </w:rPr>
              <w:t>образования.</w:t>
            </w:r>
          </w:p>
        </w:tc>
        <w:tc>
          <w:tcPr>
            <w:tcW w:w="992" w:type="dxa"/>
            <w:vAlign w:val="bottom"/>
          </w:tcPr>
          <w:p w:rsidR="0071699F" w:rsidRPr="007D7B48" w:rsidRDefault="007D7B48" w:rsidP="002E37DE">
            <w:pPr>
              <w:rPr>
                <w:rFonts w:ascii="Times New Roman" w:eastAsiaTheme="minorEastAsia" w:hAnsi="Times New Roman" w:cs="Times New Roman"/>
                <w:sz w:val="24"/>
                <w:szCs w:val="24"/>
                <w:lang w:eastAsia="ru-RU"/>
              </w:rPr>
            </w:pPr>
            <w:r w:rsidRPr="007D7B48">
              <w:rPr>
                <w:rFonts w:ascii="Times New Roman" w:eastAsiaTheme="minorEastAsia" w:hAnsi="Times New Roman" w:cs="Times New Roman"/>
                <w:sz w:val="24"/>
                <w:szCs w:val="24"/>
                <w:lang w:eastAsia="ru-RU"/>
              </w:rPr>
              <w:t>96</w:t>
            </w:r>
          </w:p>
        </w:tc>
      </w:tr>
      <w:tr w:rsidR="0071699F" w:rsidRPr="00C12F55" w:rsidTr="0028616F">
        <w:trPr>
          <w:trHeight w:val="363"/>
        </w:trPr>
        <w:tc>
          <w:tcPr>
            <w:tcW w:w="2268" w:type="dxa"/>
            <w:vMerge/>
          </w:tcPr>
          <w:p w:rsidR="0071699F" w:rsidRDefault="0071699F" w:rsidP="00C12F55">
            <w:pPr>
              <w:ind w:right="-142"/>
              <w:rPr>
                <w:rFonts w:ascii="Times New Roman" w:eastAsia="Times New Roman" w:hAnsi="Times New Roman" w:cs="Times New Roman"/>
                <w:bCs/>
                <w:sz w:val="24"/>
                <w:szCs w:val="24"/>
                <w:lang w:eastAsia="ru-RU"/>
              </w:rPr>
            </w:pPr>
          </w:p>
        </w:tc>
        <w:tc>
          <w:tcPr>
            <w:tcW w:w="6946" w:type="dxa"/>
            <w:vAlign w:val="bottom"/>
          </w:tcPr>
          <w:p w:rsidR="0071699F" w:rsidRPr="00A70920" w:rsidRDefault="0071699F" w:rsidP="0071699F">
            <w:pPr>
              <w:rPr>
                <w:rFonts w:ascii="Times New Roman" w:eastAsiaTheme="minorEastAsia" w:hAnsi="Times New Roman" w:cs="Times New Roman"/>
                <w:sz w:val="24"/>
                <w:szCs w:val="24"/>
                <w:lang w:eastAsia="ru-RU"/>
              </w:rPr>
            </w:pPr>
            <w:r w:rsidRPr="00A70920">
              <w:rPr>
                <w:rFonts w:ascii="Times New Roman" w:eastAsiaTheme="minorEastAsia" w:hAnsi="Times New Roman" w:cs="Times New Roman"/>
                <w:sz w:val="24"/>
                <w:szCs w:val="24"/>
                <w:lang w:eastAsia="ru-RU"/>
              </w:rPr>
              <w:t>9.3.Результаты мониторинговых исследований.</w:t>
            </w:r>
          </w:p>
          <w:p w:rsidR="00A70920" w:rsidRPr="00A70920" w:rsidRDefault="00A70920" w:rsidP="0071699F">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p>
        </w:tc>
        <w:tc>
          <w:tcPr>
            <w:tcW w:w="992" w:type="dxa"/>
            <w:vAlign w:val="bottom"/>
          </w:tcPr>
          <w:p w:rsidR="0071699F" w:rsidRPr="007D7B48" w:rsidRDefault="007D7B48" w:rsidP="002E37DE">
            <w:pPr>
              <w:rPr>
                <w:rFonts w:ascii="Times New Roman" w:eastAsiaTheme="minorEastAsia" w:hAnsi="Times New Roman" w:cs="Times New Roman"/>
                <w:sz w:val="24"/>
                <w:szCs w:val="24"/>
                <w:lang w:eastAsia="ru-RU"/>
              </w:rPr>
            </w:pPr>
            <w:r w:rsidRPr="007D7B48">
              <w:rPr>
                <w:rFonts w:ascii="Times New Roman" w:eastAsiaTheme="minorEastAsia" w:hAnsi="Times New Roman" w:cs="Times New Roman"/>
                <w:sz w:val="24"/>
                <w:szCs w:val="24"/>
                <w:lang w:eastAsia="ru-RU"/>
              </w:rPr>
              <w:t>96</w:t>
            </w:r>
          </w:p>
        </w:tc>
      </w:tr>
      <w:tr w:rsidR="0071699F" w:rsidRPr="00C12F55" w:rsidTr="0028616F">
        <w:trPr>
          <w:trHeight w:val="836"/>
        </w:trPr>
        <w:tc>
          <w:tcPr>
            <w:tcW w:w="2268" w:type="dxa"/>
          </w:tcPr>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Раздел 10</w:t>
            </w:r>
          </w:p>
          <w:p w:rsidR="0071699F" w:rsidRDefault="0071699F" w:rsidP="00C12F55">
            <w:pPr>
              <w:ind w:right="-14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Выводы. Проблемы. задачи</w:t>
            </w:r>
          </w:p>
        </w:tc>
        <w:tc>
          <w:tcPr>
            <w:tcW w:w="6946" w:type="dxa"/>
            <w:vAlign w:val="bottom"/>
          </w:tcPr>
          <w:p w:rsidR="0071699F" w:rsidRDefault="0071699F" w:rsidP="00A70920">
            <w:p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r w:rsidR="00A70920">
              <w:rPr>
                <w:rFonts w:ascii="Times New Roman" w:eastAsiaTheme="minorEastAsia" w:hAnsi="Times New Roman" w:cs="Times New Roman"/>
                <w:sz w:val="24"/>
                <w:szCs w:val="24"/>
                <w:lang w:eastAsia="ru-RU"/>
              </w:rPr>
              <w:t>О</w:t>
            </w:r>
            <w:r>
              <w:rPr>
                <w:rFonts w:ascii="Times New Roman" w:eastAsiaTheme="minorEastAsia" w:hAnsi="Times New Roman" w:cs="Times New Roman"/>
                <w:sz w:val="24"/>
                <w:szCs w:val="24"/>
                <w:lang w:eastAsia="ru-RU"/>
              </w:rPr>
              <w:t>бщие выводы, проблемы, задачи по результатам обследования</w:t>
            </w:r>
          </w:p>
          <w:p w:rsidR="00A70920" w:rsidRDefault="00A70920" w:rsidP="0071699F">
            <w:pPr>
              <w:rPr>
                <w:rFonts w:ascii="Times New Roman" w:eastAsiaTheme="minorEastAsia" w:hAnsi="Times New Roman" w:cs="Times New Roman"/>
                <w:sz w:val="24"/>
                <w:szCs w:val="24"/>
                <w:lang w:eastAsia="ru-RU"/>
              </w:rPr>
            </w:pPr>
          </w:p>
        </w:tc>
        <w:tc>
          <w:tcPr>
            <w:tcW w:w="992" w:type="dxa"/>
            <w:vAlign w:val="bottom"/>
          </w:tcPr>
          <w:p w:rsidR="0071699F" w:rsidRPr="007D7B48" w:rsidRDefault="007D7B48" w:rsidP="002E37DE">
            <w:pPr>
              <w:rPr>
                <w:rFonts w:ascii="Times New Roman" w:eastAsiaTheme="minorEastAsia" w:hAnsi="Times New Roman" w:cs="Times New Roman"/>
                <w:sz w:val="24"/>
                <w:szCs w:val="24"/>
                <w:lang w:eastAsia="ru-RU"/>
              </w:rPr>
            </w:pPr>
            <w:r w:rsidRPr="007D7B48">
              <w:rPr>
                <w:rFonts w:ascii="Times New Roman" w:eastAsiaTheme="minorEastAsia" w:hAnsi="Times New Roman" w:cs="Times New Roman"/>
                <w:sz w:val="24"/>
                <w:szCs w:val="24"/>
                <w:lang w:eastAsia="ru-RU"/>
              </w:rPr>
              <w:t>96-98</w:t>
            </w:r>
          </w:p>
        </w:tc>
      </w:tr>
      <w:tr w:rsidR="0071699F" w:rsidRPr="00C12F55" w:rsidTr="0028616F">
        <w:trPr>
          <w:trHeight w:val="836"/>
        </w:trPr>
        <w:tc>
          <w:tcPr>
            <w:tcW w:w="10206" w:type="dxa"/>
            <w:gridSpan w:val="3"/>
          </w:tcPr>
          <w:p w:rsidR="0071699F" w:rsidRPr="004F02F9" w:rsidRDefault="0071699F" w:rsidP="002E37DE">
            <w:pPr>
              <w:rPr>
                <w:rFonts w:ascii="Times New Roman" w:eastAsiaTheme="minorEastAsia" w:hAnsi="Times New Roman" w:cs="Times New Roman"/>
                <w:sz w:val="21"/>
                <w:szCs w:val="21"/>
                <w:lang w:eastAsia="ru-RU"/>
              </w:rPr>
            </w:pPr>
            <w:r w:rsidRPr="0071699F">
              <w:rPr>
                <w:rFonts w:ascii="Times New Roman" w:eastAsia="Times New Roman" w:hAnsi="Times New Roman" w:cs="Times New Roman"/>
                <w:b/>
                <w:bCs/>
                <w:sz w:val="24"/>
                <w:szCs w:val="24"/>
                <w:lang w:eastAsia="ru-RU"/>
              </w:rPr>
              <w:t xml:space="preserve">Раздел </w:t>
            </w:r>
            <w:proofErr w:type="gramStart"/>
            <w:r w:rsidRPr="0071699F">
              <w:rPr>
                <w:rFonts w:ascii="Times New Roman" w:eastAsia="Times New Roman" w:hAnsi="Times New Roman" w:cs="Times New Roman"/>
                <w:b/>
                <w:bCs/>
                <w:sz w:val="24"/>
                <w:szCs w:val="24"/>
                <w:lang w:eastAsia="ru-RU"/>
              </w:rPr>
              <w:t>11.Анализ</w:t>
            </w:r>
            <w:proofErr w:type="gramEnd"/>
            <w:r w:rsidRPr="0071699F">
              <w:rPr>
                <w:rFonts w:ascii="Times New Roman" w:eastAsia="Times New Roman" w:hAnsi="Times New Roman" w:cs="Times New Roman"/>
                <w:b/>
                <w:bCs/>
                <w:sz w:val="24"/>
                <w:szCs w:val="24"/>
                <w:lang w:eastAsia="ru-RU"/>
              </w:rPr>
              <w:t xml:space="preserve"> показателей деятельности учреждения , утвержденных приказом Министерства образования и науки РФ от 10 декабря 2013 года №132</w:t>
            </w:r>
            <w:r w:rsidR="007D7B48">
              <w:rPr>
                <w:rFonts w:ascii="Times New Roman" w:eastAsia="Times New Roman" w:hAnsi="Times New Roman" w:cs="Times New Roman"/>
                <w:b/>
                <w:bCs/>
                <w:sz w:val="24"/>
                <w:szCs w:val="24"/>
                <w:lang w:eastAsia="ru-RU"/>
              </w:rPr>
              <w:t xml:space="preserve">                            98-101</w:t>
            </w:r>
          </w:p>
        </w:tc>
      </w:tr>
    </w:tbl>
    <w:p w:rsidR="00C12F55" w:rsidRDefault="00C12F55" w:rsidP="00E51112">
      <w:pPr>
        <w:spacing w:after="0" w:line="240" w:lineRule="auto"/>
        <w:ind w:left="709" w:right="-142"/>
        <w:jc w:val="center"/>
        <w:rPr>
          <w:rFonts w:ascii="Times New Roman" w:eastAsia="Times New Roman" w:hAnsi="Times New Roman" w:cs="Times New Roman"/>
          <w:bCs/>
          <w:sz w:val="24"/>
          <w:szCs w:val="24"/>
          <w:lang w:eastAsia="ru-RU"/>
        </w:rPr>
      </w:pPr>
    </w:p>
    <w:p w:rsidR="00E51112" w:rsidRDefault="00E51112" w:rsidP="00E51112">
      <w:pPr>
        <w:spacing w:after="0" w:line="240" w:lineRule="auto"/>
        <w:jc w:val="center"/>
        <w:rPr>
          <w:rFonts w:ascii="Times New Roman" w:eastAsia="Times New Roman" w:hAnsi="Times New Roman" w:cs="Times New Roman"/>
          <w:b/>
          <w:bCs/>
          <w:sz w:val="24"/>
          <w:szCs w:val="24"/>
          <w:lang w:eastAsia="ru-RU"/>
        </w:rPr>
      </w:pPr>
      <w:r w:rsidRPr="00E51112">
        <w:rPr>
          <w:rFonts w:ascii="Times New Roman" w:eastAsia="Times New Roman" w:hAnsi="Times New Roman" w:cs="Times New Roman"/>
          <w:b/>
          <w:bCs/>
          <w:sz w:val="24"/>
          <w:szCs w:val="24"/>
          <w:lang w:eastAsia="ru-RU"/>
        </w:rPr>
        <w:t>Раздел 1.Оценка организации образовательной деятельности</w:t>
      </w:r>
    </w:p>
    <w:p w:rsidR="00296E7B" w:rsidRPr="00E51112" w:rsidRDefault="00296E7B" w:rsidP="00E51112">
      <w:pPr>
        <w:spacing w:after="0" w:line="240" w:lineRule="auto"/>
        <w:jc w:val="center"/>
        <w:rPr>
          <w:rFonts w:ascii="Times New Roman" w:eastAsia="Times New Roman" w:hAnsi="Times New Roman" w:cs="Times New Roman"/>
          <w:b/>
          <w:bCs/>
          <w:sz w:val="24"/>
          <w:szCs w:val="24"/>
          <w:lang w:eastAsia="ru-RU"/>
        </w:rPr>
      </w:pPr>
    </w:p>
    <w:p w:rsidR="00E51112" w:rsidRPr="00E51112" w:rsidRDefault="00E51112" w:rsidP="00E51112">
      <w:pPr>
        <w:spacing w:after="0" w:line="240" w:lineRule="auto"/>
        <w:jc w:val="center"/>
        <w:rPr>
          <w:rFonts w:ascii="Times New Roman" w:eastAsia="Times New Roman" w:hAnsi="Times New Roman" w:cs="Times New Roman"/>
          <w:b/>
          <w:i/>
          <w:iCs/>
          <w:sz w:val="24"/>
          <w:szCs w:val="24"/>
          <w:lang w:eastAsia="ru-RU"/>
        </w:rPr>
      </w:pPr>
      <w:r w:rsidRPr="00E51112">
        <w:rPr>
          <w:rFonts w:ascii="Times New Roman" w:eastAsia="Times New Roman" w:hAnsi="Times New Roman" w:cs="Times New Roman"/>
          <w:b/>
          <w:i/>
          <w:iCs/>
          <w:sz w:val="24"/>
          <w:szCs w:val="24"/>
          <w:lang w:eastAsia="ru-RU"/>
        </w:rPr>
        <w:t>1.1.Краткая историческая справка.</w:t>
      </w:r>
    </w:p>
    <w:p w:rsidR="00E51112" w:rsidRPr="00E51112" w:rsidRDefault="00E51112" w:rsidP="00E51112">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E51112">
        <w:rPr>
          <w:rFonts w:ascii="Times New Roman" w:eastAsia="Times New Roman" w:hAnsi="Times New Roman" w:cs="Times New Roman"/>
          <w:color w:val="212529"/>
          <w:sz w:val="24"/>
          <w:szCs w:val="24"/>
          <w:shd w:val="clear" w:color="auto" w:fill="FFFFFF"/>
          <w:lang w:eastAsia="ru-RU"/>
        </w:rPr>
        <w:t> </w:t>
      </w:r>
      <w:r w:rsidRPr="00E51112">
        <w:rPr>
          <w:rFonts w:ascii="Times New Roman" w:eastAsia="Times New Roman" w:hAnsi="Times New Roman" w:cs="Times New Roman"/>
          <w:color w:val="000000"/>
          <w:sz w:val="24"/>
          <w:szCs w:val="24"/>
          <w:shd w:val="clear" w:color="auto" w:fill="FFFFFF"/>
          <w:lang w:eastAsia="ru-RU"/>
        </w:rPr>
        <w:t xml:space="preserve">Яковлевская средняя общеобразовательная школа (средняя) была построена Яковлевской железорудной экспедицией и сдана в эксплуатацию в качестве подарка детям в честь пятнадцатой годовщины Победы на Курской дуге в 1958 году. Это было типовое здание, по тем временам  лучшее в Яковлевском районе. Здание начальной школы – приспособленное, построено в 1952  году. </w:t>
      </w:r>
    </w:p>
    <w:p w:rsidR="00E51112" w:rsidRPr="00E51112" w:rsidRDefault="00E51112" w:rsidP="00E51112">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E51112">
        <w:rPr>
          <w:rFonts w:ascii="Times New Roman" w:eastAsia="Times New Roman" w:hAnsi="Times New Roman" w:cs="Times New Roman"/>
          <w:color w:val="000000"/>
          <w:sz w:val="24"/>
          <w:szCs w:val="24"/>
          <w:shd w:val="clear" w:color="auto" w:fill="FFFFFF"/>
          <w:lang w:eastAsia="ru-RU"/>
        </w:rPr>
        <w:lastRenderedPageBreak/>
        <w:t>27 декабря 2002 года школа переименована в Муниципальное общеобразовательное учреждение «Яковлевская средняя общеобразовательная школа Яковлевского района Белгородской области».</w:t>
      </w:r>
    </w:p>
    <w:p w:rsidR="00E51112" w:rsidRPr="00E51112" w:rsidRDefault="00E51112" w:rsidP="00E51112">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E51112">
        <w:rPr>
          <w:rFonts w:ascii="Times New Roman" w:eastAsia="Times New Roman" w:hAnsi="Times New Roman" w:cs="Times New Roman"/>
          <w:color w:val="000000"/>
          <w:sz w:val="24"/>
          <w:szCs w:val="24"/>
          <w:shd w:val="clear" w:color="auto" w:fill="FFFFFF"/>
          <w:lang w:eastAsia="ru-RU"/>
        </w:rPr>
        <w:t>16 декабря 2011 года школа переименована в Муниципальное бюджетное общеобразовательное учреждение «Яковлевская средняя общеобразовательная школа Яковлевского района Белгородской области».</w:t>
      </w:r>
    </w:p>
    <w:p w:rsidR="00E51112" w:rsidRPr="00E51112" w:rsidRDefault="00E51112" w:rsidP="00E51112">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E51112">
        <w:rPr>
          <w:rFonts w:ascii="Times New Roman" w:eastAsia="Times New Roman" w:hAnsi="Times New Roman" w:cs="Times New Roman"/>
          <w:color w:val="000000"/>
          <w:sz w:val="24"/>
          <w:szCs w:val="24"/>
          <w:shd w:val="clear" w:color="auto" w:fill="FFFFFF"/>
          <w:lang w:eastAsia="ru-RU"/>
        </w:rPr>
        <w:t>16 января 2019 года школа переименована в Муниципальное бюджетное общеобразовательное учреждение «Яковлевская средняя общеобразовательная школа «Школа успеха» Яковлевского городского округа».</w:t>
      </w:r>
    </w:p>
    <w:p w:rsidR="00E51112" w:rsidRPr="00E51112" w:rsidRDefault="00E51112" w:rsidP="00E51112">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E51112">
        <w:rPr>
          <w:rFonts w:ascii="Times New Roman" w:eastAsia="Times New Roman" w:hAnsi="Times New Roman" w:cs="Times New Roman"/>
          <w:color w:val="000000"/>
          <w:sz w:val="24"/>
          <w:szCs w:val="24"/>
          <w:shd w:val="clear" w:color="auto" w:fill="FFFFFF"/>
          <w:lang w:eastAsia="ru-RU"/>
        </w:rPr>
        <w:t xml:space="preserve">В обоих  зданиях школы учащиеся обучались на протяжении 60 лет. К сожалению, за эти годы здания материально устарели, создавались определенные трудности для обучения учащихся и в январе 2017 года было начато строительство нового здания Яковлевской школы. </w:t>
      </w:r>
    </w:p>
    <w:p w:rsidR="00E51112" w:rsidRPr="00E51112" w:rsidRDefault="00E51112" w:rsidP="00E51112">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E51112">
        <w:rPr>
          <w:rFonts w:ascii="Times New Roman" w:eastAsia="Times New Roman" w:hAnsi="Times New Roman" w:cs="Times New Roman"/>
          <w:color w:val="000000"/>
          <w:sz w:val="24"/>
          <w:szCs w:val="24"/>
          <w:shd w:val="clear" w:color="auto" w:fill="FFFFFF"/>
          <w:lang w:eastAsia="ru-RU"/>
        </w:rPr>
        <w:t xml:space="preserve">1 сентября 2018 года в  День знаний  распахнула двери новая школа. Прекрасное здание, соответствующее всем современным стандартам образования, возведено специалистами ООО «Строительная компания №1» г. Белгорода. На площади </w:t>
      </w:r>
      <w:proofErr w:type="gramStart"/>
      <w:r w:rsidRPr="00E51112">
        <w:rPr>
          <w:rFonts w:ascii="Times New Roman" w:eastAsia="Times New Roman" w:hAnsi="Times New Roman" w:cs="Times New Roman"/>
          <w:color w:val="000000"/>
          <w:sz w:val="24"/>
          <w:szCs w:val="24"/>
          <w:shd w:val="clear" w:color="auto" w:fill="FFFFFF"/>
          <w:lang w:eastAsia="ru-RU"/>
        </w:rPr>
        <w:t>более  5</w:t>
      </w:r>
      <w:proofErr w:type="gramEnd"/>
      <w:r w:rsidRPr="00E51112">
        <w:rPr>
          <w:rFonts w:ascii="Times New Roman" w:eastAsia="Times New Roman" w:hAnsi="Times New Roman" w:cs="Times New Roman"/>
          <w:color w:val="000000"/>
          <w:sz w:val="24"/>
          <w:szCs w:val="24"/>
          <w:shd w:val="clear" w:color="auto" w:fill="FFFFFF"/>
          <w:lang w:eastAsia="ru-RU"/>
        </w:rPr>
        <w:t xml:space="preserve"> тыс. кв. м разместились светлые, просторные кабинеты с современным оборудованием , оснащены  спортивный, актовый  залы, имеются кабинеты педагога-психолога, учителя-логопеда, большая современная библиотека, компьютерный класс, мастерские, кабинет технологии для девочек, лингафонный кабинет, медицинский блок, столовая, имеются рекреации для отдыха детей. На территории школы оборудована спортивная площадка, футбольное поле, волейбольная и баскетбольные площадки, тренажерная площадка, площадка для занятий легкой атлетикой, учебно-опытный участок, заложен фруктовый сад.</w:t>
      </w:r>
    </w:p>
    <w:p w:rsidR="00E51112" w:rsidRPr="00E51112" w:rsidRDefault="00E51112" w:rsidP="00E51112">
      <w:pPr>
        <w:spacing w:after="0" w:line="240" w:lineRule="auto"/>
        <w:ind w:firstLine="709"/>
        <w:rPr>
          <w:rFonts w:ascii="Times New Roman" w:eastAsia="Times New Roman" w:hAnsi="Times New Roman" w:cs="Times New Roman"/>
          <w:color w:val="000000"/>
          <w:sz w:val="24"/>
          <w:szCs w:val="24"/>
          <w:shd w:val="clear" w:color="auto" w:fill="FFFFFF"/>
          <w:lang w:eastAsia="ru-RU"/>
        </w:rPr>
      </w:pPr>
      <w:r w:rsidRPr="00E51112">
        <w:rPr>
          <w:rFonts w:ascii="Times New Roman" w:eastAsia="Times New Roman" w:hAnsi="Times New Roman" w:cs="Times New Roman"/>
          <w:color w:val="000000"/>
          <w:sz w:val="24"/>
          <w:szCs w:val="24"/>
          <w:shd w:val="clear" w:color="auto" w:fill="FFFFFF"/>
          <w:lang w:eastAsia="ru-RU"/>
        </w:rPr>
        <w:t>Инновационная деятельность школы:</w:t>
      </w:r>
    </w:p>
    <w:p w:rsidR="00E51112" w:rsidRPr="00E51112" w:rsidRDefault="00E51112" w:rsidP="00E51112">
      <w:pPr>
        <w:spacing w:after="0" w:line="240" w:lineRule="auto"/>
        <w:ind w:firstLine="709"/>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 xml:space="preserve">Школа  является социокультурным центром с 2004 г. </w:t>
      </w:r>
    </w:p>
    <w:p w:rsidR="00E51112" w:rsidRPr="00E51112" w:rsidRDefault="00E51112" w:rsidP="00E51112">
      <w:pPr>
        <w:spacing w:after="0" w:line="240" w:lineRule="auto"/>
        <w:ind w:firstLine="709"/>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Экспериментальная деятельность школы по проблеме «Славянская народная деятельность как основа формирования духовно-нравственных качеств личности», 2006-2010 годы;</w:t>
      </w:r>
    </w:p>
    <w:p w:rsidR="00E51112" w:rsidRPr="00E51112" w:rsidRDefault="00E51112" w:rsidP="00E51112">
      <w:pPr>
        <w:spacing w:after="0" w:line="240" w:lineRule="auto"/>
        <w:ind w:firstLine="709"/>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Участник  муниципального  эксперимента  «Создание здоровьесберегающей среды в образовательном пространстве» 2010-2013 гг.</w:t>
      </w:r>
    </w:p>
    <w:p w:rsidR="00E51112" w:rsidRPr="00E51112" w:rsidRDefault="00E51112" w:rsidP="00E51112">
      <w:pPr>
        <w:spacing w:after="0" w:line="240" w:lineRule="auto"/>
        <w:ind w:firstLine="709"/>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Участник регионального  проекта: «Создание и внедрение системы профилактики компьютерной игромании у учащихся школ Белгородской области «</w:t>
      </w:r>
      <w:proofErr w:type="spellStart"/>
      <w:r w:rsidRPr="00E51112">
        <w:rPr>
          <w:rFonts w:ascii="Times New Roman" w:eastAsia="Calibri" w:hAnsi="Times New Roman" w:cs="Times New Roman"/>
          <w:sz w:val="24"/>
          <w:szCs w:val="24"/>
        </w:rPr>
        <w:t>Антигемлинг</w:t>
      </w:r>
      <w:proofErr w:type="spellEnd"/>
      <w:r w:rsidRPr="00E51112">
        <w:rPr>
          <w:rFonts w:ascii="Times New Roman" w:eastAsia="Calibri" w:hAnsi="Times New Roman" w:cs="Times New Roman"/>
          <w:sz w:val="24"/>
          <w:szCs w:val="24"/>
        </w:rPr>
        <w:t>» - 2016 год.</w:t>
      </w:r>
    </w:p>
    <w:p w:rsidR="00E51112" w:rsidRPr="00E51112" w:rsidRDefault="00E51112" w:rsidP="00E51112">
      <w:pPr>
        <w:spacing w:after="0" w:line="240" w:lineRule="auto"/>
        <w:ind w:firstLine="709"/>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 xml:space="preserve">Участник  муниципальных   проектов: «Школа юных эффективных управленцев», </w:t>
      </w:r>
    </w:p>
    <w:p w:rsidR="00E51112" w:rsidRPr="00E51112" w:rsidRDefault="00E51112" w:rsidP="00E51112">
      <w:pPr>
        <w:spacing w:after="0" w:line="240" w:lineRule="auto"/>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 xml:space="preserve">«Возрождение традиций тимуровского движения школьников через организацию волонтерского движения «Помогай, делом!»; «Белая ладья» и т.д. </w:t>
      </w:r>
    </w:p>
    <w:p w:rsidR="00E51112" w:rsidRDefault="00E51112" w:rsidP="00E51112">
      <w:pPr>
        <w:spacing w:after="0" w:line="240" w:lineRule="auto"/>
        <w:ind w:firstLine="709"/>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С 2019 года педагогический коллектив работает над созданием  модели  Доброжелательной школы.</w:t>
      </w:r>
    </w:p>
    <w:p w:rsidR="00232495" w:rsidRPr="00E51112" w:rsidRDefault="00232495" w:rsidP="00E5111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МБОУ «Яковлевская СОШ» </w:t>
      </w:r>
      <w:r w:rsidR="00A70920">
        <w:rPr>
          <w:rFonts w:ascii="Times New Roman" w:eastAsia="Calibri" w:hAnsi="Times New Roman" w:cs="Times New Roman"/>
          <w:sz w:val="24"/>
          <w:szCs w:val="24"/>
        </w:rPr>
        <w:t xml:space="preserve">в 2020 году </w:t>
      </w:r>
      <w:r>
        <w:rPr>
          <w:rFonts w:ascii="Times New Roman" w:eastAsia="Calibri" w:hAnsi="Times New Roman" w:cs="Times New Roman"/>
          <w:sz w:val="24"/>
          <w:szCs w:val="24"/>
        </w:rPr>
        <w:t>лауреат регионального конкурса благоустройства</w:t>
      </w:r>
      <w:r w:rsidR="00A70920">
        <w:rPr>
          <w:rFonts w:ascii="Times New Roman" w:eastAsia="Calibri" w:hAnsi="Times New Roman" w:cs="Times New Roman"/>
          <w:sz w:val="24"/>
          <w:szCs w:val="24"/>
        </w:rPr>
        <w:t xml:space="preserve"> общеобразовательных учреждений Белгородской области.</w:t>
      </w:r>
    </w:p>
    <w:p w:rsidR="00E51112" w:rsidRPr="00E51112" w:rsidRDefault="00F02E7A" w:rsidP="00E51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t>О</w:t>
      </w:r>
      <w:r w:rsidR="00E51112" w:rsidRPr="00E51112">
        <w:rPr>
          <w:rFonts w:ascii="Times New Roman" w:eastAsia="Times New Roman" w:hAnsi="Times New Roman" w:cs="Times New Roman"/>
          <w:sz w:val="24"/>
          <w:szCs w:val="24"/>
          <w:lang w:eastAsia="ru-RU"/>
        </w:rPr>
        <w:t xml:space="preserve">риентируясь на социальный заказ родителей, потребности и возможности учащихся, педагогический коллектив школы обеспечивает основной базовый уровень знаний всех учащихся, проживающих на территории поселка Яковлево. Это достигается путем создания в школе адаптивной педагогической системы и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Ведущие направления обучения, воспитания и развития – </w:t>
      </w:r>
      <w:r w:rsidR="00E51112" w:rsidRPr="00E51112">
        <w:rPr>
          <w:rFonts w:ascii="Times New Roman" w:eastAsia="Times New Roman" w:hAnsi="Times New Roman" w:cs="Times New Roman"/>
          <w:sz w:val="24"/>
          <w:szCs w:val="24"/>
          <w:lang w:eastAsia="ru-RU"/>
        </w:rPr>
        <w:lastRenderedPageBreak/>
        <w:t>техническое, духовно-нравственное, патриотическое и физическое совершенствование учащихся.</w:t>
      </w:r>
    </w:p>
    <w:p w:rsidR="00E51112" w:rsidRPr="0028616F" w:rsidRDefault="00E51112" w:rsidP="00E51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p>
    <w:p w:rsidR="004F02F9" w:rsidRPr="0028616F" w:rsidRDefault="00E51112" w:rsidP="004F02F9">
      <w:pPr>
        <w:spacing w:after="0" w:line="240" w:lineRule="auto"/>
        <w:ind w:firstLine="57"/>
        <w:jc w:val="center"/>
        <w:rPr>
          <w:rFonts w:ascii="Times New Roman" w:eastAsia="Times New Roman" w:hAnsi="Times New Roman" w:cs="Times New Roman"/>
          <w:b/>
          <w:sz w:val="24"/>
          <w:szCs w:val="24"/>
          <w:lang w:eastAsia="ru-RU"/>
        </w:rPr>
      </w:pPr>
      <w:r w:rsidRPr="0028616F">
        <w:rPr>
          <w:rFonts w:ascii="Times New Roman" w:eastAsia="Times New Roman" w:hAnsi="Times New Roman" w:cs="Times New Roman"/>
          <w:b/>
          <w:i/>
          <w:iCs/>
          <w:sz w:val="24"/>
          <w:szCs w:val="24"/>
          <w:lang w:eastAsia="ru-RU"/>
        </w:rPr>
        <w:t>1.2.Организационно-правовое обеспечение образовательной деятельности</w:t>
      </w:r>
      <w:r w:rsidR="004F02F9" w:rsidRPr="0028616F">
        <w:rPr>
          <w:rFonts w:ascii="Times New Roman" w:eastAsia="Times New Roman" w:hAnsi="Times New Roman" w:cs="Times New Roman"/>
          <w:b/>
          <w:sz w:val="24"/>
          <w:szCs w:val="24"/>
          <w:lang w:eastAsia="ru-RU"/>
        </w:rPr>
        <w:t xml:space="preserve"> </w:t>
      </w:r>
    </w:p>
    <w:p w:rsidR="00E51112" w:rsidRPr="0028616F" w:rsidRDefault="004F02F9" w:rsidP="004F02F9">
      <w:pPr>
        <w:spacing w:after="0" w:line="240" w:lineRule="auto"/>
        <w:ind w:firstLine="57"/>
        <w:jc w:val="center"/>
        <w:rPr>
          <w:rFonts w:ascii="Times New Roman" w:eastAsia="Times New Roman" w:hAnsi="Times New Roman" w:cs="Times New Roman"/>
          <w:b/>
          <w:i/>
          <w:iCs/>
          <w:sz w:val="24"/>
          <w:szCs w:val="24"/>
          <w:lang w:eastAsia="ru-RU"/>
        </w:rPr>
      </w:pPr>
      <w:r w:rsidRPr="0028616F">
        <w:rPr>
          <w:rFonts w:ascii="Times New Roman" w:eastAsia="Times New Roman" w:hAnsi="Times New Roman" w:cs="Times New Roman"/>
          <w:b/>
          <w:i/>
          <w:sz w:val="24"/>
          <w:szCs w:val="24"/>
          <w:lang w:eastAsia="ru-RU"/>
        </w:rPr>
        <w:t>и системы управления</w:t>
      </w:r>
    </w:p>
    <w:p w:rsidR="00C00D1F" w:rsidRPr="00C00D1F" w:rsidRDefault="00C00D1F" w:rsidP="00C00D1F">
      <w:pPr>
        <w:spacing w:after="0" w:line="240" w:lineRule="auto"/>
        <w:ind w:firstLine="57"/>
        <w:rPr>
          <w:rFonts w:ascii="Times New Roman" w:eastAsia="Times New Roman" w:hAnsi="Times New Roman" w:cs="Times New Roman"/>
          <w:sz w:val="24"/>
          <w:szCs w:val="24"/>
          <w:lang w:eastAsia="ru-RU"/>
        </w:rPr>
      </w:pPr>
      <w:r w:rsidRPr="00C00D1F">
        <w:rPr>
          <w:rFonts w:ascii="Times New Roman" w:eastAsia="Times New Roman" w:hAnsi="Times New Roman" w:cs="Times New Roman"/>
          <w:sz w:val="24"/>
          <w:szCs w:val="24"/>
          <w:lang w:eastAsia="ru-RU"/>
        </w:rPr>
        <w:t xml:space="preserve">Государственный статус учреждения: тип - муниципальное бюджетное         общеобразовательное учреждение, вид- средняя общеобразовательная школа. </w:t>
      </w:r>
    </w:p>
    <w:p w:rsidR="00C00D1F" w:rsidRPr="00C00D1F" w:rsidRDefault="00C00D1F" w:rsidP="00C00D1F">
      <w:pPr>
        <w:spacing w:after="0" w:line="240" w:lineRule="auto"/>
        <w:jc w:val="both"/>
        <w:rPr>
          <w:rFonts w:ascii="Calibri" w:eastAsia="Times New Roman" w:hAnsi="Calibri" w:cs="Times New Roman"/>
          <w:sz w:val="20"/>
          <w:szCs w:val="20"/>
          <w:lang w:eastAsia="ru-RU"/>
        </w:rPr>
      </w:pPr>
      <w:r w:rsidRPr="00C00D1F">
        <w:rPr>
          <w:rFonts w:ascii="Times New Roman" w:eastAsia="Times New Roman" w:hAnsi="Times New Roman" w:cs="Times New Roman"/>
          <w:sz w:val="24"/>
          <w:szCs w:val="24"/>
          <w:lang w:eastAsia="ru-RU"/>
        </w:rPr>
        <w:t>Лицензия: серия 31ЛО1 № 0002562, регистрационный номер №8712 от 22.03.2019 года. Свидетельство о государственной аккредитации: серия 31АО1 № 0000942, регистрационный номер 4360 от 13.05.2019 года.</w:t>
      </w:r>
    </w:p>
    <w:p w:rsidR="00C00D1F" w:rsidRPr="00C00D1F" w:rsidRDefault="00C00D1F" w:rsidP="00C00D1F">
      <w:pPr>
        <w:spacing w:after="0" w:line="240" w:lineRule="auto"/>
        <w:jc w:val="both"/>
        <w:rPr>
          <w:rFonts w:ascii="Calibri" w:eastAsia="Times New Roman" w:hAnsi="Calibri" w:cs="Times New Roman"/>
          <w:sz w:val="20"/>
          <w:szCs w:val="20"/>
          <w:lang w:eastAsia="ru-RU"/>
        </w:rPr>
      </w:pPr>
      <w:r w:rsidRPr="00C00D1F">
        <w:rPr>
          <w:rFonts w:ascii="Times New Roman" w:eastAsia="Times New Roman" w:hAnsi="Times New Roman" w:cs="Times New Roman"/>
          <w:sz w:val="24"/>
          <w:szCs w:val="24"/>
          <w:lang w:eastAsia="ru-RU"/>
        </w:rPr>
        <w:t>Учредитель: муниципальное образование – Яковлевский городской округ.</w:t>
      </w:r>
    </w:p>
    <w:p w:rsidR="00C00D1F" w:rsidRPr="00C00D1F" w:rsidRDefault="00C00D1F" w:rsidP="00C00D1F">
      <w:pPr>
        <w:spacing w:after="0" w:line="240" w:lineRule="auto"/>
        <w:jc w:val="both"/>
        <w:rPr>
          <w:rFonts w:ascii="Calibri" w:eastAsia="Times New Roman" w:hAnsi="Calibri" w:cs="Times New Roman"/>
          <w:sz w:val="20"/>
          <w:szCs w:val="20"/>
          <w:lang w:eastAsia="ru-RU"/>
        </w:rPr>
      </w:pPr>
      <w:r w:rsidRPr="00C00D1F">
        <w:rPr>
          <w:rFonts w:ascii="Times New Roman" w:eastAsia="Times New Roman" w:hAnsi="Times New Roman" w:cs="Times New Roman"/>
          <w:sz w:val="24"/>
          <w:szCs w:val="24"/>
          <w:lang w:eastAsia="ru-RU"/>
        </w:rPr>
        <w:t>Устав школы утвержден приказом управления образования администрации Яковлевского городского округа  № 815 от 23.09. 2019 г.</w:t>
      </w:r>
    </w:p>
    <w:p w:rsidR="00C00D1F" w:rsidRPr="00C00D1F" w:rsidRDefault="00C00D1F" w:rsidP="00C00D1F">
      <w:pPr>
        <w:spacing w:after="0" w:line="240" w:lineRule="auto"/>
        <w:jc w:val="both"/>
        <w:rPr>
          <w:rFonts w:ascii="Calibri" w:eastAsia="Times New Roman" w:hAnsi="Calibri" w:cs="Times New Roman"/>
          <w:sz w:val="20"/>
          <w:szCs w:val="20"/>
          <w:lang w:eastAsia="ru-RU"/>
        </w:rPr>
      </w:pPr>
      <w:r w:rsidRPr="00C00D1F">
        <w:rPr>
          <w:rFonts w:ascii="Times New Roman" w:eastAsia="Times New Roman" w:hAnsi="Times New Roman" w:cs="Times New Roman"/>
          <w:sz w:val="24"/>
          <w:szCs w:val="24"/>
          <w:lang w:eastAsia="ru-RU"/>
        </w:rPr>
        <w:t xml:space="preserve">Программа развития МБОУ «Яковлевская СОШ» на 2021-2026 </w:t>
      </w:r>
      <w:proofErr w:type="spellStart"/>
      <w:r w:rsidRPr="00C00D1F">
        <w:rPr>
          <w:rFonts w:ascii="Times New Roman" w:eastAsia="Times New Roman" w:hAnsi="Times New Roman" w:cs="Times New Roman"/>
          <w:sz w:val="24"/>
          <w:szCs w:val="24"/>
          <w:lang w:eastAsia="ru-RU"/>
        </w:rPr>
        <w:t>г.г</w:t>
      </w:r>
      <w:proofErr w:type="spellEnd"/>
      <w:r w:rsidRPr="00C00D1F">
        <w:rPr>
          <w:rFonts w:ascii="Times New Roman" w:eastAsia="Times New Roman" w:hAnsi="Times New Roman" w:cs="Times New Roman"/>
          <w:sz w:val="24"/>
          <w:szCs w:val="24"/>
          <w:lang w:eastAsia="ru-RU"/>
        </w:rPr>
        <w:t>., утверждена приказом № 67 от 27.03.2020г.</w:t>
      </w:r>
    </w:p>
    <w:p w:rsidR="00C00D1F" w:rsidRPr="00C00D1F" w:rsidRDefault="00C00D1F" w:rsidP="00C00D1F">
      <w:pPr>
        <w:spacing w:after="0" w:line="240" w:lineRule="auto"/>
        <w:jc w:val="both"/>
        <w:rPr>
          <w:rFonts w:ascii="Calibri" w:eastAsia="Times New Roman" w:hAnsi="Calibri" w:cs="Times New Roman"/>
          <w:color w:val="000000"/>
          <w:sz w:val="20"/>
          <w:szCs w:val="20"/>
          <w:lang w:eastAsia="ru-RU"/>
        </w:rPr>
      </w:pPr>
      <w:r w:rsidRPr="00C00D1F">
        <w:rPr>
          <w:rFonts w:ascii="Times New Roman" w:eastAsia="Times New Roman" w:hAnsi="Times New Roman" w:cs="Times New Roman"/>
          <w:color w:val="000000"/>
          <w:sz w:val="24"/>
          <w:szCs w:val="24"/>
          <w:lang w:eastAsia="ru-RU"/>
        </w:rPr>
        <w:t xml:space="preserve">- Образовательная программа начального общего образования, реализующая ФГОС НОО, утверждена на заседании управляющего </w:t>
      </w:r>
      <w:proofErr w:type="gramStart"/>
      <w:r w:rsidRPr="00C00D1F">
        <w:rPr>
          <w:rFonts w:ascii="Times New Roman" w:eastAsia="Times New Roman" w:hAnsi="Times New Roman" w:cs="Times New Roman"/>
          <w:color w:val="000000"/>
          <w:sz w:val="24"/>
          <w:szCs w:val="24"/>
          <w:lang w:eastAsia="ru-RU"/>
        </w:rPr>
        <w:t>совета ,</w:t>
      </w:r>
      <w:proofErr w:type="gramEnd"/>
      <w:r w:rsidRPr="00C00D1F">
        <w:rPr>
          <w:rFonts w:ascii="Times New Roman" w:eastAsia="Times New Roman" w:hAnsi="Times New Roman" w:cs="Times New Roman"/>
          <w:color w:val="000000"/>
          <w:sz w:val="24"/>
          <w:szCs w:val="24"/>
          <w:lang w:eastAsia="ru-RU"/>
        </w:rPr>
        <w:t xml:space="preserve"> протокол №5 от 31.08.2016 г, на заседании педагогического совета , протокол №8 от 31.08.2016г,приказом по школе № 76 от 31.08.2016 г.</w:t>
      </w:r>
    </w:p>
    <w:p w:rsidR="00C00D1F" w:rsidRPr="00C00D1F" w:rsidRDefault="00C00D1F" w:rsidP="00C00D1F">
      <w:pPr>
        <w:spacing w:after="0" w:line="240" w:lineRule="auto"/>
        <w:jc w:val="both"/>
        <w:rPr>
          <w:rFonts w:ascii="Calibri" w:eastAsia="Times New Roman" w:hAnsi="Calibri" w:cs="Times New Roman"/>
          <w:color w:val="000000"/>
          <w:sz w:val="20"/>
          <w:szCs w:val="20"/>
          <w:lang w:eastAsia="ru-RU"/>
        </w:rPr>
      </w:pPr>
      <w:r w:rsidRPr="00C00D1F">
        <w:rPr>
          <w:rFonts w:ascii="Times New Roman" w:eastAsia="Times New Roman" w:hAnsi="Times New Roman" w:cs="Times New Roman"/>
          <w:color w:val="000000"/>
          <w:sz w:val="24"/>
          <w:szCs w:val="24"/>
          <w:lang w:eastAsia="ru-RU"/>
        </w:rPr>
        <w:t>- Образовательная программа основного общего образования, реализующая ФГОС ООО, утверждена на заседании управляющего совета, протокол №5 от 27.08.2015г, на заседании педагогического совета, протокол №9 от 31.08.205г, приказом по школе № 100 от 31.08.2015г.</w:t>
      </w:r>
    </w:p>
    <w:p w:rsidR="00C00D1F" w:rsidRPr="00C00D1F" w:rsidRDefault="00C00D1F" w:rsidP="00C00D1F">
      <w:pPr>
        <w:spacing w:after="0" w:line="240" w:lineRule="auto"/>
        <w:jc w:val="both"/>
        <w:rPr>
          <w:rFonts w:ascii="Times New Roman" w:eastAsia="Times New Roman" w:hAnsi="Times New Roman" w:cs="Times New Roman"/>
          <w:color w:val="000000"/>
          <w:sz w:val="24"/>
          <w:szCs w:val="24"/>
          <w:lang w:eastAsia="ru-RU"/>
        </w:rPr>
      </w:pPr>
      <w:r w:rsidRPr="00C00D1F">
        <w:rPr>
          <w:rFonts w:ascii="Times New Roman" w:eastAsia="Times New Roman" w:hAnsi="Times New Roman" w:cs="Times New Roman"/>
          <w:color w:val="000000"/>
          <w:sz w:val="24"/>
          <w:szCs w:val="24"/>
          <w:lang w:eastAsia="ru-RU"/>
        </w:rPr>
        <w:t xml:space="preserve">- Образовательная программа среднего общего образования, реализующая ФКГОС СОО, утверждена на заседании управляющего совета, протокол №5 от 31.08.2019 г, на заседании педагогического совета, протокол №8 от 31.08.2019 г, приказом по школе № 127 от 31.08.2019 г.  </w:t>
      </w:r>
    </w:p>
    <w:p w:rsidR="00C00D1F" w:rsidRPr="00C00D1F" w:rsidRDefault="00C00D1F" w:rsidP="00C00D1F">
      <w:pPr>
        <w:spacing w:after="0" w:line="240" w:lineRule="auto"/>
        <w:jc w:val="both"/>
        <w:rPr>
          <w:rFonts w:ascii="Times New Roman" w:eastAsia="Times New Roman" w:hAnsi="Times New Roman" w:cs="Times New Roman"/>
          <w:color w:val="000000"/>
          <w:sz w:val="24"/>
          <w:szCs w:val="24"/>
          <w:lang w:eastAsia="ru-RU"/>
        </w:rPr>
      </w:pPr>
      <w:r w:rsidRPr="00C00D1F">
        <w:rPr>
          <w:rFonts w:ascii="Times New Roman" w:eastAsia="Times New Roman" w:hAnsi="Times New Roman" w:cs="Times New Roman"/>
          <w:color w:val="000000"/>
          <w:sz w:val="24"/>
          <w:szCs w:val="24"/>
          <w:lang w:eastAsia="ru-RU"/>
        </w:rPr>
        <w:t>- Образовательная программа среднего общего образования, реализующая ФГОС СОО, утверждена на заседании управляющего совета</w:t>
      </w:r>
      <w:r w:rsidRPr="00C00D1F">
        <w:rPr>
          <w:rFonts w:ascii="Times New Roman" w:eastAsia="Times New Roman" w:hAnsi="Times New Roman" w:cs="Times New Roman"/>
          <w:color w:val="FF0000"/>
          <w:sz w:val="24"/>
          <w:szCs w:val="24"/>
          <w:lang w:eastAsia="ru-RU"/>
        </w:rPr>
        <w:t xml:space="preserve">, </w:t>
      </w:r>
      <w:r w:rsidRPr="00C00D1F">
        <w:rPr>
          <w:rFonts w:ascii="Times New Roman" w:eastAsia="Times New Roman" w:hAnsi="Times New Roman" w:cs="Times New Roman"/>
          <w:color w:val="000000"/>
          <w:sz w:val="24"/>
          <w:szCs w:val="24"/>
          <w:lang w:eastAsia="ru-RU"/>
        </w:rPr>
        <w:t xml:space="preserve">протокол № 5 от 26.08.2020 г,  заседании педагогического совета, протокол № 1 от 31.08.2020 г, приказом по школе № 124 от 31.08.2020 г.  </w:t>
      </w:r>
    </w:p>
    <w:p w:rsidR="00C00D1F" w:rsidRPr="00C00D1F" w:rsidRDefault="00C00D1F" w:rsidP="00C00D1F">
      <w:pPr>
        <w:spacing w:after="0" w:line="240" w:lineRule="auto"/>
        <w:jc w:val="both"/>
        <w:rPr>
          <w:rFonts w:ascii="Times New Roman" w:eastAsia="Times New Roman" w:hAnsi="Times New Roman" w:cs="Times New Roman"/>
          <w:color w:val="000000"/>
          <w:sz w:val="24"/>
          <w:szCs w:val="24"/>
          <w:lang w:eastAsia="ru-RU"/>
        </w:rPr>
      </w:pPr>
      <w:r w:rsidRPr="00C00D1F">
        <w:rPr>
          <w:rFonts w:ascii="Times New Roman" w:eastAsia="Times New Roman" w:hAnsi="Times New Roman" w:cs="Times New Roman"/>
          <w:color w:val="000000"/>
          <w:sz w:val="24"/>
          <w:szCs w:val="24"/>
          <w:lang w:eastAsia="ru-RU"/>
        </w:rPr>
        <w:t xml:space="preserve">- Основная образовательная программа начального общего образования по ФГОС начального общего образования, утвержденному приказом </w:t>
      </w:r>
      <w:proofErr w:type="spellStart"/>
      <w:r w:rsidRPr="00C00D1F">
        <w:rPr>
          <w:rFonts w:ascii="Times New Roman" w:eastAsia="Times New Roman" w:hAnsi="Times New Roman" w:cs="Times New Roman"/>
          <w:color w:val="000000"/>
          <w:sz w:val="24"/>
          <w:szCs w:val="24"/>
          <w:lang w:eastAsia="ru-RU"/>
        </w:rPr>
        <w:t>Минпросвещени</w:t>
      </w:r>
      <w:r w:rsidR="00B12329">
        <w:rPr>
          <w:rFonts w:ascii="Times New Roman" w:eastAsia="Times New Roman" w:hAnsi="Times New Roman" w:cs="Times New Roman"/>
          <w:color w:val="000000"/>
          <w:sz w:val="24"/>
          <w:szCs w:val="24"/>
          <w:lang w:eastAsia="ru-RU"/>
        </w:rPr>
        <w:t>я</w:t>
      </w:r>
      <w:proofErr w:type="spellEnd"/>
      <w:r w:rsidR="00B12329">
        <w:rPr>
          <w:rFonts w:ascii="Times New Roman" w:eastAsia="Times New Roman" w:hAnsi="Times New Roman" w:cs="Times New Roman"/>
          <w:color w:val="000000"/>
          <w:sz w:val="24"/>
          <w:szCs w:val="24"/>
          <w:lang w:eastAsia="ru-RU"/>
        </w:rPr>
        <w:t xml:space="preserve"> России от 31.05.2021 № 286;</w:t>
      </w:r>
    </w:p>
    <w:p w:rsidR="00C00D1F" w:rsidRPr="00C00D1F" w:rsidRDefault="00C00D1F" w:rsidP="00C00D1F">
      <w:pPr>
        <w:spacing w:after="0" w:line="240" w:lineRule="auto"/>
        <w:jc w:val="both"/>
        <w:rPr>
          <w:rFonts w:ascii="Times New Roman" w:eastAsia="Times New Roman" w:hAnsi="Times New Roman" w:cs="Times New Roman"/>
          <w:color w:val="000000"/>
          <w:sz w:val="24"/>
          <w:szCs w:val="24"/>
          <w:lang w:eastAsia="ru-RU"/>
        </w:rPr>
      </w:pPr>
      <w:r w:rsidRPr="00C00D1F">
        <w:rPr>
          <w:rFonts w:ascii="Times New Roman" w:eastAsia="Times New Roman" w:hAnsi="Times New Roman" w:cs="Times New Roman"/>
          <w:color w:val="000000"/>
          <w:sz w:val="24"/>
          <w:szCs w:val="24"/>
          <w:lang w:eastAsia="ru-RU"/>
        </w:rPr>
        <w:t xml:space="preserve">- основная образовательная программа основного общего образования по ФГОС основного общего образования, утвержденному приказом </w:t>
      </w:r>
      <w:proofErr w:type="spellStart"/>
      <w:r w:rsidRPr="00C00D1F">
        <w:rPr>
          <w:rFonts w:ascii="Times New Roman" w:eastAsia="Times New Roman" w:hAnsi="Times New Roman" w:cs="Times New Roman"/>
          <w:color w:val="000000"/>
          <w:sz w:val="24"/>
          <w:szCs w:val="24"/>
          <w:lang w:eastAsia="ru-RU"/>
        </w:rPr>
        <w:t>Минпросвеще</w:t>
      </w:r>
      <w:r w:rsidR="00B12329">
        <w:rPr>
          <w:rFonts w:ascii="Times New Roman" w:eastAsia="Times New Roman" w:hAnsi="Times New Roman" w:cs="Times New Roman"/>
          <w:color w:val="000000"/>
          <w:sz w:val="24"/>
          <w:szCs w:val="24"/>
          <w:lang w:eastAsia="ru-RU"/>
        </w:rPr>
        <w:t>ния</w:t>
      </w:r>
      <w:proofErr w:type="spellEnd"/>
      <w:r w:rsidR="00B12329">
        <w:rPr>
          <w:rFonts w:ascii="Times New Roman" w:eastAsia="Times New Roman" w:hAnsi="Times New Roman" w:cs="Times New Roman"/>
          <w:color w:val="000000"/>
          <w:sz w:val="24"/>
          <w:szCs w:val="24"/>
          <w:lang w:eastAsia="ru-RU"/>
        </w:rPr>
        <w:t xml:space="preserve"> России от 31.05.2021 № 287;приказ 185 от 30.08.2022г.</w:t>
      </w:r>
    </w:p>
    <w:p w:rsidR="00C00D1F" w:rsidRPr="00C00D1F" w:rsidRDefault="00C00D1F" w:rsidP="00C00D1F">
      <w:pPr>
        <w:spacing w:after="0" w:line="240" w:lineRule="auto"/>
        <w:jc w:val="both"/>
        <w:rPr>
          <w:rFonts w:ascii="Times New Roman" w:eastAsia="Times New Roman" w:hAnsi="Times New Roman" w:cs="Times New Roman"/>
          <w:color w:val="000000"/>
          <w:sz w:val="24"/>
          <w:szCs w:val="24"/>
          <w:lang w:eastAsia="ru-RU"/>
        </w:rPr>
      </w:pPr>
      <w:r w:rsidRPr="00C00D1F">
        <w:rPr>
          <w:rFonts w:ascii="Times New Roman" w:eastAsia="Times New Roman" w:hAnsi="Times New Roman" w:cs="Times New Roman"/>
          <w:color w:val="000000"/>
          <w:sz w:val="24"/>
          <w:szCs w:val="24"/>
          <w:lang w:eastAsia="ru-RU"/>
        </w:rPr>
        <w:t xml:space="preserve">-Адаптированная основная образовательная программа начального общего образования обучающихся с тяжелыми нарушениями речи (вариант 5.2), рассмотрена на заседании управляющего совета, протокол №5 от 29.08.2017г, рассмотрена на заседании педагогического </w:t>
      </w:r>
      <w:proofErr w:type="gramStart"/>
      <w:r w:rsidRPr="00C00D1F">
        <w:rPr>
          <w:rFonts w:ascii="Times New Roman" w:eastAsia="Times New Roman" w:hAnsi="Times New Roman" w:cs="Times New Roman"/>
          <w:color w:val="000000"/>
          <w:sz w:val="24"/>
          <w:szCs w:val="24"/>
          <w:lang w:eastAsia="ru-RU"/>
        </w:rPr>
        <w:t>совета ,</w:t>
      </w:r>
      <w:proofErr w:type="gramEnd"/>
      <w:r w:rsidRPr="00C00D1F">
        <w:rPr>
          <w:rFonts w:ascii="Times New Roman" w:eastAsia="Times New Roman" w:hAnsi="Times New Roman" w:cs="Times New Roman"/>
          <w:color w:val="000000"/>
          <w:sz w:val="24"/>
          <w:szCs w:val="24"/>
          <w:lang w:eastAsia="ru-RU"/>
        </w:rPr>
        <w:t xml:space="preserve"> протокол №9 от 30.08.2017г, утверждена приказом по школе №143 от 30.08.2017 года;</w:t>
      </w:r>
    </w:p>
    <w:p w:rsidR="00C00D1F" w:rsidRPr="00C00D1F" w:rsidRDefault="00C00D1F" w:rsidP="00C00D1F">
      <w:pPr>
        <w:spacing w:after="0" w:line="240" w:lineRule="auto"/>
        <w:jc w:val="both"/>
        <w:rPr>
          <w:rFonts w:ascii="Times New Roman" w:eastAsia="Times New Roman" w:hAnsi="Times New Roman" w:cs="Times New Roman"/>
          <w:sz w:val="24"/>
          <w:szCs w:val="24"/>
          <w:lang w:eastAsia="ru-RU"/>
        </w:rPr>
      </w:pPr>
      <w:r w:rsidRPr="00C00D1F">
        <w:rPr>
          <w:rFonts w:ascii="Times New Roman" w:eastAsia="Times New Roman" w:hAnsi="Times New Roman" w:cs="Times New Roman"/>
          <w:sz w:val="24"/>
          <w:szCs w:val="24"/>
          <w:lang w:eastAsia="ru-RU"/>
        </w:rPr>
        <w:t>-Адаптированная основная образовательная программа начального общего образования обучающихся с тяжелыми нарушениями речи (вариант 5.1.),рассмотрена на заседании управляющего совета школы протокол № 9 от 28 декабря 2016 года, рассмотрена на заседании педагогического совета, протокол №2 от 29.12.2016года, утверждена приказом по школе №248 от 30.12.2016 года;</w:t>
      </w:r>
    </w:p>
    <w:p w:rsidR="00C00D1F" w:rsidRPr="00C00D1F" w:rsidRDefault="00C00D1F" w:rsidP="00C00D1F">
      <w:pPr>
        <w:spacing w:after="0" w:line="240" w:lineRule="auto"/>
        <w:jc w:val="both"/>
        <w:rPr>
          <w:rFonts w:ascii="Times New Roman" w:eastAsia="Times New Roman" w:hAnsi="Times New Roman" w:cs="Times New Roman"/>
          <w:sz w:val="24"/>
          <w:szCs w:val="24"/>
          <w:lang w:eastAsia="ru-RU"/>
        </w:rPr>
      </w:pPr>
      <w:r w:rsidRPr="00C00D1F">
        <w:rPr>
          <w:rFonts w:ascii="Times New Roman" w:eastAsia="Times New Roman" w:hAnsi="Times New Roman" w:cs="Times New Roman"/>
          <w:sz w:val="24"/>
          <w:szCs w:val="24"/>
          <w:lang w:eastAsia="ru-RU"/>
        </w:rPr>
        <w:lastRenderedPageBreak/>
        <w:t xml:space="preserve">-Адаптированная основная программа обучения по адаптированной основной общеобразовательной программе начального общего образования обучающихся с расстройствами аутистического спектра (вариант8.3), рассмотрена на заседании управляющего совета школы протокол №5 от 29.08.2019г, протокол заседания педагогического совета №1 от 30.08.2019г., </w:t>
      </w:r>
      <w:proofErr w:type="gramStart"/>
      <w:r w:rsidRPr="00C00D1F">
        <w:rPr>
          <w:rFonts w:ascii="Times New Roman" w:eastAsia="Times New Roman" w:hAnsi="Times New Roman" w:cs="Times New Roman"/>
          <w:sz w:val="24"/>
          <w:szCs w:val="24"/>
          <w:lang w:eastAsia="ru-RU"/>
        </w:rPr>
        <w:t>утверждена  приказом</w:t>
      </w:r>
      <w:proofErr w:type="gramEnd"/>
      <w:r w:rsidRPr="00C00D1F">
        <w:rPr>
          <w:rFonts w:ascii="Times New Roman" w:eastAsia="Times New Roman" w:hAnsi="Times New Roman" w:cs="Times New Roman"/>
          <w:sz w:val="24"/>
          <w:szCs w:val="24"/>
          <w:lang w:eastAsia="ru-RU"/>
        </w:rPr>
        <w:t xml:space="preserve">  №119 от 30.08.2019г.</w:t>
      </w:r>
    </w:p>
    <w:p w:rsidR="00C00D1F" w:rsidRPr="00C00D1F" w:rsidRDefault="00C00D1F" w:rsidP="00C00D1F">
      <w:pPr>
        <w:spacing w:after="0" w:line="240" w:lineRule="auto"/>
        <w:rPr>
          <w:rFonts w:ascii="Times New Roman" w:eastAsia="Times New Roman" w:hAnsi="Times New Roman" w:cs="Times New Roman"/>
          <w:sz w:val="24"/>
          <w:szCs w:val="24"/>
          <w:lang w:eastAsia="ru-RU"/>
        </w:rPr>
      </w:pPr>
      <w:r w:rsidRPr="00C00D1F">
        <w:rPr>
          <w:rFonts w:ascii="Times New Roman" w:eastAsia="Times New Roman" w:hAnsi="Times New Roman" w:cs="Times New Roman"/>
          <w:sz w:val="24"/>
          <w:szCs w:val="24"/>
          <w:lang w:eastAsia="ru-RU"/>
        </w:rPr>
        <w:t>Адрес учреждения:</w:t>
      </w:r>
      <w:proofErr w:type="gramStart"/>
      <w:r w:rsidRPr="00C00D1F">
        <w:rPr>
          <w:rFonts w:ascii="Times New Roman" w:eastAsia="Times New Roman" w:hAnsi="Times New Roman" w:cs="Times New Roman"/>
          <w:sz w:val="24"/>
          <w:szCs w:val="24"/>
          <w:lang w:eastAsia="ru-RU"/>
        </w:rPr>
        <w:t>309076,Белгородская</w:t>
      </w:r>
      <w:proofErr w:type="gramEnd"/>
      <w:r w:rsidRPr="00C00D1F">
        <w:rPr>
          <w:rFonts w:ascii="Times New Roman" w:eastAsia="Times New Roman" w:hAnsi="Times New Roman" w:cs="Times New Roman"/>
          <w:sz w:val="24"/>
          <w:szCs w:val="24"/>
          <w:lang w:eastAsia="ru-RU"/>
        </w:rPr>
        <w:t xml:space="preserve"> область, Яковлевский район, </w:t>
      </w:r>
      <w:proofErr w:type="spellStart"/>
      <w:r w:rsidRPr="00C00D1F">
        <w:rPr>
          <w:rFonts w:ascii="Times New Roman" w:eastAsia="Times New Roman" w:hAnsi="Times New Roman" w:cs="Times New Roman"/>
          <w:sz w:val="24"/>
          <w:szCs w:val="24"/>
          <w:lang w:eastAsia="ru-RU"/>
        </w:rPr>
        <w:t>п.Яковлево</w:t>
      </w:r>
      <w:proofErr w:type="spellEnd"/>
      <w:r w:rsidRPr="00C00D1F">
        <w:rPr>
          <w:rFonts w:ascii="Times New Roman" w:eastAsia="Times New Roman" w:hAnsi="Times New Roman" w:cs="Times New Roman"/>
          <w:sz w:val="24"/>
          <w:szCs w:val="24"/>
          <w:lang w:eastAsia="ru-RU"/>
        </w:rPr>
        <w:t>,</w:t>
      </w:r>
    </w:p>
    <w:p w:rsidR="00C00D1F" w:rsidRPr="00C00D1F" w:rsidRDefault="00C00D1F" w:rsidP="00C00D1F">
      <w:pPr>
        <w:spacing w:after="0" w:line="240" w:lineRule="auto"/>
        <w:rPr>
          <w:rFonts w:ascii="Calibri" w:eastAsia="Times New Roman" w:hAnsi="Calibri" w:cs="Times New Roman"/>
          <w:sz w:val="20"/>
          <w:szCs w:val="20"/>
          <w:lang w:eastAsia="ru-RU"/>
        </w:rPr>
      </w:pPr>
      <w:r w:rsidRPr="00C00D1F">
        <w:rPr>
          <w:rFonts w:ascii="Times New Roman" w:eastAsia="Times New Roman" w:hAnsi="Times New Roman" w:cs="Times New Roman"/>
          <w:sz w:val="24"/>
          <w:szCs w:val="24"/>
          <w:lang w:eastAsia="ru-RU"/>
        </w:rPr>
        <w:t xml:space="preserve"> ул. Угловского , 3, телефон-факс(847244)62-4-48.</w:t>
      </w:r>
    </w:p>
    <w:p w:rsidR="00C00D1F" w:rsidRPr="00C00D1F" w:rsidRDefault="00C00D1F" w:rsidP="00C00D1F">
      <w:pPr>
        <w:spacing w:after="0" w:line="240" w:lineRule="auto"/>
        <w:rPr>
          <w:rFonts w:ascii="Calibri" w:eastAsia="Times New Roman" w:hAnsi="Calibri" w:cs="Times New Roman"/>
          <w:sz w:val="20"/>
          <w:szCs w:val="20"/>
          <w:lang w:eastAsia="ru-RU"/>
        </w:rPr>
      </w:pPr>
      <w:r w:rsidRPr="00C00D1F">
        <w:rPr>
          <w:rFonts w:ascii="Times New Roman" w:eastAsia="Times New Roman" w:hAnsi="Times New Roman" w:cs="Times New Roman"/>
          <w:sz w:val="24"/>
          <w:szCs w:val="24"/>
          <w:lang w:eastAsia="ru-RU"/>
        </w:rPr>
        <w:t xml:space="preserve">Адрес электронной почты: </w:t>
      </w:r>
      <w:r w:rsidRPr="00C00D1F">
        <w:rPr>
          <w:rFonts w:ascii="Times New Roman" w:eastAsia="Times New Roman" w:hAnsi="Times New Roman" w:cs="Times New Roman"/>
          <w:color w:val="0000FF"/>
          <w:sz w:val="24"/>
          <w:szCs w:val="24"/>
          <w:u w:val="single"/>
          <w:lang w:eastAsia="ru-RU"/>
        </w:rPr>
        <w:t>yakschool@mail.ru</w:t>
      </w:r>
    </w:p>
    <w:p w:rsidR="00C00D1F" w:rsidRPr="00C00D1F" w:rsidRDefault="00C00D1F" w:rsidP="00C00D1F">
      <w:pPr>
        <w:spacing w:after="0" w:line="240" w:lineRule="auto"/>
        <w:rPr>
          <w:rFonts w:ascii="Calibri" w:eastAsia="Times New Roman" w:hAnsi="Calibri" w:cs="Times New Roman"/>
          <w:sz w:val="20"/>
          <w:szCs w:val="20"/>
          <w:lang w:eastAsia="ru-RU"/>
        </w:rPr>
      </w:pPr>
      <w:r w:rsidRPr="00C00D1F">
        <w:rPr>
          <w:rFonts w:ascii="Times New Roman" w:eastAsia="Times New Roman" w:hAnsi="Times New Roman" w:cs="Times New Roman"/>
          <w:sz w:val="24"/>
          <w:szCs w:val="24"/>
          <w:lang w:eastAsia="ru-RU"/>
        </w:rPr>
        <w:t xml:space="preserve">Сайт учреждения: </w:t>
      </w:r>
      <w:hyperlink r:id="rId9" w:history="1">
        <w:r w:rsidRPr="00AE41DF">
          <w:rPr>
            <w:rStyle w:val="a3"/>
            <w:rFonts w:ascii="Times New Roman" w:eastAsia="Times New Roman" w:hAnsi="Times New Roman" w:cs="Times New Roman"/>
            <w:sz w:val="24"/>
            <w:szCs w:val="24"/>
            <w:lang w:eastAsia="ru-RU"/>
          </w:rPr>
          <w:t>https://shkolayakovlevskaya-r31.gosweb.gosuslugi.ru/</w:t>
        </w:r>
      </w:hyperlink>
    </w:p>
    <w:p w:rsidR="00C00D1F" w:rsidRPr="00C00D1F" w:rsidRDefault="00C00D1F" w:rsidP="00C00D1F">
      <w:pPr>
        <w:spacing w:after="0" w:line="240" w:lineRule="auto"/>
        <w:rPr>
          <w:rFonts w:ascii="Calibri" w:eastAsia="Times New Roman" w:hAnsi="Calibri" w:cs="Times New Roman"/>
          <w:sz w:val="20"/>
          <w:szCs w:val="20"/>
          <w:lang w:eastAsia="ru-RU"/>
        </w:rPr>
      </w:pPr>
    </w:p>
    <w:p w:rsidR="00E51112" w:rsidRDefault="00E51112" w:rsidP="00E51112">
      <w:pPr>
        <w:spacing w:after="0" w:line="240" w:lineRule="auto"/>
        <w:jc w:val="center"/>
        <w:rPr>
          <w:rFonts w:ascii="Times New Roman" w:eastAsia="Times New Roman" w:hAnsi="Times New Roman" w:cs="Times New Roman"/>
          <w:b/>
          <w:bCs/>
          <w:i/>
          <w:iCs/>
          <w:color w:val="000000"/>
          <w:sz w:val="23"/>
          <w:szCs w:val="23"/>
          <w:lang w:eastAsia="ru-RU"/>
        </w:rPr>
      </w:pPr>
      <w:r w:rsidRPr="00E51112">
        <w:rPr>
          <w:rFonts w:ascii="Times New Roman" w:eastAsia="Times New Roman" w:hAnsi="Times New Roman" w:cs="Times New Roman"/>
          <w:b/>
          <w:bCs/>
          <w:i/>
          <w:iCs/>
          <w:color w:val="000000"/>
          <w:sz w:val="23"/>
          <w:szCs w:val="23"/>
          <w:lang w:eastAsia="ru-RU"/>
        </w:rPr>
        <w:t>1.3.Анализ организации деятельности в соответствии с образовательной программой, учебным планом, календарным учебным графиком, расписанием учебных занятий.</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В 2022 году образовательный процесс в МБОУ «Яковлевская СОШ» осуществлялся в соответствии с уровнями общеобразовательных программ трёх ступеней обучения. Образовательная деятельность организуется </w:t>
      </w:r>
      <w:proofErr w:type="gramStart"/>
      <w:r w:rsidRPr="00C00D1F">
        <w:rPr>
          <w:rFonts w:ascii="Times New Roman" w:eastAsia="Calibri" w:hAnsi="Times New Roman" w:cs="Times New Roman"/>
          <w:sz w:val="24"/>
          <w:szCs w:val="24"/>
        </w:rPr>
        <w:t>в соответствии</w:t>
      </w:r>
      <w:proofErr w:type="gramEnd"/>
      <w:r w:rsidRPr="00C00D1F">
        <w:t xml:space="preserve"> </w:t>
      </w:r>
      <w:r w:rsidRPr="00C00D1F">
        <w:rPr>
          <w:rFonts w:ascii="Times New Roman" w:eastAsia="Calibri" w:hAnsi="Times New Roman" w:cs="Times New Roman"/>
          <w:sz w:val="24"/>
          <w:szCs w:val="24"/>
        </w:rPr>
        <w:t>Образовательная деятельность организуется в соответствии:</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•с Федеральным законом от 29.12.2012 № 273-ФЗ «Об образовании в Российской Федерации»;</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•приказом </w:t>
      </w:r>
      <w:proofErr w:type="spellStart"/>
      <w:r w:rsidRPr="00C00D1F">
        <w:rPr>
          <w:rFonts w:ascii="Times New Roman" w:eastAsia="Calibri" w:hAnsi="Times New Roman" w:cs="Times New Roman"/>
          <w:sz w:val="24"/>
          <w:szCs w:val="24"/>
        </w:rPr>
        <w:t>Минпросвещения</w:t>
      </w:r>
      <w:proofErr w:type="spellEnd"/>
      <w:r w:rsidRPr="00C00D1F">
        <w:rPr>
          <w:rFonts w:ascii="Times New Roman" w:eastAsia="Calibri" w:hAnsi="Times New Roman" w:cs="Times New Roman"/>
          <w:sz w:val="24"/>
          <w:szCs w:val="24"/>
        </w:rPr>
        <w:t xml:space="preserve"> России от 31.05.2021 № 286 «Об утверждении федерального государственного образовательного стандарта начального общего образования»;</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•приказом </w:t>
      </w:r>
      <w:proofErr w:type="spellStart"/>
      <w:r w:rsidRPr="00C00D1F">
        <w:rPr>
          <w:rFonts w:ascii="Times New Roman" w:eastAsia="Calibri" w:hAnsi="Times New Roman" w:cs="Times New Roman"/>
          <w:sz w:val="24"/>
          <w:szCs w:val="24"/>
        </w:rPr>
        <w:t>Минпросвещения</w:t>
      </w:r>
      <w:proofErr w:type="spellEnd"/>
      <w:r w:rsidRPr="00C00D1F">
        <w:rPr>
          <w:rFonts w:ascii="Times New Roman" w:eastAsia="Calibri" w:hAnsi="Times New Roman" w:cs="Times New Roman"/>
          <w:sz w:val="24"/>
          <w:szCs w:val="24"/>
        </w:rPr>
        <w:t xml:space="preserve"> России от 31.05.2021 № 287 «Об утверждении федерального государственного образовательного стандарта основного общего образования»;</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•приказом Минобрнауки от 17.05.2012 № 413 «Об утверждении федерального государственного образовательного стандарта среднего общего образования»;</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•расписанием занятий.</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Учебные 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второго поколения и ФГОС НОО-2021), 5-х и 6–9-х классов – на пятилетний нормативный срок освоения основной образовательной программы основного </w:t>
      </w:r>
      <w:r w:rsidRPr="00C00D1F">
        <w:rPr>
          <w:rFonts w:ascii="Times New Roman" w:eastAsia="Calibri" w:hAnsi="Times New Roman" w:cs="Times New Roman"/>
          <w:sz w:val="24"/>
          <w:szCs w:val="24"/>
        </w:rPr>
        <w:lastRenderedPageBreak/>
        <w:t>общего образования (реализация ФГОС ООО второго поколения и ФГОС-2021), 10–11-х классов – на двухлетний нормативный срок освоения образовательной программы среднего общего образования (ФГОС СОО).</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Форма обучения: очная.</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Язык обучения: русский.</w:t>
      </w:r>
    </w:p>
    <w:p w:rsidR="00C00D1F" w:rsidRPr="00C00D1F" w:rsidRDefault="00C00D1F" w:rsidP="00C00D1F">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xml:space="preserve">  Общая численность обучающихся, осваивающих образовательные программы в 2022 году</w:t>
      </w:r>
    </w:p>
    <w:tbl>
      <w:tblPr>
        <w:tblW w:w="0" w:type="auto"/>
        <w:tblCellMar>
          <w:top w:w="15" w:type="dxa"/>
          <w:left w:w="15" w:type="dxa"/>
          <w:bottom w:w="15" w:type="dxa"/>
          <w:right w:w="15" w:type="dxa"/>
        </w:tblCellMar>
        <w:tblLook w:val="0600" w:firstRow="0" w:lastRow="0" w:firstColumn="0" w:lastColumn="0" w:noHBand="1" w:noVBand="1"/>
      </w:tblPr>
      <w:tblGrid>
        <w:gridCol w:w="7673"/>
        <w:gridCol w:w="1974"/>
      </w:tblGrid>
      <w:tr w:rsidR="00C00D1F" w:rsidRPr="00C00D1F" w:rsidTr="006750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Численность обучающихся</w:t>
            </w:r>
          </w:p>
        </w:tc>
      </w:tr>
      <w:tr w:rsidR="00C00D1F" w:rsidRPr="00C00D1F" w:rsidTr="006750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xml:space="preserve">Основная образовательная программа начального общего образования по ФГОС начального общего образования, утвержденному приказом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center"/>
              <w:rPr>
                <w:rFonts w:ascii="Times New Roman" w:hAnsi="Times New Roman" w:cs="Times New Roman"/>
                <w:sz w:val="24"/>
                <w:szCs w:val="24"/>
              </w:rPr>
            </w:pPr>
            <w:r w:rsidRPr="00C00D1F">
              <w:rPr>
                <w:rFonts w:ascii="Times New Roman" w:hAnsi="Times New Roman" w:cs="Times New Roman"/>
                <w:sz w:val="24"/>
                <w:szCs w:val="24"/>
              </w:rPr>
              <w:t>30</w:t>
            </w:r>
          </w:p>
        </w:tc>
      </w:tr>
      <w:tr w:rsidR="00C00D1F" w:rsidRPr="00C00D1F" w:rsidTr="006750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Основная образовательная программа начального общего образования по ФГОС начального общего образования, утвержденному приказом Минобрнауки от 06.10.2009 № 373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center"/>
              <w:rPr>
                <w:rFonts w:ascii="Times New Roman" w:hAnsi="Times New Roman" w:cs="Times New Roman"/>
                <w:sz w:val="24"/>
                <w:szCs w:val="24"/>
              </w:rPr>
            </w:pPr>
            <w:r w:rsidRPr="00C00D1F">
              <w:rPr>
                <w:rFonts w:ascii="Times New Roman" w:hAnsi="Times New Roman" w:cs="Times New Roman"/>
                <w:sz w:val="24"/>
                <w:szCs w:val="24"/>
              </w:rPr>
              <w:t>97</w:t>
            </w:r>
          </w:p>
        </w:tc>
      </w:tr>
      <w:tr w:rsidR="00C00D1F" w:rsidRPr="00C00D1F" w:rsidTr="006750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xml:space="preserve">Основная образовательная программа основного общего образования по ФГОС основного общего образования, утвержденному приказом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center"/>
              <w:rPr>
                <w:rFonts w:ascii="Times New Roman" w:hAnsi="Times New Roman" w:cs="Times New Roman"/>
                <w:sz w:val="24"/>
                <w:szCs w:val="24"/>
              </w:rPr>
            </w:pPr>
            <w:r w:rsidRPr="00C00D1F">
              <w:rPr>
                <w:rFonts w:ascii="Times New Roman" w:hAnsi="Times New Roman" w:cs="Times New Roman"/>
                <w:sz w:val="24"/>
                <w:szCs w:val="24"/>
              </w:rPr>
              <w:t>24</w:t>
            </w:r>
          </w:p>
        </w:tc>
      </w:tr>
      <w:tr w:rsidR="00C00D1F" w:rsidRPr="00C00D1F" w:rsidTr="006750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center"/>
              <w:rPr>
                <w:rFonts w:ascii="Times New Roman" w:hAnsi="Times New Roman" w:cs="Times New Roman"/>
                <w:sz w:val="24"/>
                <w:szCs w:val="24"/>
              </w:rPr>
            </w:pPr>
            <w:r w:rsidRPr="00C00D1F">
              <w:rPr>
                <w:rFonts w:ascii="Times New Roman" w:hAnsi="Times New Roman" w:cs="Times New Roman"/>
                <w:sz w:val="24"/>
                <w:szCs w:val="24"/>
              </w:rPr>
              <w:t>145</w:t>
            </w:r>
          </w:p>
        </w:tc>
      </w:tr>
      <w:tr w:rsidR="00C00D1F" w:rsidRPr="00C00D1F" w:rsidTr="006750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00D1F" w:rsidRPr="00C00D1F" w:rsidRDefault="00C00D1F" w:rsidP="000467D0">
            <w:pPr>
              <w:spacing w:after="0" w:line="240" w:lineRule="auto"/>
              <w:jc w:val="center"/>
              <w:rPr>
                <w:rFonts w:ascii="Times New Roman" w:hAnsi="Times New Roman" w:cs="Times New Roman"/>
                <w:sz w:val="24"/>
                <w:szCs w:val="24"/>
              </w:rPr>
            </w:pPr>
            <w:r w:rsidRPr="00C00D1F">
              <w:rPr>
                <w:rFonts w:ascii="Times New Roman" w:hAnsi="Times New Roman" w:cs="Times New Roman"/>
                <w:sz w:val="24"/>
                <w:szCs w:val="24"/>
              </w:rPr>
              <w:t>9</w:t>
            </w:r>
          </w:p>
        </w:tc>
      </w:tr>
    </w:tbl>
    <w:p w:rsidR="00C00D1F" w:rsidRPr="00C00D1F" w:rsidRDefault="00C00D1F" w:rsidP="00C00D1F">
      <w:pPr>
        <w:spacing w:after="0" w:line="240" w:lineRule="auto"/>
        <w:ind w:firstLine="708"/>
        <w:jc w:val="both"/>
        <w:rPr>
          <w:rFonts w:ascii="Times New Roman" w:hAnsi="Times New Roman" w:cs="Times New Roman"/>
          <w:sz w:val="24"/>
          <w:szCs w:val="24"/>
        </w:rPr>
      </w:pPr>
      <w:r w:rsidRPr="00C00D1F">
        <w:rPr>
          <w:rFonts w:ascii="Times New Roman" w:hAnsi="Times New Roman" w:cs="Times New Roman"/>
          <w:sz w:val="24"/>
          <w:szCs w:val="24"/>
        </w:rPr>
        <w:t>Всего в 2022 году в образовательной организации получали образование 283 обучающихся.</w:t>
      </w:r>
    </w:p>
    <w:p w:rsidR="00C00D1F" w:rsidRPr="00C00D1F" w:rsidRDefault="00C00D1F" w:rsidP="00C00D1F">
      <w:pPr>
        <w:spacing w:after="0" w:line="240" w:lineRule="auto"/>
        <w:jc w:val="center"/>
        <w:rPr>
          <w:rFonts w:ascii="Times New Roman" w:hAnsi="Times New Roman" w:cs="Times New Roman"/>
          <w:sz w:val="24"/>
          <w:szCs w:val="24"/>
        </w:rPr>
      </w:pPr>
      <w:r w:rsidRPr="00C00D1F">
        <w:rPr>
          <w:rFonts w:ascii="Times New Roman" w:hAnsi="Times New Roman" w:cs="Times New Roman"/>
          <w:sz w:val="24"/>
          <w:szCs w:val="24"/>
        </w:rPr>
        <w:t>Переход на обновленные ФГОС</w:t>
      </w:r>
    </w:p>
    <w:p w:rsidR="00C00D1F" w:rsidRPr="00C00D1F" w:rsidRDefault="00C00D1F" w:rsidP="00C00D1F">
      <w:pPr>
        <w:spacing w:after="0" w:line="240" w:lineRule="auto"/>
        <w:ind w:firstLine="708"/>
        <w:jc w:val="both"/>
        <w:rPr>
          <w:rFonts w:ascii="Times New Roman" w:hAnsi="Times New Roman" w:cs="Times New Roman"/>
          <w:sz w:val="24"/>
          <w:szCs w:val="24"/>
        </w:rPr>
      </w:pPr>
      <w:r w:rsidRPr="00C00D1F">
        <w:rPr>
          <w:rFonts w:ascii="Times New Roman" w:hAnsi="Times New Roman" w:cs="Times New Roman"/>
          <w:sz w:val="24"/>
          <w:szCs w:val="24"/>
        </w:rPr>
        <w:t xml:space="preserve">Во втором полугодии 2021/22 учебного года школа проводила подготовительную работу по переходу с 1 сентября 2022 года на ФГОС начального общего образования, утвержденного приказом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от 31.05.2021 № 286, и ФГОС основного общего образования, утвержденного приказом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от 31.05.2021 № 287, МБОУ «Яковлевская СОШ» разработало и утвердило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всех обучающихся начального общего и основного общего образования на новые ФГОС и получило одобрение у 96 процентов участников обсуждения. Для выполнения новых требований и качественной реализации программ в МБОУ «Яковлевская СОШ» 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C00D1F" w:rsidRPr="00C00D1F" w:rsidRDefault="00C00D1F" w:rsidP="00C00D1F">
      <w:pPr>
        <w:spacing w:after="0" w:line="240" w:lineRule="auto"/>
        <w:ind w:firstLine="708"/>
        <w:jc w:val="both"/>
        <w:rPr>
          <w:rFonts w:ascii="Times New Roman" w:hAnsi="Times New Roman" w:cs="Times New Roman"/>
          <w:sz w:val="24"/>
          <w:szCs w:val="24"/>
        </w:rPr>
      </w:pPr>
      <w:r w:rsidRPr="00C00D1F">
        <w:rPr>
          <w:rFonts w:ascii="Times New Roman" w:hAnsi="Times New Roman" w:cs="Times New Roman"/>
          <w:sz w:val="24"/>
          <w:szCs w:val="24"/>
        </w:rPr>
        <w:t>Деятельность рабочей группы в 2021–2022 годы по подготовке Школы к постепенному переходу на новые ФГОС НОО и ООО можно оценить как хорошую: мероприятия дорожной карты реализованы на 100 процентов.</w:t>
      </w:r>
    </w:p>
    <w:p w:rsidR="00C00D1F" w:rsidRPr="00C00D1F" w:rsidRDefault="00C00D1F" w:rsidP="00C00D1F">
      <w:pPr>
        <w:spacing w:after="0" w:line="240" w:lineRule="auto"/>
        <w:ind w:firstLine="708"/>
        <w:jc w:val="both"/>
        <w:rPr>
          <w:rFonts w:ascii="Times New Roman" w:hAnsi="Times New Roman" w:cs="Times New Roman"/>
          <w:sz w:val="24"/>
          <w:szCs w:val="24"/>
        </w:rPr>
      </w:pPr>
      <w:r w:rsidRPr="00C00D1F">
        <w:rPr>
          <w:rFonts w:ascii="Times New Roman" w:hAnsi="Times New Roman" w:cs="Times New Roman"/>
          <w:sz w:val="24"/>
          <w:szCs w:val="24"/>
        </w:rPr>
        <w:t xml:space="preserve">С 1 сентября 2022 года МБОУ «Яковлевская СОШ» приступила к реализации ФГОС начального общего образования, утвержденного приказом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от 31.05.2021 </w:t>
      </w:r>
      <w:r w:rsidRPr="00C00D1F">
        <w:rPr>
          <w:rFonts w:ascii="Times New Roman" w:hAnsi="Times New Roman" w:cs="Times New Roman"/>
          <w:sz w:val="24"/>
          <w:szCs w:val="24"/>
        </w:rPr>
        <w:lastRenderedPageBreak/>
        <w:t xml:space="preserve">№ 286, и ФГОС основного общего образования, утвержденного приказом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от 31.05.2021 № 287, в 1-х и 5-х классах. Школа разработала и приняла на педагогическом совете 28.08.2022 (протокол № 1) основные общеобразовательные программы – начального общего и основного общего образования, 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          Образовательные программы имеют целевой раздел, в котором представлено общее назначение, цели, задачи, планируемые результаты реализации ОП, способы определения достижения целей и результатов. Образовательные программы сформированы на основе мониторинга участников образовательного процесса (педагоги, родители, обучающиеся) по вопросам их удовлетворенности качеством образования, условиями обучения, потребностями в повышении квалификации. </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Образовательная программа ФГОС НОО реализовалась через УМК «Школа России». Начальная школа была представлена классами, в которых обучались дети разных уровней способностей. </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Учебный план для 1-х и 2-4 класса рассчитан на 4-летний нормативный срок освоения государственных образовательных программ начального общего образования. Набор образовательных областей и номенклатура учебных предметов, реализующих федеральный компонент государственного образовательного стандарта, были представлены в инвариантной части учебного плана необходимым количеством часов с учетом предельно допустимой нагрузки.</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 </w:t>
      </w:r>
      <w:r w:rsidRPr="00C00D1F">
        <w:rPr>
          <w:rFonts w:ascii="Times New Roman" w:eastAsia="Calibri" w:hAnsi="Times New Roman" w:cs="Times New Roman"/>
          <w:sz w:val="24"/>
          <w:szCs w:val="24"/>
        </w:rPr>
        <w:tab/>
        <w:t>Продолжительность учебного года составила:</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в 1 классе – 33 недели (с учетом промежуточной аттестации, учебные занятия проводятся по 5-дневной учебной неделе и только в первую смену,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 во 2- 4 классах - 34 учебные недели (с учетом промежуточной аттестации, 5-дневная учебная неделя, продолжительность урока 40 минут). </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Обучение в 1 классе проводилось без балльного оценивания знаний обучающихся и домашних заданий.</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Структура учебного плана на уровне начального общего образования при реализации ФГОС включала в себя обязательную часть и часть, формируемую участниками образовательного процесса.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Образовательные потребности и запросы обучающихся и родителей (анкетирование) удовлетворялись через формирование учебного плана, выбор индивидуального учебного плана (обучение на дому), выбор модуля изучения курса ОРКСЭ (в 4 классе), выбор занятий в рамках внеурочной деятельности и объединений в системе дополнительного образования. </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Внеурочная деятельность осуществлялась во второй половине дня.</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Учебный план ФГОС ООО МБОУ «Яковлевская СОШ» для 5-х, 6-9-ых классов так же был разработан в соответствии с требованиями Федеральных государственных образовательных стандартов основного общего образования. Продолжительность учебного года в 5-х, 6-9-ых классах составляла 34 недели (без учета промежуточной аттестации, учебные занятия проводились по 5-дневной учебной неделе в первую смену).</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lastRenderedPageBreak/>
        <w:t>Учебный план основного общего образования в 2022 году в этих классах включал две части: обязательную и формируемую участниками образовательных отношений.</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Наполняемость обязательной части определена составом учебных предметов обязательных предметных областей.      </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Образовательные потребности и запросы обучающихся и родителей (анкетирование) удовлетворялись через формирование учебного плана, выбор индивидуального учебного плана (обучение на дому), выбор модуля изучения курса ОДНКНР, выбор занятий в рамках внеурочной деятельности и объединений в системе дополнительного образования.</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Часы из части учебного плана, формируемой участниками образовательного процесса были распределены в соответствии с заявлениями учащихся и их родителей (законных представителей) следующим образом:</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 в целях реализации социального заказа, с учетом актуальности и значимости социально-экономических знаний в обществе, с целью повышения интереса учащихся изучению предметов, в 5 классе в часть учебного плана, формируемую участниками образовательных отношений, в предметную область «Основы духовно-нравственной культуры народов России» по заявлению родителей (законных представителей) несовершеннолетних обучающихся введен учебный курс «Основы духовно- нравственной культуры народов России» в объеме 1 часа в неделю,    «Наглядная геометрия»,  и учебный курс «Информатика» </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в целях реализации образовательной программы по биологии в 7 классе линии УМК  И.Н. Пономарева и с целью повышения интереса учащихся   изучению предметов естественно-математического цикла с согласия учащихся и их родителей был дополнительно введен 1 час по биологии в 7 классе.</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 </w:t>
      </w:r>
      <w:r w:rsidRPr="00C00D1F">
        <w:rPr>
          <w:rFonts w:ascii="Times New Roman" w:eastAsia="Calibri" w:hAnsi="Times New Roman" w:cs="Times New Roman"/>
          <w:sz w:val="24"/>
          <w:szCs w:val="24"/>
        </w:rPr>
        <w:tab/>
        <w:t xml:space="preserve"> 3 час физической культуры в 5-9-х классах вынесен во внеурочную деятельность для продолжения развития их физических качеств и совершенствования их физической подготовленности, объема двигательной активности обучающихся. </w:t>
      </w:r>
      <w:r w:rsidRPr="00C00D1F">
        <w:rPr>
          <w:rFonts w:ascii="Times New Roman" w:eastAsia="Calibri" w:hAnsi="Times New Roman" w:cs="Times New Roman"/>
          <w:color w:val="FF0000"/>
          <w:sz w:val="24"/>
          <w:szCs w:val="24"/>
        </w:rPr>
        <w:t xml:space="preserve"> </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МБОУ «Яковлевская СОШ»  является  общеобразовательным  учреждением,  где  на третьей ступени обучения</w:t>
      </w:r>
      <w:r w:rsidRPr="00C00D1F">
        <w:rPr>
          <w:rFonts w:ascii="Times New Roman" w:eastAsia="Calibri" w:hAnsi="Times New Roman" w:cs="Times New Roman"/>
          <w:sz w:val="24"/>
          <w:szCs w:val="24"/>
        </w:rPr>
        <w:tab/>
        <w:t xml:space="preserve">с целью создания условия для дифференциации содержания обучения и с учетом запросов учащихся и их родителей  организованы классы где реализуются универсальные учебные планы с изучением отдельных предметов на профильном уровне  </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xml:space="preserve">При организации обучения на старшей ступени была проведена диагностика и анкетирование обучающихся, выбраны экзамены для сдачи   государственной (итоговой) аттестации. </w:t>
      </w:r>
    </w:p>
    <w:p w:rsidR="00C00D1F" w:rsidRPr="00C00D1F" w:rsidRDefault="00C00D1F" w:rsidP="00C00D1F">
      <w:pPr>
        <w:spacing w:after="0" w:line="240" w:lineRule="auto"/>
        <w:jc w:val="both"/>
        <w:rPr>
          <w:rFonts w:ascii="Times New Roman" w:eastAsia="Times New Roman" w:hAnsi="Times New Roman" w:cs="Times New Roman"/>
          <w:color w:val="000000"/>
          <w:sz w:val="24"/>
          <w:szCs w:val="24"/>
        </w:rPr>
      </w:pPr>
      <w:r w:rsidRPr="00C00D1F">
        <w:rPr>
          <w:rFonts w:ascii="Times New Roman" w:eastAsia="Times New Roman" w:hAnsi="Times New Roman" w:cs="Times New Roman"/>
          <w:bCs/>
          <w:color w:val="000000"/>
          <w:sz w:val="24"/>
          <w:szCs w:val="24"/>
        </w:rPr>
        <w:t>Внеурочная деятельность</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Организация внеурочной деятельности соответствует требованиям ФГОС. Структура программ внеурочной деятельности в соответствии с ФГОС включает:</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результаты освоения курса внеурочной деятельности;</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содержание курса внеурочной деятельности с указанием форм организации и видов деятельности;</w:t>
      </w:r>
    </w:p>
    <w:p w:rsidR="00C00D1F" w:rsidRPr="00C00D1F" w:rsidRDefault="00C00D1F" w:rsidP="00C00D1F">
      <w:pPr>
        <w:spacing w:after="0" w:line="240" w:lineRule="auto"/>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 тематическое планирование.</w:t>
      </w:r>
    </w:p>
    <w:p w:rsidR="00C00D1F" w:rsidRPr="00C00D1F" w:rsidRDefault="00C00D1F" w:rsidP="00C00D1F">
      <w:pPr>
        <w:spacing w:after="0" w:line="240" w:lineRule="auto"/>
        <w:ind w:firstLine="708"/>
        <w:jc w:val="both"/>
        <w:rPr>
          <w:rFonts w:ascii="Times New Roman" w:eastAsia="Calibri" w:hAnsi="Times New Roman" w:cs="Times New Roman"/>
          <w:sz w:val="24"/>
          <w:szCs w:val="24"/>
        </w:rPr>
      </w:pPr>
      <w:r w:rsidRPr="00C00D1F">
        <w:rPr>
          <w:rFonts w:ascii="Times New Roman" w:eastAsia="Calibri" w:hAnsi="Times New Roman" w:cs="Times New Roman"/>
          <w:sz w:val="24"/>
          <w:szCs w:val="24"/>
        </w:rPr>
        <w:t>Формы организации внеурочной деятельности включают: кружки, секции, клуб по интересам, летний лагерь.</w:t>
      </w:r>
    </w:p>
    <w:p w:rsidR="00C00D1F" w:rsidRPr="00C00D1F" w:rsidRDefault="00C00D1F" w:rsidP="00C00D1F">
      <w:pPr>
        <w:spacing w:after="0" w:line="240" w:lineRule="auto"/>
        <w:jc w:val="center"/>
        <w:rPr>
          <w:rFonts w:ascii="Times New Roman" w:eastAsia="Times New Roman" w:hAnsi="Times New Roman" w:cs="Times New Roman"/>
          <w:b/>
          <w:i/>
          <w:color w:val="000000"/>
          <w:sz w:val="24"/>
          <w:szCs w:val="24"/>
        </w:rPr>
      </w:pPr>
      <w:r w:rsidRPr="00C00D1F">
        <w:rPr>
          <w:rFonts w:ascii="Times New Roman" w:eastAsia="Times New Roman" w:hAnsi="Times New Roman" w:cs="Times New Roman"/>
          <w:b/>
          <w:bCs/>
          <w:i/>
          <w:color w:val="000000"/>
          <w:sz w:val="24"/>
          <w:szCs w:val="24"/>
        </w:rPr>
        <w:t>Включение в образовательный процесс детей из ДНР, ЛНР и Украины</w:t>
      </w:r>
    </w:p>
    <w:p w:rsidR="00C00D1F" w:rsidRPr="00C00D1F" w:rsidRDefault="00C00D1F" w:rsidP="00C00D1F">
      <w:pPr>
        <w:spacing w:after="0" w:line="240" w:lineRule="auto"/>
        <w:rPr>
          <w:rFonts w:ascii="Times New Roman" w:eastAsia="Times New Roman" w:hAnsi="Times New Roman" w:cs="Times New Roman"/>
          <w:color w:val="000000"/>
          <w:sz w:val="24"/>
          <w:szCs w:val="24"/>
        </w:rPr>
      </w:pPr>
      <w:r w:rsidRPr="00C00D1F">
        <w:rPr>
          <w:rFonts w:ascii="Times New Roman" w:eastAsia="Times New Roman" w:hAnsi="Times New Roman" w:cs="Times New Roman"/>
          <w:color w:val="000000"/>
          <w:sz w:val="24"/>
          <w:szCs w:val="24"/>
        </w:rPr>
        <w:t>В марте, сентябре, 2022 года в школу зачислены обучающиеся, прибывшие из ДНР, ЛНР и Украины:</w:t>
      </w:r>
    </w:p>
    <w:p w:rsidR="00C00D1F" w:rsidRPr="00C00D1F" w:rsidRDefault="00C00D1F" w:rsidP="00C00D1F">
      <w:pPr>
        <w:numPr>
          <w:ilvl w:val="0"/>
          <w:numId w:val="34"/>
        </w:numPr>
        <w:spacing w:after="0" w:line="240" w:lineRule="auto"/>
        <w:ind w:left="0"/>
        <w:contextualSpacing/>
        <w:rPr>
          <w:rFonts w:ascii="Times New Roman" w:eastAsia="Times New Roman" w:hAnsi="Times New Roman" w:cs="Times New Roman"/>
          <w:color w:val="000000"/>
          <w:sz w:val="24"/>
          <w:szCs w:val="24"/>
        </w:rPr>
      </w:pPr>
      <w:r w:rsidRPr="00C00D1F">
        <w:rPr>
          <w:rFonts w:ascii="Times New Roman" w:eastAsia="Times New Roman" w:hAnsi="Times New Roman" w:cs="Times New Roman"/>
          <w:color w:val="000000"/>
          <w:sz w:val="24"/>
          <w:szCs w:val="24"/>
        </w:rPr>
        <w:t xml:space="preserve">уровень ООО – 1 обучающихся </w:t>
      </w:r>
      <w:proofErr w:type="gramStart"/>
      <w:r w:rsidRPr="00C00D1F">
        <w:rPr>
          <w:rFonts w:ascii="Times New Roman" w:eastAsia="Times New Roman" w:hAnsi="Times New Roman" w:cs="Times New Roman"/>
          <w:color w:val="000000"/>
          <w:sz w:val="24"/>
          <w:szCs w:val="24"/>
        </w:rPr>
        <w:t>(</w:t>
      </w:r>
      <w:r w:rsidRPr="00C00D1F">
        <w:rPr>
          <w:rFonts w:ascii="Times New Roman" w:eastAsia="Times New Roman" w:hAnsi="Times New Roman" w:cs="Times New Roman"/>
          <w:color w:val="000000"/>
          <w:sz w:val="24"/>
          <w:szCs w:val="24"/>
          <w:lang w:val="en-US"/>
        </w:rPr>
        <w:t> </w:t>
      </w:r>
      <w:r w:rsidRPr="00C00D1F">
        <w:rPr>
          <w:rFonts w:ascii="Times New Roman" w:eastAsia="Times New Roman" w:hAnsi="Times New Roman" w:cs="Times New Roman"/>
          <w:color w:val="000000"/>
          <w:sz w:val="24"/>
          <w:szCs w:val="24"/>
        </w:rPr>
        <w:t>в</w:t>
      </w:r>
      <w:proofErr w:type="gramEnd"/>
      <w:r w:rsidRPr="00C00D1F">
        <w:rPr>
          <w:rFonts w:ascii="Times New Roman" w:eastAsia="Times New Roman" w:hAnsi="Times New Roman" w:cs="Times New Roman"/>
          <w:color w:val="000000"/>
          <w:sz w:val="24"/>
          <w:szCs w:val="24"/>
        </w:rPr>
        <w:t xml:space="preserve"> 6-й класс,);</w:t>
      </w:r>
    </w:p>
    <w:p w:rsidR="00C00D1F" w:rsidRPr="00C00D1F" w:rsidRDefault="00C00D1F" w:rsidP="00C00D1F">
      <w:pPr>
        <w:numPr>
          <w:ilvl w:val="0"/>
          <w:numId w:val="34"/>
        </w:numPr>
        <w:spacing w:after="0" w:line="240" w:lineRule="auto"/>
        <w:ind w:left="0"/>
        <w:rPr>
          <w:rFonts w:ascii="Times New Roman" w:eastAsia="Times New Roman" w:hAnsi="Times New Roman" w:cs="Times New Roman"/>
          <w:color w:val="000000"/>
          <w:sz w:val="24"/>
          <w:szCs w:val="24"/>
        </w:rPr>
      </w:pPr>
      <w:r w:rsidRPr="00C00D1F">
        <w:rPr>
          <w:rFonts w:ascii="Times New Roman" w:eastAsia="Times New Roman" w:hAnsi="Times New Roman" w:cs="Times New Roman"/>
          <w:color w:val="000000"/>
          <w:sz w:val="24"/>
          <w:szCs w:val="24"/>
        </w:rPr>
        <w:t>уровень СОО – 1 обучающийся зачислен  в 10-й класс.</w:t>
      </w:r>
    </w:p>
    <w:p w:rsidR="00C00D1F" w:rsidRPr="00C00D1F" w:rsidRDefault="00C00D1F" w:rsidP="00C00D1F">
      <w:pPr>
        <w:spacing w:after="0" w:line="240" w:lineRule="auto"/>
        <w:rPr>
          <w:rFonts w:ascii="Times New Roman" w:eastAsia="Times New Roman" w:hAnsi="Times New Roman" w:cs="Times New Roman"/>
          <w:color w:val="000000"/>
          <w:sz w:val="24"/>
          <w:szCs w:val="24"/>
        </w:rPr>
      </w:pPr>
      <w:r w:rsidRPr="00C00D1F">
        <w:rPr>
          <w:rFonts w:ascii="Times New Roman" w:eastAsia="Times New Roman" w:hAnsi="Times New Roman" w:cs="Times New Roman"/>
          <w:color w:val="000000"/>
          <w:sz w:val="24"/>
          <w:szCs w:val="24"/>
        </w:rPr>
        <w:lastRenderedPageBreak/>
        <w:t>В школе проведена работа по адаптации детей-беженцев в новых условиях:</w:t>
      </w:r>
    </w:p>
    <w:p w:rsidR="00C00D1F" w:rsidRPr="00C00D1F" w:rsidRDefault="00C00D1F" w:rsidP="00C00D1F">
      <w:pPr>
        <w:numPr>
          <w:ilvl w:val="0"/>
          <w:numId w:val="35"/>
        </w:numPr>
        <w:tabs>
          <w:tab w:val="num" w:pos="426"/>
        </w:tabs>
        <w:spacing w:after="0" w:line="240" w:lineRule="auto"/>
        <w:ind w:left="0" w:firstLine="0"/>
        <w:contextualSpacing/>
        <w:jc w:val="both"/>
        <w:rPr>
          <w:rFonts w:ascii="Times New Roman" w:eastAsia="Times New Roman" w:hAnsi="Times New Roman" w:cs="Times New Roman"/>
          <w:color w:val="000000"/>
          <w:sz w:val="24"/>
          <w:szCs w:val="24"/>
        </w:rPr>
      </w:pPr>
      <w:r w:rsidRPr="00C00D1F">
        <w:rPr>
          <w:rFonts w:ascii="Times New Roman" w:eastAsia="Times New Roman" w:hAnsi="Times New Roman" w:cs="Times New Roman"/>
          <w:color w:val="000000"/>
          <w:sz w:val="24"/>
          <w:szCs w:val="24"/>
        </w:rPr>
        <w:t>организованы консультации для родителей прибывших школьников с целью информирования об условиях обучения, поддержки и выявления особых образовательных потребностей обучающихся;</w:t>
      </w:r>
    </w:p>
    <w:p w:rsidR="00C00D1F" w:rsidRPr="00C00D1F" w:rsidRDefault="00C00D1F" w:rsidP="00C00D1F">
      <w:pPr>
        <w:numPr>
          <w:ilvl w:val="0"/>
          <w:numId w:val="35"/>
        </w:numPr>
        <w:tabs>
          <w:tab w:val="num" w:pos="426"/>
        </w:tabs>
        <w:spacing w:after="0" w:line="240" w:lineRule="auto"/>
        <w:ind w:left="0" w:firstLine="0"/>
        <w:jc w:val="both"/>
        <w:rPr>
          <w:rFonts w:ascii="Times New Roman" w:eastAsia="Times New Roman" w:hAnsi="Times New Roman" w:cs="Times New Roman"/>
          <w:color w:val="000000"/>
          <w:sz w:val="24"/>
          <w:szCs w:val="24"/>
        </w:rPr>
      </w:pPr>
      <w:r w:rsidRPr="00C00D1F">
        <w:rPr>
          <w:rFonts w:ascii="Times New Roman" w:eastAsia="Times New Roman" w:hAnsi="Times New Roman" w:cs="Times New Roman"/>
          <w:color w:val="000000"/>
          <w:sz w:val="24"/>
          <w:szCs w:val="24"/>
        </w:rPr>
        <w:t>классные руководители проинформировали вновь прибывших обучающихся о правилах пользования ЭОР и ЦОР, изучили образовательные потребности и интересы учеников, включили в планы воспитательной работы мероприятия по сплочению коллектива.</w:t>
      </w:r>
    </w:p>
    <w:p w:rsidR="00C00D1F" w:rsidRPr="00C00D1F" w:rsidRDefault="00C00D1F" w:rsidP="00C00D1F">
      <w:pPr>
        <w:spacing w:after="0" w:line="240" w:lineRule="auto"/>
        <w:jc w:val="both"/>
        <w:rPr>
          <w:rFonts w:ascii="Times New Roman" w:eastAsia="Times New Roman" w:hAnsi="Times New Roman" w:cs="Times New Roman"/>
          <w:color w:val="000000"/>
          <w:sz w:val="24"/>
          <w:szCs w:val="24"/>
        </w:rPr>
      </w:pPr>
      <w:r w:rsidRPr="00C00D1F">
        <w:rPr>
          <w:rFonts w:ascii="Times New Roman" w:eastAsia="Times New Roman" w:hAnsi="Times New Roman" w:cs="Times New Roman"/>
          <w:color w:val="000000"/>
          <w:sz w:val="24"/>
          <w:szCs w:val="24"/>
        </w:rPr>
        <w:t xml:space="preserve">В целях обеспечения комплексной психолого-педагогической поддержки учеников с территорий ДНР, ЛНР и Украины организована совместная работа специалистов социально-психологической службы Школы. Педагог-психолог и специалисты Центра провели в классах, где учатся дети с территорий ДНР, ЛНР и Украины, тренинги толерантности, позитивного </w:t>
      </w:r>
      <w:proofErr w:type="spellStart"/>
      <w:r w:rsidRPr="00C00D1F">
        <w:rPr>
          <w:rFonts w:ascii="Times New Roman" w:eastAsia="Times New Roman" w:hAnsi="Times New Roman" w:cs="Times New Roman"/>
          <w:color w:val="000000"/>
          <w:sz w:val="24"/>
          <w:szCs w:val="24"/>
        </w:rPr>
        <w:t>взаимодействия</w:t>
      </w:r>
      <w:proofErr w:type="spellEnd"/>
      <w:r w:rsidRPr="00C00D1F">
        <w:rPr>
          <w:rFonts w:ascii="Times New Roman" w:eastAsia="Times New Roman" w:hAnsi="Times New Roman" w:cs="Times New Roman"/>
          <w:color w:val="000000"/>
          <w:sz w:val="24"/>
          <w:szCs w:val="24"/>
        </w:rPr>
        <w:t xml:space="preserve"> и </w:t>
      </w:r>
      <w:proofErr w:type="spellStart"/>
      <w:r w:rsidRPr="00C00D1F">
        <w:rPr>
          <w:rFonts w:ascii="Times New Roman" w:eastAsia="Times New Roman" w:hAnsi="Times New Roman" w:cs="Times New Roman"/>
          <w:color w:val="000000"/>
          <w:sz w:val="24"/>
          <w:szCs w:val="24"/>
        </w:rPr>
        <w:t>социокультурнои</w:t>
      </w:r>
      <w:proofErr w:type="spellEnd"/>
      <w:r w:rsidRPr="00C00D1F">
        <w:rPr>
          <w:rFonts w:ascii="Times New Roman" w:eastAsia="Times New Roman" w:hAnsi="Times New Roman" w:cs="Times New Roman"/>
          <w:color w:val="000000"/>
          <w:sz w:val="24"/>
          <w:szCs w:val="24"/>
        </w:rPr>
        <w:t>̆ адаптации. Также специалисты Центра провели индивидуальные консультации для учеников, чтобы помочь справиться со стрессом, преодолеть последствия травматического события, научить способам саморегуляции.</w:t>
      </w:r>
    </w:p>
    <w:p w:rsidR="00C00D1F" w:rsidRPr="00C00D1F" w:rsidRDefault="00C00D1F" w:rsidP="00C00D1F">
      <w:pPr>
        <w:spacing w:after="0" w:line="240" w:lineRule="auto"/>
        <w:jc w:val="center"/>
        <w:rPr>
          <w:rFonts w:ascii="Times New Roman" w:eastAsia="Times New Roman" w:hAnsi="Times New Roman" w:cs="Times New Roman"/>
          <w:b/>
          <w:color w:val="000000"/>
          <w:sz w:val="24"/>
          <w:szCs w:val="24"/>
        </w:rPr>
      </w:pPr>
      <w:r w:rsidRPr="00C00D1F">
        <w:rPr>
          <w:rFonts w:ascii="Times New Roman" w:eastAsia="Times New Roman" w:hAnsi="Times New Roman" w:cs="Times New Roman"/>
          <w:b/>
          <w:color w:val="000000"/>
          <w:sz w:val="24"/>
          <w:szCs w:val="24"/>
        </w:rPr>
        <w:t>Применение ЭОР и ЦОР</w:t>
      </w:r>
    </w:p>
    <w:p w:rsidR="00C00D1F" w:rsidRPr="00C00D1F" w:rsidRDefault="00C00D1F" w:rsidP="00C00D1F">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xml:space="preserve">В 2022 году была проведена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 и порядок подключения к цифровому ресурсу.                                                                                         </w:t>
      </w:r>
    </w:p>
    <w:p w:rsidR="00C00D1F" w:rsidRPr="00C00D1F" w:rsidRDefault="00C00D1F" w:rsidP="00C00D1F">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xml:space="preserve">МБОУ «Яковлевская СОШ» осуществляет реализацию образовательных </w:t>
      </w:r>
      <w:proofErr w:type="spellStart"/>
      <w:r w:rsidRPr="00C00D1F">
        <w:rPr>
          <w:rFonts w:ascii="Times New Roman" w:hAnsi="Times New Roman" w:cs="Times New Roman"/>
          <w:sz w:val="24"/>
          <w:szCs w:val="24"/>
        </w:rPr>
        <w:t>программв</w:t>
      </w:r>
      <w:proofErr w:type="spellEnd"/>
      <w:r w:rsidRPr="00C00D1F">
        <w:rPr>
          <w:rFonts w:ascii="Times New Roman" w:hAnsi="Times New Roman" w:cs="Times New Roman"/>
          <w:sz w:val="24"/>
          <w:szCs w:val="24"/>
        </w:rPr>
        <w:t xml:space="preserve"> 5 классе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от 02.08.2022 № 653).</w:t>
      </w:r>
    </w:p>
    <w:p w:rsidR="00C00D1F" w:rsidRPr="00C00D1F" w:rsidRDefault="00C00D1F" w:rsidP="00C00D1F">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xml:space="preserve">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от 02.08.2022 № 653). В ходе посещения уроков осуществлялся контроль использования ЭОР.</w:t>
      </w:r>
    </w:p>
    <w:p w:rsidR="00C00D1F" w:rsidRPr="00C00D1F" w:rsidRDefault="00C00D1F" w:rsidP="00C00D1F">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По итогам контроля установлено:</w:t>
      </w:r>
    </w:p>
    <w:p w:rsidR="00C00D1F" w:rsidRPr="00C00D1F" w:rsidRDefault="00C00D1F" w:rsidP="00C00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C00D1F">
        <w:rPr>
          <w:rFonts w:ascii="Times New Roman" w:hAnsi="Times New Roman" w:cs="Times New Roman"/>
          <w:sz w:val="24"/>
          <w:szCs w:val="24"/>
        </w:rPr>
        <w:t xml:space="preserve">Все рабочие программы учебных предметов в 5 классе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от 02.08.2022 № 653).</w:t>
      </w:r>
    </w:p>
    <w:p w:rsidR="00C00D1F" w:rsidRDefault="00C00D1F" w:rsidP="00C00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C00D1F">
        <w:rPr>
          <w:rFonts w:ascii="Times New Roman" w:hAnsi="Times New Roman" w:cs="Times New Roman"/>
          <w:sz w:val="24"/>
          <w:szCs w:val="24"/>
        </w:rPr>
        <w:t xml:space="preserve">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от 02.08.2022 № 653).</w:t>
      </w:r>
    </w:p>
    <w:p w:rsidR="00296E7B" w:rsidRDefault="00807478" w:rsidP="00C00D1F">
      <w:pPr>
        <w:spacing w:after="0" w:line="240" w:lineRule="auto"/>
        <w:jc w:val="both"/>
        <w:rPr>
          <w:rFonts w:ascii="Times New Roman" w:eastAsia="Calibri" w:hAnsi="Times New Roman" w:cs="Times New Roman"/>
          <w:b/>
          <w:i/>
          <w:color w:val="000000"/>
          <w:sz w:val="24"/>
          <w:szCs w:val="24"/>
        </w:rPr>
      </w:pPr>
      <w:r w:rsidRPr="00C75CC5">
        <w:rPr>
          <w:rFonts w:ascii="Times New Roman" w:eastAsia="Calibri" w:hAnsi="Times New Roman" w:cs="Times New Roman"/>
          <w:sz w:val="24"/>
          <w:szCs w:val="24"/>
        </w:rPr>
        <w:t xml:space="preserve">           </w:t>
      </w:r>
      <w:r w:rsidRPr="00C75CC5">
        <w:rPr>
          <w:rFonts w:ascii="Times New Roman" w:eastAsia="Calibri" w:hAnsi="Times New Roman" w:cs="Times New Roman"/>
          <w:sz w:val="24"/>
          <w:szCs w:val="24"/>
        </w:rPr>
        <w:tab/>
      </w:r>
      <w:r w:rsidR="00E51112" w:rsidRPr="00E51112">
        <w:rPr>
          <w:rFonts w:ascii="Times New Roman" w:eastAsia="Calibri" w:hAnsi="Times New Roman" w:cs="Times New Roman"/>
          <w:b/>
          <w:i/>
          <w:color w:val="000000"/>
          <w:sz w:val="24"/>
          <w:szCs w:val="24"/>
        </w:rPr>
        <w:t xml:space="preserve">1.4. Анализ организации режима работы учреждения в соответствии с Уставом, правилами внутреннего трудового распорядка, учебным расписанием, </w:t>
      </w:r>
    </w:p>
    <w:p w:rsidR="00E51112" w:rsidRPr="00E51112" w:rsidRDefault="00E51112" w:rsidP="00E51112">
      <w:pPr>
        <w:spacing w:after="0" w:line="240" w:lineRule="auto"/>
        <w:jc w:val="center"/>
        <w:rPr>
          <w:rFonts w:ascii="Times New Roman" w:eastAsia="Calibri" w:hAnsi="Times New Roman" w:cs="Times New Roman"/>
          <w:color w:val="000000"/>
          <w:sz w:val="24"/>
          <w:szCs w:val="24"/>
        </w:rPr>
      </w:pPr>
      <w:r w:rsidRPr="00E51112">
        <w:rPr>
          <w:rFonts w:ascii="Times New Roman" w:eastAsia="Calibri" w:hAnsi="Times New Roman" w:cs="Times New Roman"/>
          <w:b/>
          <w:i/>
          <w:color w:val="000000"/>
          <w:sz w:val="24"/>
          <w:szCs w:val="24"/>
        </w:rPr>
        <w:t>локальными нормативными актами.</w:t>
      </w:r>
    </w:p>
    <w:p w:rsidR="00C00D1F" w:rsidRPr="00C00D1F" w:rsidRDefault="00C00D1F" w:rsidP="00C00D1F">
      <w:pPr>
        <w:spacing w:after="0" w:line="240" w:lineRule="auto"/>
        <w:ind w:firstLine="708"/>
        <w:jc w:val="both"/>
        <w:rPr>
          <w:rFonts w:ascii="Times New Roman" w:hAnsi="Times New Roman" w:cs="Times New Roman"/>
          <w:color w:val="000000" w:themeColor="text1"/>
          <w:sz w:val="24"/>
          <w:szCs w:val="24"/>
        </w:rPr>
      </w:pPr>
      <w:r w:rsidRPr="00C00D1F">
        <w:rPr>
          <w:rFonts w:ascii="Times New Roman" w:hAnsi="Times New Roman" w:cs="Times New Roman"/>
          <w:color w:val="000000" w:themeColor="text1"/>
          <w:sz w:val="24"/>
          <w:szCs w:val="24"/>
        </w:rPr>
        <w:t>В школе занятия проводились в одну смену и устанавливался следующий   режим занятий:</w:t>
      </w:r>
    </w:p>
    <w:p w:rsidR="00C00D1F" w:rsidRPr="00C00D1F" w:rsidRDefault="00C00D1F" w:rsidP="00C00D1F">
      <w:pPr>
        <w:spacing w:after="0" w:line="240" w:lineRule="auto"/>
        <w:jc w:val="both"/>
        <w:rPr>
          <w:rFonts w:ascii="Times New Roman" w:hAnsi="Times New Roman" w:cs="Times New Roman"/>
          <w:color w:val="000000" w:themeColor="text1"/>
          <w:sz w:val="24"/>
          <w:szCs w:val="24"/>
        </w:rPr>
      </w:pPr>
      <w:r w:rsidRPr="00C00D1F">
        <w:rPr>
          <w:rFonts w:ascii="Times New Roman" w:hAnsi="Times New Roman" w:cs="Times New Roman"/>
          <w:color w:val="000000" w:themeColor="text1"/>
          <w:sz w:val="24"/>
          <w:szCs w:val="24"/>
        </w:rPr>
        <w:t>а) 5-ти дневная рабочая неделя  –1- 11 классы.</w:t>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p>
    <w:p w:rsidR="00C00D1F" w:rsidRPr="00C00D1F" w:rsidRDefault="00C00D1F" w:rsidP="00C00D1F">
      <w:pPr>
        <w:spacing w:after="0" w:line="240" w:lineRule="auto"/>
        <w:jc w:val="both"/>
        <w:rPr>
          <w:rFonts w:ascii="Times New Roman" w:hAnsi="Times New Roman" w:cs="Times New Roman"/>
          <w:color w:val="000000" w:themeColor="text1"/>
          <w:sz w:val="24"/>
          <w:szCs w:val="24"/>
        </w:rPr>
      </w:pPr>
      <w:r w:rsidRPr="00C00D1F">
        <w:rPr>
          <w:rFonts w:ascii="Times New Roman" w:hAnsi="Times New Roman" w:cs="Times New Roman"/>
          <w:color w:val="000000" w:themeColor="text1"/>
          <w:sz w:val="24"/>
          <w:szCs w:val="24"/>
        </w:rPr>
        <w:lastRenderedPageBreak/>
        <w:t xml:space="preserve">б) начало уроков – в 8.30, продолжительность урока – 40 минут, в 1 классе </w:t>
      </w:r>
      <w:r w:rsidRPr="00C00D1F">
        <w:rPr>
          <w:rFonts w:ascii="Times New Roman" w:hAnsi="Times New Roman" w:cs="Times New Roman"/>
          <w:color w:val="000000" w:themeColor="text1"/>
          <w:w w:val="99"/>
          <w:sz w:val="24"/>
          <w:szCs w:val="24"/>
        </w:rPr>
        <w:t>– 35</w:t>
      </w:r>
      <w:r w:rsidRPr="00C00D1F">
        <w:rPr>
          <w:rFonts w:ascii="Times New Roman" w:hAnsi="Times New Roman" w:cs="Times New Roman"/>
          <w:color w:val="000000" w:themeColor="text1"/>
          <w:sz w:val="24"/>
          <w:szCs w:val="24"/>
        </w:rPr>
        <w:t>минут (со второго полугодия 40 минут) перемены</w:t>
      </w:r>
      <w:r w:rsidRPr="00C00D1F">
        <w:rPr>
          <w:rFonts w:ascii="Times New Roman" w:hAnsi="Times New Roman" w:cs="Times New Roman"/>
          <w:color w:val="000000" w:themeColor="text1"/>
          <w:sz w:val="24"/>
          <w:szCs w:val="24"/>
        </w:rPr>
        <w:tab/>
        <w:t>между</w:t>
      </w:r>
      <w:r w:rsidRPr="00C00D1F">
        <w:rPr>
          <w:rFonts w:ascii="Times New Roman" w:hAnsi="Times New Roman" w:cs="Times New Roman"/>
          <w:color w:val="000000" w:themeColor="text1"/>
          <w:sz w:val="24"/>
          <w:szCs w:val="24"/>
        </w:rPr>
        <w:tab/>
        <w:t>уроками – три по 20 минут, а остальные – по 10 минут.</w:t>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r w:rsidRPr="00C00D1F">
        <w:rPr>
          <w:rFonts w:ascii="Times New Roman" w:hAnsi="Times New Roman" w:cs="Times New Roman"/>
          <w:color w:val="000000" w:themeColor="text1"/>
          <w:sz w:val="24"/>
          <w:szCs w:val="24"/>
        </w:rPr>
        <w:tab/>
      </w:r>
    </w:p>
    <w:p w:rsidR="00C00D1F" w:rsidRPr="00C00D1F" w:rsidRDefault="00C00D1F" w:rsidP="00C00D1F">
      <w:pPr>
        <w:spacing w:after="0" w:line="240" w:lineRule="auto"/>
        <w:jc w:val="both"/>
        <w:rPr>
          <w:rFonts w:ascii="Times New Roman" w:hAnsi="Times New Roman" w:cs="Times New Roman"/>
          <w:color w:val="000000" w:themeColor="text1"/>
          <w:sz w:val="24"/>
          <w:szCs w:val="24"/>
        </w:rPr>
      </w:pPr>
      <w:r w:rsidRPr="00C00D1F">
        <w:rPr>
          <w:rFonts w:ascii="Times New Roman" w:hAnsi="Times New Roman" w:cs="Times New Roman"/>
          <w:color w:val="000000" w:themeColor="text1"/>
          <w:sz w:val="24"/>
          <w:szCs w:val="24"/>
        </w:rPr>
        <w:t>в) внеурочная деятельность начиналась после 5-6-7 уроков и продолжалась до 16 часов 15 минут. Занятия в спортивных секциях до 21 часа.</w:t>
      </w:r>
    </w:p>
    <w:p w:rsidR="00C00D1F" w:rsidRPr="00C00D1F" w:rsidRDefault="00C00D1F" w:rsidP="00C00D1F">
      <w:pPr>
        <w:spacing w:after="0" w:line="240" w:lineRule="auto"/>
        <w:jc w:val="both"/>
        <w:rPr>
          <w:rFonts w:ascii="Times New Roman" w:hAnsi="Times New Roman" w:cs="Times New Roman"/>
          <w:color w:val="000000" w:themeColor="text1"/>
          <w:sz w:val="24"/>
          <w:szCs w:val="24"/>
        </w:rPr>
      </w:pPr>
      <w:r w:rsidRPr="00C00D1F">
        <w:rPr>
          <w:rFonts w:ascii="Times New Roman" w:hAnsi="Times New Roman" w:cs="Times New Roman"/>
          <w:color w:val="000000" w:themeColor="text1"/>
          <w:sz w:val="24"/>
          <w:szCs w:val="24"/>
        </w:rPr>
        <w:t>д) учащиеся были охвачены горячим питанием в школьной столовой в соответствии с утвержденным графиком.</w:t>
      </w:r>
    </w:p>
    <w:p w:rsidR="00C00D1F" w:rsidRPr="00C00D1F" w:rsidRDefault="00C00D1F" w:rsidP="00C00D1F">
      <w:pPr>
        <w:spacing w:after="0" w:line="240" w:lineRule="auto"/>
        <w:rPr>
          <w:rFonts w:ascii="Times New Roman" w:hAnsi="Times New Roman" w:cs="Times New Roman"/>
          <w:color w:val="000000" w:themeColor="text1"/>
          <w:sz w:val="24"/>
          <w:szCs w:val="24"/>
        </w:rPr>
      </w:pPr>
      <w:r w:rsidRPr="00C00D1F">
        <w:rPr>
          <w:rFonts w:ascii="Times New Roman" w:hAnsi="Times New Roman" w:cs="Times New Roman"/>
          <w:color w:val="000000" w:themeColor="text1"/>
          <w:sz w:val="24"/>
          <w:szCs w:val="24"/>
        </w:rPr>
        <w:t>Начало учебных занятий – 8 ч 30 мин.</w:t>
      </w:r>
    </w:p>
    <w:p w:rsidR="00C00D1F" w:rsidRDefault="00BB1DFC" w:rsidP="00BB1DFC">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Снятие антиковидных ограничений с 02.07.2022года позволило наблюдать динамику улучшения образовательных достижений учащихся.</w:t>
      </w:r>
    </w:p>
    <w:p w:rsidR="00BB1DFC" w:rsidRPr="00C00D1F" w:rsidRDefault="00BB1DFC" w:rsidP="00BB1DFC">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Однако в соответствии с присвоением «желтого уровня» опасности на территории Белгородской области школа с 17.10.2022г. перешла в режим обучения учащихся с использованием дистан</w:t>
      </w:r>
      <w:r w:rsidR="006750CF">
        <w:rPr>
          <w:rFonts w:ascii="Times New Roman" w:eastAsia="Calibri" w:hAnsi="Times New Roman" w:cs="Times New Roman"/>
          <w:sz w:val="24"/>
          <w:szCs w:val="24"/>
        </w:rPr>
        <w:t>ционных форм обучения и до конца года учащиеся обучались дистанционно.</w:t>
      </w:r>
      <w:r>
        <w:rPr>
          <w:rFonts w:ascii="Times New Roman" w:eastAsia="Calibri" w:hAnsi="Times New Roman" w:cs="Times New Roman"/>
          <w:sz w:val="24"/>
          <w:szCs w:val="24"/>
        </w:rPr>
        <w:t xml:space="preserve"> </w:t>
      </w:r>
    </w:p>
    <w:p w:rsidR="00296E7B" w:rsidRPr="00BB1DFC" w:rsidRDefault="00296E7B" w:rsidP="00B51E6E">
      <w:pPr>
        <w:spacing w:after="0" w:line="240" w:lineRule="auto"/>
        <w:rPr>
          <w:rFonts w:ascii="Times New Roman" w:eastAsia="Calibri" w:hAnsi="Times New Roman" w:cs="Times New Roman"/>
          <w:sz w:val="24"/>
          <w:szCs w:val="24"/>
        </w:rPr>
      </w:pPr>
    </w:p>
    <w:p w:rsidR="00E51112" w:rsidRDefault="00E51112" w:rsidP="00E51112">
      <w:pPr>
        <w:spacing w:after="0" w:line="240" w:lineRule="auto"/>
        <w:jc w:val="center"/>
        <w:rPr>
          <w:rFonts w:ascii="Times New Roman" w:eastAsia="Calibri" w:hAnsi="Times New Roman" w:cs="Times New Roman"/>
          <w:b/>
          <w:i/>
          <w:color w:val="000000"/>
          <w:sz w:val="24"/>
          <w:szCs w:val="24"/>
        </w:rPr>
      </w:pPr>
      <w:r w:rsidRPr="00E51112">
        <w:rPr>
          <w:rFonts w:ascii="Times New Roman" w:eastAsia="Calibri" w:hAnsi="Times New Roman" w:cs="Times New Roman"/>
          <w:b/>
          <w:i/>
          <w:color w:val="000000"/>
          <w:sz w:val="24"/>
          <w:szCs w:val="24"/>
        </w:rPr>
        <w:t>1.5. Соответствие образовательной деятельности социальному заказу.</w:t>
      </w:r>
    </w:p>
    <w:p w:rsidR="00E51112" w:rsidRDefault="00E51112" w:rsidP="00E51112">
      <w:pPr>
        <w:spacing w:after="0" w:line="240" w:lineRule="auto"/>
        <w:ind w:firstLine="708"/>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Государственный заказ на предоставляемые образовательные услуги обусловлен тарификацией МБОУ «Яковлевская СОШ» и объемом финансирования. Одной из главных задач школы является удовлетворение запросов обучающихся и их родителей на качественное образование и формирование здоровой, культурной, конкурентоспособной личности. Школа в процессе осуществления образовательной деятельности учитывает интересы всех заинтересованных сторон: государства, родителей, обучающихся.</w:t>
      </w:r>
    </w:p>
    <w:p w:rsidR="00296E7B" w:rsidRPr="00E51112" w:rsidRDefault="00296E7B" w:rsidP="00E51112">
      <w:pPr>
        <w:spacing w:after="0" w:line="240" w:lineRule="auto"/>
        <w:ind w:firstLine="708"/>
        <w:jc w:val="both"/>
        <w:rPr>
          <w:rFonts w:ascii="Times New Roman" w:eastAsia="Calibri" w:hAnsi="Times New Roman" w:cs="Times New Roman"/>
          <w:sz w:val="24"/>
          <w:szCs w:val="24"/>
        </w:rPr>
      </w:pPr>
    </w:p>
    <w:p w:rsidR="00E51112" w:rsidRDefault="00E51112" w:rsidP="00E51112">
      <w:pPr>
        <w:spacing w:after="0" w:line="240" w:lineRule="auto"/>
        <w:jc w:val="center"/>
        <w:rPr>
          <w:rFonts w:ascii="Times New Roman" w:eastAsia="Calibri" w:hAnsi="Times New Roman" w:cs="Times New Roman"/>
          <w:b/>
          <w:i/>
          <w:sz w:val="24"/>
          <w:szCs w:val="24"/>
        </w:rPr>
      </w:pPr>
      <w:r w:rsidRPr="00E51112">
        <w:rPr>
          <w:rFonts w:ascii="Times New Roman" w:eastAsia="Calibri" w:hAnsi="Times New Roman" w:cs="Times New Roman"/>
          <w:b/>
          <w:i/>
          <w:sz w:val="24"/>
          <w:szCs w:val="24"/>
        </w:rPr>
        <w:t>1.6. Организация социального партнерства.</w:t>
      </w:r>
    </w:p>
    <w:p w:rsidR="006116F6" w:rsidRPr="006116F6" w:rsidRDefault="00E51112" w:rsidP="006116F6">
      <w:pPr>
        <w:spacing w:line="238" w:lineRule="auto"/>
        <w:ind w:left="100" w:firstLine="708"/>
        <w:jc w:val="both"/>
        <w:rPr>
          <w:rFonts w:ascii="Times New Roman" w:eastAsiaTheme="minorEastAsia" w:hAnsi="Times New Roman" w:cs="Times New Roman"/>
          <w:sz w:val="20"/>
          <w:szCs w:val="20"/>
          <w:lang w:eastAsia="ru-RU"/>
        </w:rPr>
      </w:pPr>
      <w:r w:rsidRPr="00E51112">
        <w:rPr>
          <w:rFonts w:ascii="Times New Roman" w:eastAsia="Calibri" w:hAnsi="Times New Roman" w:cs="Times New Roman"/>
          <w:sz w:val="24"/>
          <w:szCs w:val="24"/>
        </w:rPr>
        <w:t>Социальное партнерство МБОУ «Яковлевская СОШ» осуществлялось со следующими организациями МБДОУ «Детский сад п. Яковлево», Домом культуры поселка, поселковой библиотекой, детской музыкальной школой, Центром врача общей и семейной пра</w:t>
      </w:r>
      <w:r w:rsidR="006116F6">
        <w:rPr>
          <w:rFonts w:ascii="Times New Roman" w:eastAsia="Calibri" w:hAnsi="Times New Roman" w:cs="Times New Roman"/>
          <w:sz w:val="24"/>
          <w:szCs w:val="24"/>
        </w:rPr>
        <w:t xml:space="preserve">ктики на договорной основе, </w:t>
      </w:r>
      <w:r w:rsidR="006116F6" w:rsidRPr="006116F6">
        <w:rPr>
          <w:rFonts w:ascii="Times New Roman" w:eastAsia="Times New Roman" w:hAnsi="Times New Roman" w:cs="Times New Roman"/>
          <w:sz w:val="24"/>
          <w:szCs w:val="24"/>
          <w:lang w:eastAsia="ru-RU"/>
        </w:rPr>
        <w:t xml:space="preserve"> </w:t>
      </w:r>
      <w:r w:rsidR="006116F6">
        <w:rPr>
          <w:rFonts w:ascii="Times New Roman" w:eastAsia="Times New Roman" w:hAnsi="Times New Roman" w:cs="Times New Roman"/>
          <w:sz w:val="24"/>
          <w:szCs w:val="24"/>
          <w:lang w:eastAsia="ru-RU"/>
        </w:rPr>
        <w:t>с МБУК ЯКЦР «Звезд</w:t>
      </w:r>
      <w:r w:rsidR="006116F6" w:rsidRPr="006116F6">
        <w:rPr>
          <w:rFonts w:ascii="Times New Roman" w:eastAsia="Times New Roman" w:hAnsi="Times New Roman" w:cs="Times New Roman"/>
          <w:sz w:val="24"/>
          <w:szCs w:val="24"/>
          <w:lang w:eastAsia="ru-RU"/>
        </w:rPr>
        <w:t xml:space="preserve">ный» дом культуры, администрацией </w:t>
      </w:r>
      <w:r w:rsidR="006116F6">
        <w:rPr>
          <w:rFonts w:ascii="Times New Roman" w:eastAsia="Times New Roman" w:hAnsi="Times New Roman" w:cs="Times New Roman"/>
          <w:sz w:val="24"/>
          <w:szCs w:val="24"/>
          <w:lang w:eastAsia="ru-RU"/>
        </w:rPr>
        <w:t>Яковлевского  поселения, Сове</w:t>
      </w:r>
      <w:r w:rsidR="006116F6" w:rsidRPr="006116F6">
        <w:rPr>
          <w:rFonts w:ascii="Times New Roman" w:eastAsia="Times New Roman" w:hAnsi="Times New Roman" w:cs="Times New Roman"/>
          <w:sz w:val="24"/>
          <w:szCs w:val="24"/>
          <w:lang w:eastAsia="ru-RU"/>
        </w:rPr>
        <w:t>том ветеранов, а также с Краеведческим</w:t>
      </w:r>
      <w:r w:rsidR="006116F6">
        <w:rPr>
          <w:rFonts w:ascii="Times New Roman" w:eastAsia="Times New Roman" w:hAnsi="Times New Roman" w:cs="Times New Roman"/>
          <w:sz w:val="24"/>
          <w:szCs w:val="24"/>
          <w:lang w:eastAsia="ru-RU"/>
        </w:rPr>
        <w:t xml:space="preserve"> музеем г. Строитель, ДДТ, РСЮН, другими общеобразовательными организациями.</w:t>
      </w:r>
    </w:p>
    <w:p w:rsidR="00E51112" w:rsidRDefault="00E51112" w:rsidP="00E51112">
      <w:pPr>
        <w:spacing w:after="0" w:line="240" w:lineRule="auto"/>
        <w:ind w:firstLine="708"/>
        <w:jc w:val="both"/>
        <w:rPr>
          <w:rFonts w:ascii="Times New Roman" w:eastAsia="Calibri" w:hAnsi="Times New Roman" w:cs="Times New Roman"/>
          <w:sz w:val="24"/>
          <w:szCs w:val="24"/>
        </w:rPr>
      </w:pPr>
    </w:p>
    <w:p w:rsidR="00E51112" w:rsidRDefault="00E51112" w:rsidP="00E51112">
      <w:pPr>
        <w:spacing w:after="0" w:line="240" w:lineRule="auto"/>
        <w:jc w:val="center"/>
        <w:rPr>
          <w:rFonts w:ascii="Times New Roman" w:eastAsia="Calibri" w:hAnsi="Times New Roman" w:cs="Times New Roman"/>
          <w:b/>
          <w:i/>
          <w:sz w:val="24"/>
          <w:szCs w:val="24"/>
        </w:rPr>
      </w:pPr>
      <w:r w:rsidRPr="00E51112">
        <w:rPr>
          <w:rFonts w:ascii="Times New Roman" w:eastAsia="Calibri" w:hAnsi="Times New Roman" w:cs="Times New Roman"/>
          <w:b/>
          <w:i/>
          <w:sz w:val="24"/>
          <w:szCs w:val="24"/>
        </w:rPr>
        <w:t>1.7.Оказание платных образовательных услуг.</w:t>
      </w:r>
    </w:p>
    <w:p w:rsidR="00E51112" w:rsidRDefault="00E51112" w:rsidP="00E51112">
      <w:pPr>
        <w:spacing w:after="0" w:line="240" w:lineRule="auto"/>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Школа не оказывает платных образовательных услуг.</w:t>
      </w:r>
    </w:p>
    <w:p w:rsidR="006116F6" w:rsidRDefault="006116F6" w:rsidP="00E51112">
      <w:pPr>
        <w:spacing w:after="0" w:line="240" w:lineRule="auto"/>
        <w:jc w:val="both"/>
        <w:rPr>
          <w:rFonts w:ascii="Times New Roman" w:eastAsia="Calibri" w:hAnsi="Times New Roman" w:cs="Times New Roman"/>
          <w:sz w:val="24"/>
          <w:szCs w:val="24"/>
        </w:rPr>
      </w:pPr>
    </w:p>
    <w:p w:rsidR="00E51112" w:rsidRPr="00E51112" w:rsidRDefault="00E51112" w:rsidP="00E51112">
      <w:pPr>
        <w:spacing w:after="0" w:line="240" w:lineRule="auto"/>
        <w:jc w:val="center"/>
        <w:rPr>
          <w:rFonts w:ascii="Times New Roman" w:eastAsia="Calibri" w:hAnsi="Times New Roman" w:cs="Times New Roman"/>
          <w:sz w:val="24"/>
          <w:szCs w:val="24"/>
        </w:rPr>
      </w:pPr>
      <w:r w:rsidRPr="00E51112">
        <w:rPr>
          <w:rFonts w:ascii="Times New Roman" w:eastAsia="Calibri" w:hAnsi="Times New Roman" w:cs="Times New Roman"/>
          <w:b/>
          <w:i/>
          <w:sz w:val="24"/>
          <w:szCs w:val="24"/>
        </w:rPr>
        <w:t>1.8. Прием и отчисление учащихся.</w:t>
      </w:r>
    </w:p>
    <w:p w:rsidR="00E51112" w:rsidRDefault="00E51112" w:rsidP="00E51112">
      <w:pPr>
        <w:spacing w:after="0" w:line="240" w:lineRule="auto"/>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Прием и отчисление учащихся осуществляется в соответствии с законодательными актами.</w:t>
      </w:r>
    </w:p>
    <w:p w:rsidR="006116F6" w:rsidRPr="006116F6" w:rsidRDefault="006116F6" w:rsidP="006116F6">
      <w:pPr>
        <w:spacing w:after="0" w:line="237" w:lineRule="auto"/>
        <w:ind w:left="100" w:right="60"/>
        <w:jc w:val="both"/>
        <w:rPr>
          <w:rFonts w:ascii="Times New Roman" w:eastAsiaTheme="minorEastAsia" w:hAnsi="Times New Roman" w:cs="Times New Roman"/>
          <w:sz w:val="20"/>
          <w:szCs w:val="20"/>
          <w:lang w:eastAsia="ru-RU"/>
        </w:rPr>
      </w:pPr>
      <w:r w:rsidRPr="006116F6">
        <w:rPr>
          <w:rFonts w:ascii="Times New Roman" w:eastAsia="Times New Roman" w:hAnsi="Times New Roman" w:cs="Times New Roman"/>
          <w:sz w:val="24"/>
          <w:szCs w:val="24"/>
          <w:lang w:eastAsia="ru-RU"/>
        </w:rPr>
        <w:t xml:space="preserve">Школа осуществляет прием учащихся в соответствии с нормативными документами: </w:t>
      </w:r>
      <w:proofErr w:type="spellStart"/>
      <w:proofErr w:type="gramStart"/>
      <w:r w:rsidRPr="006116F6">
        <w:rPr>
          <w:rFonts w:ascii="Times New Roman" w:eastAsia="Times New Roman" w:hAnsi="Times New Roman" w:cs="Times New Roman"/>
          <w:sz w:val="24"/>
          <w:szCs w:val="24"/>
          <w:lang w:eastAsia="ru-RU"/>
        </w:rPr>
        <w:t>Поряд</w:t>
      </w:r>
      <w:proofErr w:type="spellEnd"/>
      <w:r w:rsidRPr="006116F6">
        <w:rPr>
          <w:rFonts w:ascii="Times New Roman" w:eastAsia="Times New Roman" w:hAnsi="Times New Roman" w:cs="Times New Roman"/>
          <w:sz w:val="24"/>
          <w:szCs w:val="24"/>
          <w:lang w:eastAsia="ru-RU"/>
        </w:rPr>
        <w:t>-ком</w:t>
      </w:r>
      <w:proofErr w:type="gramEnd"/>
      <w:r w:rsidRPr="006116F6">
        <w:rPr>
          <w:rFonts w:ascii="Times New Roman" w:eastAsia="Times New Roman" w:hAnsi="Times New Roman" w:cs="Times New Roman"/>
          <w:sz w:val="24"/>
          <w:szCs w:val="24"/>
          <w:lang w:eastAsia="ru-RU"/>
        </w:rPr>
        <w:t xml:space="preserve"> приема граждан на обучение по образовательным программам начального общего, ос-</w:t>
      </w:r>
      <w:proofErr w:type="spellStart"/>
      <w:r w:rsidRPr="006116F6">
        <w:rPr>
          <w:rFonts w:ascii="Times New Roman" w:eastAsia="Times New Roman" w:hAnsi="Times New Roman" w:cs="Times New Roman"/>
          <w:sz w:val="24"/>
          <w:szCs w:val="24"/>
          <w:lang w:eastAsia="ru-RU"/>
        </w:rPr>
        <w:t>новного</w:t>
      </w:r>
      <w:proofErr w:type="spellEnd"/>
      <w:r w:rsidRPr="006116F6">
        <w:rPr>
          <w:rFonts w:ascii="Times New Roman" w:eastAsia="Times New Roman" w:hAnsi="Times New Roman" w:cs="Times New Roman"/>
          <w:sz w:val="24"/>
          <w:szCs w:val="24"/>
          <w:lang w:eastAsia="ru-RU"/>
        </w:rPr>
        <w:t xml:space="preserve"> общего и среднего общего образования, утвержденного приказом Министерства, Уставом ОУ.</w:t>
      </w:r>
    </w:p>
    <w:p w:rsidR="006116F6" w:rsidRPr="006116F6" w:rsidRDefault="006116F6" w:rsidP="006116F6">
      <w:pPr>
        <w:spacing w:after="0" w:line="14" w:lineRule="exact"/>
        <w:rPr>
          <w:rFonts w:ascii="Times New Roman" w:eastAsiaTheme="minorEastAsia" w:hAnsi="Times New Roman" w:cs="Times New Roman"/>
          <w:sz w:val="20"/>
          <w:szCs w:val="20"/>
          <w:lang w:eastAsia="ru-RU"/>
        </w:rPr>
      </w:pPr>
    </w:p>
    <w:p w:rsidR="006116F6" w:rsidRPr="006116F6" w:rsidRDefault="006116F6" w:rsidP="006116F6">
      <w:pPr>
        <w:spacing w:after="0" w:line="234" w:lineRule="auto"/>
        <w:ind w:left="100" w:right="100" w:firstLine="708"/>
        <w:rPr>
          <w:rFonts w:ascii="Times New Roman" w:eastAsiaTheme="minorEastAsia" w:hAnsi="Times New Roman" w:cs="Times New Roman"/>
          <w:sz w:val="20"/>
          <w:szCs w:val="20"/>
          <w:lang w:eastAsia="ru-RU"/>
        </w:rPr>
      </w:pPr>
      <w:r w:rsidRPr="006116F6">
        <w:rPr>
          <w:rFonts w:ascii="Times New Roman" w:eastAsia="Times New Roman" w:hAnsi="Times New Roman" w:cs="Times New Roman"/>
          <w:sz w:val="24"/>
          <w:szCs w:val="24"/>
          <w:lang w:eastAsia="ru-RU"/>
        </w:rPr>
        <w:t>Также осуществляется прием заявлений о зачислении в 1-й класс в электронном виде на портале АСУ «Портал муниципальных услуг в области образования» со страницы сайта в</w:t>
      </w:r>
      <w:r>
        <w:rPr>
          <w:rFonts w:ascii="Times New Roman" w:eastAsia="Times New Roman" w:hAnsi="Times New Roman" w:cs="Times New Roman"/>
          <w:sz w:val="24"/>
          <w:szCs w:val="24"/>
          <w:lang w:eastAsia="ru-RU"/>
        </w:rPr>
        <w:t xml:space="preserve"> </w:t>
      </w:r>
      <w:r w:rsidRPr="006116F6">
        <w:rPr>
          <w:rFonts w:ascii="Times New Roman" w:eastAsia="Times New Roman" w:hAnsi="Times New Roman" w:cs="Times New Roman"/>
          <w:sz w:val="24"/>
          <w:szCs w:val="24"/>
          <w:lang w:eastAsia="ru-RU"/>
        </w:rPr>
        <w:t xml:space="preserve">сети Интернет (электронный адрес - </w:t>
      </w:r>
      <w:r w:rsidRPr="006116F6">
        <w:rPr>
          <w:rFonts w:ascii="Times New Roman" w:eastAsia="Times New Roman" w:hAnsi="Times New Roman" w:cs="Times New Roman"/>
          <w:b/>
          <w:bCs/>
          <w:color w:val="0000FF"/>
          <w:sz w:val="24"/>
          <w:szCs w:val="24"/>
          <w:u w:val="single"/>
          <w:lang w:eastAsia="ru-RU"/>
        </w:rPr>
        <w:t>www.uslugi.vsopen.ru</w:t>
      </w:r>
      <w:r w:rsidRPr="006116F6">
        <w:rPr>
          <w:rFonts w:ascii="Times New Roman" w:eastAsia="Times New Roman" w:hAnsi="Times New Roman" w:cs="Times New Roman"/>
          <w:b/>
          <w:bCs/>
          <w:sz w:val="24"/>
          <w:szCs w:val="24"/>
          <w:lang w:eastAsia="ru-RU"/>
        </w:rPr>
        <w:t>)</w:t>
      </w:r>
    </w:p>
    <w:p w:rsidR="006116F6" w:rsidRPr="006116F6" w:rsidRDefault="006116F6" w:rsidP="006116F6">
      <w:pPr>
        <w:spacing w:after="0" w:line="240" w:lineRule="auto"/>
        <w:ind w:left="120"/>
        <w:rPr>
          <w:rFonts w:ascii="Times New Roman" w:eastAsiaTheme="minorEastAsia" w:hAnsi="Times New Roman" w:cs="Times New Roman"/>
          <w:sz w:val="20"/>
          <w:szCs w:val="20"/>
          <w:lang w:eastAsia="ru-RU"/>
        </w:rPr>
      </w:pPr>
      <w:r w:rsidRPr="006116F6">
        <w:rPr>
          <w:rFonts w:ascii="Times New Roman" w:eastAsia="Times New Roman" w:hAnsi="Times New Roman" w:cs="Times New Roman"/>
          <w:sz w:val="24"/>
          <w:szCs w:val="24"/>
          <w:lang w:eastAsia="ru-RU"/>
        </w:rPr>
        <w:t>Отчисление обучающихся из учреждения осуществляется на основании Устава школы.</w:t>
      </w:r>
    </w:p>
    <w:p w:rsidR="006116F6" w:rsidRPr="006116F6" w:rsidRDefault="006116F6" w:rsidP="006116F6">
      <w:pPr>
        <w:spacing w:after="0" w:line="200" w:lineRule="exact"/>
        <w:rPr>
          <w:rFonts w:ascii="Times New Roman" w:eastAsiaTheme="minorEastAsia" w:hAnsi="Times New Roman" w:cs="Times New Roman"/>
          <w:sz w:val="20"/>
          <w:szCs w:val="20"/>
          <w:lang w:eastAsia="ru-RU"/>
        </w:rPr>
      </w:pPr>
    </w:p>
    <w:p w:rsidR="00E51112" w:rsidRDefault="00E51112" w:rsidP="00E51112">
      <w:pPr>
        <w:spacing w:after="0" w:line="240" w:lineRule="auto"/>
        <w:jc w:val="center"/>
        <w:rPr>
          <w:rFonts w:ascii="Times New Roman" w:eastAsia="Calibri" w:hAnsi="Times New Roman" w:cs="Times New Roman"/>
          <w:b/>
          <w:i/>
          <w:sz w:val="24"/>
          <w:szCs w:val="24"/>
        </w:rPr>
      </w:pPr>
      <w:r w:rsidRPr="00E51112">
        <w:rPr>
          <w:rFonts w:ascii="Times New Roman" w:eastAsia="Calibri" w:hAnsi="Times New Roman" w:cs="Times New Roman"/>
          <w:b/>
          <w:i/>
          <w:sz w:val="24"/>
          <w:szCs w:val="24"/>
        </w:rPr>
        <w:t>1.9. Анализ контингента учащихся.</w:t>
      </w:r>
    </w:p>
    <w:p w:rsidR="006750CF" w:rsidRPr="006750CF" w:rsidRDefault="006750CF" w:rsidP="006750CF">
      <w:pPr>
        <w:spacing w:after="0" w:line="240" w:lineRule="auto"/>
        <w:ind w:firstLine="708"/>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lastRenderedPageBreak/>
        <w:t>В соответствии с п. 3 ст. 5 Закона РФ «Об образовании» школа обеспечивает доступность и бесплатность начального общего, основного общего, среднего (полного) общего образования.</w:t>
      </w:r>
    </w:p>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ab/>
        <w:t>На начало 2022 года в школе обучалось   281 обучающихся, на конец года 278. В школе было укомплектовано 18 классов-комплектов.</w:t>
      </w:r>
    </w:p>
    <w:p w:rsidR="006750CF" w:rsidRPr="006750CF" w:rsidRDefault="006750CF" w:rsidP="006750CF">
      <w:pPr>
        <w:spacing w:after="0" w:line="240" w:lineRule="auto"/>
        <w:ind w:firstLine="708"/>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В начальной школе обучалось 125 обучающихся – 8 классов-комплектов;</w:t>
      </w:r>
    </w:p>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-в основной школе – 145 обучающихся - 8 классов-комплектов;</w:t>
      </w:r>
    </w:p>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в старшей школе – 9 обучающихся – 2 класса-комплекта.</w:t>
      </w:r>
    </w:p>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Средняя наполняемость классов в начальной школе составила -15 чел.</w:t>
      </w:r>
    </w:p>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Средняя наполняемость классов в основной школе составила -18 чел.</w:t>
      </w:r>
    </w:p>
    <w:p w:rsidR="006750CF" w:rsidRPr="00905E3E" w:rsidRDefault="006750CF" w:rsidP="00905E3E">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Средняя наполняемость классов в с</w:t>
      </w:r>
      <w:r w:rsidR="00905E3E">
        <w:rPr>
          <w:rFonts w:ascii="Times New Roman" w:eastAsia="Calibri" w:hAnsi="Times New Roman" w:cs="Times New Roman"/>
          <w:sz w:val="24"/>
          <w:szCs w:val="24"/>
        </w:rPr>
        <w:t>редней  школе составила -4 чел.</w:t>
      </w:r>
    </w:p>
    <w:p w:rsidR="00E51112" w:rsidRPr="00E51112" w:rsidRDefault="00E51112" w:rsidP="00E51112">
      <w:pPr>
        <w:spacing w:after="0" w:line="240" w:lineRule="auto"/>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Выводы:</w:t>
      </w:r>
    </w:p>
    <w:p w:rsidR="00E51112" w:rsidRPr="00E51112" w:rsidRDefault="00E51112" w:rsidP="00E51112">
      <w:pPr>
        <w:spacing w:after="0" w:line="240" w:lineRule="auto"/>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1.МБОУ «Яковлевская СОШ» функционирует в соответствии с лицензией на право ведения образовательной деятельности и свидетельством об аккредитации, реализует программы начального, основного и среднего общего образования, определяющие</w:t>
      </w:r>
      <w:r w:rsidRPr="00E51112">
        <w:rPr>
          <w:rFonts w:ascii="Times New Roman" w:eastAsia="Calibri" w:hAnsi="Times New Roman" w:cs="Times New Roman"/>
          <w:color w:val="1F497D"/>
          <w:sz w:val="24"/>
          <w:szCs w:val="24"/>
        </w:rPr>
        <w:t xml:space="preserve"> </w:t>
      </w:r>
      <w:r w:rsidRPr="00E51112">
        <w:rPr>
          <w:rFonts w:ascii="Times New Roman" w:eastAsia="Calibri" w:hAnsi="Times New Roman" w:cs="Times New Roman"/>
          <w:sz w:val="24"/>
          <w:szCs w:val="24"/>
        </w:rPr>
        <w:t>содержание образования базового и профильного уровней образования, специфику содержания образования и особенности учебно-воспитательного процесса.</w:t>
      </w:r>
    </w:p>
    <w:p w:rsidR="00E51112" w:rsidRPr="00E51112" w:rsidRDefault="00E51112" w:rsidP="00E51112">
      <w:pPr>
        <w:spacing w:after="0" w:line="240" w:lineRule="auto"/>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Проблемы:</w:t>
      </w:r>
    </w:p>
    <w:p w:rsidR="00E51112" w:rsidRPr="00E51112" w:rsidRDefault="00E51112" w:rsidP="00E51112">
      <w:pPr>
        <w:spacing w:after="0" w:line="240" w:lineRule="auto"/>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1.Внеурочная деятельность осуществляется силами образовательного учреждения, не может удовлетворить все запросы родителей и учащихся, т.к. учреждение находится в некотором отдалении от райцентра, отсутствие специалистов в самом поселке и невозможность привлечения специалистов из района.</w:t>
      </w:r>
    </w:p>
    <w:p w:rsidR="00E51112" w:rsidRPr="00E51112" w:rsidRDefault="00E51112" w:rsidP="00E51112">
      <w:pPr>
        <w:spacing w:after="0" w:line="240" w:lineRule="auto"/>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2.Ежегодно уменьшается количество учащихся, желающих обучаться в 10 классе (</w:t>
      </w:r>
      <w:r w:rsidR="001E539B">
        <w:rPr>
          <w:rFonts w:ascii="Times New Roman" w:eastAsia="Calibri" w:hAnsi="Times New Roman" w:cs="Times New Roman"/>
          <w:sz w:val="24"/>
          <w:szCs w:val="24"/>
        </w:rPr>
        <w:t>9</w:t>
      </w:r>
      <w:r w:rsidRPr="00E51112">
        <w:rPr>
          <w:rFonts w:ascii="Times New Roman" w:eastAsia="Calibri" w:hAnsi="Times New Roman" w:cs="Times New Roman"/>
          <w:sz w:val="24"/>
          <w:szCs w:val="24"/>
        </w:rPr>
        <w:t>%).</w:t>
      </w:r>
    </w:p>
    <w:p w:rsidR="00E51112" w:rsidRPr="00E51112" w:rsidRDefault="00E51112" w:rsidP="006116F6">
      <w:pPr>
        <w:spacing w:after="0" w:line="240" w:lineRule="auto"/>
        <w:jc w:val="both"/>
        <w:rPr>
          <w:rFonts w:ascii="Times New Roman" w:eastAsia="Calibri" w:hAnsi="Times New Roman" w:cs="Times New Roman"/>
          <w:sz w:val="24"/>
          <w:szCs w:val="24"/>
        </w:rPr>
      </w:pPr>
      <w:r w:rsidRPr="00E51112">
        <w:rPr>
          <w:rFonts w:ascii="Times New Roman" w:eastAsia="Calibri" w:hAnsi="Times New Roman" w:cs="Times New Roman"/>
          <w:sz w:val="24"/>
          <w:szCs w:val="24"/>
        </w:rPr>
        <w:t>Задачи:</w:t>
      </w:r>
    </w:p>
    <w:p w:rsidR="006116F6" w:rsidRDefault="006116F6" w:rsidP="006116F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E51112" w:rsidRPr="00E51112">
        <w:rPr>
          <w:rFonts w:ascii="Times New Roman" w:eastAsia="Calibri" w:hAnsi="Times New Roman" w:cs="Times New Roman"/>
          <w:sz w:val="24"/>
          <w:szCs w:val="24"/>
        </w:rPr>
        <w:t>Обеспечить функционирование образовательной деятельности школы в соответствии с лицензией на право ведения образовательной деятельности и свидетельством об аккредитации, социальным заказом, реализацию образовательной программы.</w:t>
      </w:r>
    </w:p>
    <w:p w:rsidR="006116F6" w:rsidRPr="006116F6" w:rsidRDefault="006116F6" w:rsidP="006116F6">
      <w:pPr>
        <w:spacing w:after="0" w:line="240" w:lineRule="auto"/>
        <w:jc w:val="both"/>
        <w:rPr>
          <w:rFonts w:ascii="Times New Roman" w:eastAsia="Times New Roman" w:hAnsi="Times New Roman" w:cs="Times New Roman"/>
          <w:b/>
          <w:bCs/>
          <w:sz w:val="24"/>
          <w:szCs w:val="24"/>
          <w:lang w:eastAsia="ru-RU"/>
        </w:rPr>
      </w:pPr>
      <w:r>
        <w:rPr>
          <w:rFonts w:ascii="Times New Roman" w:eastAsia="Calibri" w:hAnsi="Times New Roman" w:cs="Times New Roman"/>
          <w:sz w:val="24"/>
          <w:szCs w:val="24"/>
        </w:rPr>
        <w:t>2.</w:t>
      </w:r>
      <w:r w:rsidRPr="006116F6">
        <w:rPr>
          <w:rFonts w:ascii="Times New Roman" w:eastAsia="Times New Roman" w:hAnsi="Times New Roman" w:cs="Times New Roman"/>
          <w:sz w:val="24"/>
          <w:szCs w:val="24"/>
          <w:lang w:eastAsia="ru-RU"/>
        </w:rPr>
        <w:t>Привлечение педагогов дополнительного образования, с целью повышения эффективности воспитательного процесса и мотивация его участников на совершенствование качества образования.</w:t>
      </w:r>
    </w:p>
    <w:p w:rsidR="00E51112" w:rsidRPr="00E51112" w:rsidRDefault="00E51112" w:rsidP="006116F6">
      <w:pPr>
        <w:spacing w:after="0" w:line="240" w:lineRule="auto"/>
        <w:ind w:right="-1"/>
        <w:jc w:val="both"/>
        <w:rPr>
          <w:rFonts w:ascii="Times New Roman" w:eastAsia="Calibri" w:hAnsi="Times New Roman" w:cs="Times New Roman"/>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9100"/>
      </w:tblGrid>
      <w:tr w:rsidR="00E51112" w:rsidRPr="00E51112" w:rsidTr="00F02E7A">
        <w:trPr>
          <w:trHeight w:val="570"/>
          <w:jc w:val="center"/>
        </w:trPr>
        <w:tc>
          <w:tcPr>
            <w:tcW w:w="9100" w:type="dxa"/>
            <w:tcBorders>
              <w:bottom w:val="nil"/>
            </w:tcBorders>
            <w:vAlign w:val="bottom"/>
          </w:tcPr>
          <w:p w:rsidR="00E51112" w:rsidRDefault="00E51112" w:rsidP="00E51112">
            <w:pPr>
              <w:spacing w:after="0" w:line="240" w:lineRule="auto"/>
              <w:jc w:val="center"/>
              <w:rPr>
                <w:rFonts w:ascii="Times New Roman" w:eastAsia="Times New Roman" w:hAnsi="Times New Roman" w:cs="Times New Roman"/>
                <w:b/>
                <w:bCs/>
                <w:iCs/>
                <w:w w:val="99"/>
                <w:sz w:val="24"/>
                <w:szCs w:val="24"/>
                <w:lang w:eastAsia="ru-RU"/>
              </w:rPr>
            </w:pPr>
            <w:r w:rsidRPr="00E51112">
              <w:rPr>
                <w:rFonts w:ascii="Times New Roman" w:eastAsia="Times New Roman" w:hAnsi="Times New Roman" w:cs="Times New Roman"/>
                <w:b/>
                <w:bCs/>
                <w:iCs/>
                <w:w w:val="99"/>
                <w:sz w:val="24"/>
                <w:szCs w:val="24"/>
                <w:lang w:eastAsia="ru-RU"/>
              </w:rPr>
              <w:t>Раздел 2. Оценка системы управления учреждением</w:t>
            </w:r>
          </w:p>
          <w:p w:rsidR="00E51112" w:rsidRDefault="00E51112" w:rsidP="00E51112">
            <w:pPr>
              <w:spacing w:after="0" w:line="240" w:lineRule="auto"/>
              <w:jc w:val="center"/>
              <w:rPr>
                <w:rFonts w:ascii="Times New Roman" w:eastAsia="Times New Roman" w:hAnsi="Times New Roman" w:cs="Times New Roman"/>
                <w:b/>
                <w:i/>
                <w:iCs/>
                <w:w w:val="97"/>
                <w:sz w:val="24"/>
                <w:szCs w:val="24"/>
                <w:lang w:eastAsia="ru-RU"/>
              </w:rPr>
            </w:pPr>
            <w:r w:rsidRPr="00E51112">
              <w:rPr>
                <w:rFonts w:ascii="Times New Roman" w:eastAsia="Times New Roman" w:hAnsi="Times New Roman" w:cs="Times New Roman"/>
                <w:b/>
                <w:i/>
                <w:iCs/>
                <w:sz w:val="24"/>
                <w:szCs w:val="24"/>
                <w:lang w:eastAsia="ru-RU"/>
              </w:rPr>
              <w:t xml:space="preserve">2.1.Организационная структура управления </w:t>
            </w:r>
            <w:r w:rsidRPr="00E51112">
              <w:rPr>
                <w:rFonts w:ascii="Times New Roman" w:eastAsia="Times New Roman" w:hAnsi="Times New Roman" w:cs="Times New Roman"/>
                <w:b/>
                <w:i/>
                <w:iCs/>
                <w:w w:val="97"/>
                <w:sz w:val="24"/>
                <w:szCs w:val="24"/>
                <w:lang w:eastAsia="ru-RU"/>
              </w:rPr>
              <w:t>учреждения.</w:t>
            </w:r>
          </w:p>
          <w:p w:rsidR="00465D9A" w:rsidRPr="00465D9A" w:rsidRDefault="00465D9A" w:rsidP="00465D9A">
            <w:pPr>
              <w:spacing w:after="0" w:line="238" w:lineRule="auto"/>
              <w:ind w:left="260" w:firstLine="708"/>
              <w:jc w:val="both"/>
              <w:rPr>
                <w:rFonts w:ascii="Times New Roman" w:eastAsiaTheme="minorEastAsia" w:hAnsi="Times New Roman" w:cs="Times New Roman"/>
                <w:sz w:val="20"/>
                <w:szCs w:val="20"/>
                <w:lang w:eastAsia="ru-RU"/>
              </w:rPr>
            </w:pPr>
            <w:r w:rsidRPr="00465D9A">
              <w:rPr>
                <w:rFonts w:ascii="Times New Roman" w:eastAsia="Times New Roman" w:hAnsi="Times New Roman" w:cs="Times New Roman"/>
                <w:sz w:val="24"/>
                <w:szCs w:val="24"/>
                <w:lang w:eastAsia="ru-RU"/>
              </w:rPr>
              <w:t>Функционирующая система управления определена Уставом школы и представляет собой комплекс подсистем, во главе которого – обще</w:t>
            </w:r>
            <w:r>
              <w:rPr>
                <w:rFonts w:ascii="Times New Roman" w:eastAsia="Times New Roman" w:hAnsi="Times New Roman" w:cs="Times New Roman"/>
                <w:sz w:val="24"/>
                <w:szCs w:val="24"/>
                <w:lang w:eastAsia="ru-RU"/>
              </w:rPr>
              <w:t>е собрание коллектива, Управляю</w:t>
            </w:r>
            <w:r w:rsidRPr="00465D9A">
              <w:rPr>
                <w:rFonts w:ascii="Times New Roman" w:eastAsia="Times New Roman" w:hAnsi="Times New Roman" w:cs="Times New Roman"/>
                <w:sz w:val="24"/>
                <w:szCs w:val="24"/>
                <w:lang w:eastAsia="ru-RU"/>
              </w:rPr>
              <w:t>щий совет</w:t>
            </w:r>
            <w:r>
              <w:rPr>
                <w:rFonts w:ascii="Times New Roman" w:eastAsia="Times New Roman" w:hAnsi="Times New Roman" w:cs="Times New Roman"/>
                <w:sz w:val="24"/>
                <w:szCs w:val="24"/>
                <w:lang w:eastAsia="ru-RU"/>
              </w:rPr>
              <w:t xml:space="preserve">, Педагогический совет. Система управления МБОУ «Яковлевская </w:t>
            </w:r>
            <w:r w:rsidRPr="00465D9A">
              <w:rPr>
                <w:rFonts w:ascii="Times New Roman" w:eastAsia="Times New Roman" w:hAnsi="Times New Roman" w:cs="Times New Roman"/>
                <w:sz w:val="24"/>
                <w:szCs w:val="24"/>
                <w:lang w:eastAsia="ru-RU"/>
              </w:rPr>
              <w:t xml:space="preserve"> СОШ» направлена на создание условий, обеспечивающих активность творческой деятельности каждого учителя и учащегос</w:t>
            </w:r>
            <w:r>
              <w:rPr>
                <w:rFonts w:ascii="Times New Roman" w:eastAsia="Times New Roman" w:hAnsi="Times New Roman" w:cs="Times New Roman"/>
                <w:sz w:val="24"/>
                <w:szCs w:val="24"/>
                <w:lang w:eastAsia="ru-RU"/>
              </w:rPr>
              <w:t>я, поддержание атмосферы сотруд</w:t>
            </w:r>
            <w:r w:rsidRPr="00465D9A">
              <w:rPr>
                <w:rFonts w:ascii="Times New Roman" w:eastAsia="Times New Roman" w:hAnsi="Times New Roman" w:cs="Times New Roman"/>
                <w:sz w:val="24"/>
                <w:szCs w:val="24"/>
                <w:lang w:eastAsia="ru-RU"/>
              </w:rPr>
              <w:t>ничества, поощрения, взаимопомощи и развития творческих способностей.</w:t>
            </w:r>
          </w:p>
          <w:p w:rsidR="00465D9A" w:rsidRDefault="00465D9A" w:rsidP="00E51112">
            <w:pPr>
              <w:spacing w:after="0" w:line="240" w:lineRule="auto"/>
              <w:jc w:val="center"/>
              <w:rPr>
                <w:rFonts w:ascii="Times New Roman" w:eastAsia="Times New Roman" w:hAnsi="Times New Roman" w:cs="Times New Roman"/>
                <w:b/>
                <w:i/>
                <w:iCs/>
                <w:w w:val="97"/>
                <w:sz w:val="24"/>
                <w:szCs w:val="24"/>
                <w:lang w:eastAsia="ru-RU"/>
              </w:rPr>
            </w:pPr>
          </w:p>
          <w:p w:rsidR="006750CF" w:rsidRDefault="006750CF" w:rsidP="00E51112">
            <w:pPr>
              <w:spacing w:after="0" w:line="240" w:lineRule="auto"/>
              <w:jc w:val="center"/>
              <w:rPr>
                <w:rFonts w:ascii="Times New Roman" w:eastAsia="Times New Roman" w:hAnsi="Times New Roman" w:cs="Times New Roman"/>
                <w:b/>
                <w:i/>
                <w:iCs/>
                <w:w w:val="97"/>
                <w:sz w:val="24"/>
                <w:szCs w:val="24"/>
                <w:lang w:eastAsia="ru-RU"/>
              </w:rPr>
            </w:pPr>
          </w:p>
          <w:p w:rsidR="0028616F" w:rsidRDefault="0028616F" w:rsidP="00E51112">
            <w:pPr>
              <w:spacing w:after="0" w:line="240" w:lineRule="auto"/>
              <w:jc w:val="center"/>
              <w:rPr>
                <w:rFonts w:ascii="Times New Roman" w:eastAsia="Times New Roman" w:hAnsi="Times New Roman" w:cs="Times New Roman"/>
                <w:b/>
                <w:i/>
                <w:iCs/>
                <w:w w:val="97"/>
                <w:sz w:val="24"/>
                <w:szCs w:val="24"/>
                <w:lang w:eastAsia="ru-RU"/>
              </w:rPr>
            </w:pPr>
          </w:p>
          <w:p w:rsidR="0028616F" w:rsidRDefault="0028616F" w:rsidP="00E51112">
            <w:pPr>
              <w:spacing w:after="0" w:line="240" w:lineRule="auto"/>
              <w:jc w:val="center"/>
              <w:rPr>
                <w:rFonts w:ascii="Times New Roman" w:eastAsia="Times New Roman" w:hAnsi="Times New Roman" w:cs="Times New Roman"/>
                <w:b/>
                <w:i/>
                <w:iCs/>
                <w:w w:val="97"/>
                <w:sz w:val="24"/>
                <w:szCs w:val="24"/>
                <w:lang w:eastAsia="ru-RU"/>
              </w:rPr>
            </w:pPr>
          </w:p>
          <w:p w:rsidR="0028616F" w:rsidRDefault="0028616F" w:rsidP="00E51112">
            <w:pPr>
              <w:spacing w:after="0" w:line="240" w:lineRule="auto"/>
              <w:jc w:val="center"/>
              <w:rPr>
                <w:rFonts w:ascii="Times New Roman" w:eastAsia="Times New Roman" w:hAnsi="Times New Roman" w:cs="Times New Roman"/>
                <w:b/>
                <w:i/>
                <w:iCs/>
                <w:w w:val="97"/>
                <w:sz w:val="24"/>
                <w:szCs w:val="24"/>
                <w:lang w:eastAsia="ru-RU"/>
              </w:rPr>
            </w:pPr>
          </w:p>
          <w:p w:rsidR="0028616F" w:rsidRPr="00E51112" w:rsidRDefault="0028616F" w:rsidP="00E51112">
            <w:pPr>
              <w:spacing w:after="0" w:line="240" w:lineRule="auto"/>
              <w:jc w:val="center"/>
              <w:rPr>
                <w:rFonts w:ascii="Times New Roman" w:eastAsia="Times New Roman" w:hAnsi="Times New Roman" w:cs="Times New Roman"/>
                <w:b/>
                <w:i/>
                <w:iCs/>
                <w:w w:val="97"/>
                <w:sz w:val="24"/>
                <w:szCs w:val="24"/>
                <w:lang w:eastAsia="ru-RU"/>
              </w:rPr>
            </w:pPr>
          </w:p>
        </w:tc>
      </w:tr>
    </w:tbl>
    <w:p w:rsidR="00E51112" w:rsidRPr="00E51112" w:rsidRDefault="00EA6E0E" w:rsidP="00E51112">
      <w:pPr>
        <w:spacing w:after="0" w:line="240" w:lineRule="auto"/>
        <w:rPr>
          <w:rFonts w:ascii="Calibri" w:eastAsia="Times New Roman" w:hAnsi="Calibri" w:cs="Times New Roman"/>
          <w:sz w:val="20"/>
          <w:szCs w:val="20"/>
          <w:lang w:eastAsia="ru-RU"/>
        </w:rPr>
      </w:pPr>
      <w:r w:rsidRPr="00E51112">
        <w:rPr>
          <w:rFonts w:ascii="Calibri" w:eastAsia="Times New Roman" w:hAnsi="Calibri" w:cs="Times New Roman"/>
          <w:noProof/>
          <w:sz w:val="20"/>
          <w:szCs w:val="20"/>
          <w:lang w:eastAsia="ru-RU"/>
        </w:rPr>
        <w:drawing>
          <wp:anchor distT="0" distB="0" distL="114300" distR="114300" simplePos="0" relativeHeight="251659264" behindDoc="1" locked="0" layoutInCell="0" allowOverlap="1" wp14:anchorId="3CD3F839" wp14:editId="2AE677D4">
            <wp:simplePos x="0" y="0"/>
            <wp:positionH relativeFrom="column">
              <wp:posOffset>1106805</wp:posOffset>
            </wp:positionH>
            <wp:positionV relativeFrom="paragraph">
              <wp:posOffset>-870585</wp:posOffset>
            </wp:positionV>
            <wp:extent cx="3296920" cy="264922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296920" cy="2649220"/>
                    </a:xfrm>
                    <a:prstGeom prst="rect">
                      <a:avLst/>
                    </a:prstGeom>
                    <a:noFill/>
                  </pic:spPr>
                </pic:pic>
              </a:graphicData>
            </a:graphic>
            <wp14:sizeRelH relativeFrom="margin">
              <wp14:pctWidth>0</wp14:pctWidth>
            </wp14:sizeRelH>
            <wp14:sizeRelV relativeFrom="margin">
              <wp14:pctHeight>0</wp14:pctHeight>
            </wp14:sizeRelV>
          </wp:anchor>
        </w:drawing>
      </w: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jc w:val="center"/>
        <w:rPr>
          <w:rFonts w:ascii="Calibri" w:eastAsia="Times New Roman" w:hAnsi="Calibri" w:cs="Times New Roman"/>
          <w:sz w:val="20"/>
          <w:szCs w:val="20"/>
          <w:lang w:eastAsia="ru-RU"/>
        </w:rPr>
      </w:pP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rPr>
          <w:rFonts w:ascii="Calibri" w:eastAsia="Times New Roman" w:hAnsi="Calibri" w:cs="Times New Roman"/>
          <w:sz w:val="20"/>
          <w:szCs w:val="20"/>
          <w:lang w:eastAsia="ru-RU"/>
        </w:rPr>
      </w:pPr>
    </w:p>
    <w:p w:rsidR="00E51112" w:rsidRPr="00E51112" w:rsidRDefault="00E51112" w:rsidP="00E51112">
      <w:pPr>
        <w:spacing w:after="0" w:line="240" w:lineRule="auto"/>
        <w:jc w:val="center"/>
        <w:rPr>
          <w:rFonts w:ascii="Times New Roman" w:eastAsia="Times New Roman" w:hAnsi="Times New Roman" w:cs="Times New Roman"/>
          <w:i/>
          <w:iCs/>
          <w:sz w:val="24"/>
          <w:szCs w:val="24"/>
          <w:lang w:eastAsia="ru-RU"/>
        </w:rPr>
      </w:pPr>
      <w:r w:rsidRPr="00E51112">
        <w:rPr>
          <w:rFonts w:ascii="Times New Roman" w:eastAsia="Times New Roman" w:hAnsi="Times New Roman" w:cs="Times New Roman"/>
          <w:b/>
          <w:i/>
          <w:iCs/>
          <w:sz w:val="24"/>
          <w:szCs w:val="24"/>
          <w:lang w:eastAsia="ru-RU"/>
        </w:rPr>
        <w:t>2.2. Реализация принципа единоначалия (директор).</w:t>
      </w:r>
    </w:p>
    <w:p w:rsidR="00E51112" w:rsidRPr="00E51112" w:rsidRDefault="00E51112" w:rsidP="00E51112">
      <w:pPr>
        <w:spacing w:after="0" w:line="240" w:lineRule="auto"/>
        <w:ind w:firstLine="708"/>
        <w:jc w:val="both"/>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Управление МБОУ</w:t>
      </w:r>
      <w:r w:rsidRPr="00E51112">
        <w:rPr>
          <w:rFonts w:ascii="Times New Roman" w:eastAsia="Times New Roman" w:hAnsi="Times New Roman" w:cs="Times New Roman"/>
          <w:i/>
          <w:iCs/>
          <w:sz w:val="24"/>
          <w:szCs w:val="24"/>
          <w:lang w:eastAsia="ru-RU"/>
        </w:rPr>
        <w:t xml:space="preserve"> </w:t>
      </w:r>
      <w:r w:rsidRPr="00E51112">
        <w:rPr>
          <w:rFonts w:ascii="Times New Roman" w:eastAsia="Times New Roman" w:hAnsi="Times New Roman" w:cs="Times New Roman"/>
          <w:sz w:val="24"/>
          <w:szCs w:val="24"/>
          <w:lang w:eastAsia="ru-RU"/>
        </w:rPr>
        <w:t>«Яковлевская</w:t>
      </w:r>
      <w:r w:rsidRPr="00E51112">
        <w:rPr>
          <w:rFonts w:ascii="Times New Roman" w:eastAsia="Times New Roman" w:hAnsi="Times New Roman" w:cs="Times New Roman"/>
          <w:i/>
          <w:iCs/>
          <w:sz w:val="24"/>
          <w:szCs w:val="24"/>
          <w:lang w:eastAsia="ru-RU"/>
        </w:rPr>
        <w:t xml:space="preserve"> </w:t>
      </w:r>
      <w:r w:rsidRPr="00E51112">
        <w:rPr>
          <w:rFonts w:ascii="Times New Roman" w:eastAsia="Times New Roman" w:hAnsi="Times New Roman" w:cs="Times New Roman"/>
          <w:sz w:val="24"/>
          <w:szCs w:val="24"/>
          <w:lang w:eastAsia="ru-RU"/>
        </w:rPr>
        <w:t>СОШ» осуществляется в соответствии с законом Российской Федерации «Об образовании»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E51112" w:rsidRPr="00E51112" w:rsidRDefault="00E51112" w:rsidP="00E51112">
      <w:pPr>
        <w:spacing w:after="0" w:line="240" w:lineRule="auto"/>
        <w:jc w:val="both"/>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Система управления школой представляет специфический вид управленческой деятельности, целеполаганием которой является обеспечение участниками образовательного процесса условий для:</w:t>
      </w:r>
    </w:p>
    <w:p w:rsidR="00E51112" w:rsidRPr="00E51112" w:rsidRDefault="00E51112" w:rsidP="00931310">
      <w:pPr>
        <w:numPr>
          <w:ilvl w:val="0"/>
          <w:numId w:val="1"/>
        </w:numPr>
        <w:spacing w:after="0" w:line="240" w:lineRule="auto"/>
        <w:contextualSpacing/>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развития; роста профессионального мастерства;</w:t>
      </w:r>
    </w:p>
    <w:p w:rsidR="00E51112" w:rsidRPr="00E51112" w:rsidRDefault="00E51112" w:rsidP="00931310">
      <w:pPr>
        <w:numPr>
          <w:ilvl w:val="0"/>
          <w:numId w:val="1"/>
        </w:numPr>
        <w:spacing w:after="0" w:line="240" w:lineRule="auto"/>
        <w:contextualSpacing/>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проектирования</w:t>
      </w:r>
      <w:r w:rsidRPr="00E51112">
        <w:rPr>
          <w:rFonts w:ascii="Calibri" w:eastAsia="Times New Roman" w:hAnsi="Calibri" w:cs="Times New Roman"/>
          <w:sz w:val="20"/>
          <w:szCs w:val="20"/>
          <w:lang w:eastAsia="ru-RU"/>
        </w:rPr>
        <w:t xml:space="preserve"> </w:t>
      </w:r>
      <w:r w:rsidRPr="00E51112">
        <w:rPr>
          <w:rFonts w:ascii="Times New Roman" w:eastAsia="Times New Roman" w:hAnsi="Times New Roman" w:cs="Times New Roman"/>
          <w:sz w:val="24"/>
          <w:szCs w:val="24"/>
          <w:lang w:eastAsia="ru-RU"/>
        </w:rPr>
        <w:t>образовательного процесса как системы, способствующей саморазвитию, самосовершенствованию и самоактуализации.</w:t>
      </w:r>
    </w:p>
    <w:p w:rsidR="00E51112" w:rsidRPr="00E51112" w:rsidRDefault="00E51112" w:rsidP="00431590">
      <w:pPr>
        <w:spacing w:after="0" w:line="240" w:lineRule="auto"/>
        <w:ind w:firstLine="360"/>
        <w:jc w:val="both"/>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Директор школы выполняет функции ее единоличного исполнительного органа, осуществляющего непосредственное управление школой, решает все вопросы деятельности школы в соответствии с Уставом. Административное управление также осуществляют заместители директора.</w:t>
      </w:r>
    </w:p>
    <w:p w:rsidR="00E51112" w:rsidRPr="00E51112" w:rsidRDefault="00E51112" w:rsidP="00431590">
      <w:pPr>
        <w:spacing w:after="0" w:line="240" w:lineRule="auto"/>
        <w:ind w:firstLine="360"/>
        <w:jc w:val="both"/>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Управленческие действия, предпринимаемые в школе, осуществляются на основе прогнозирования общих линий развития и направлены на повышение качества предоставляемых образовательных услуг.</w:t>
      </w:r>
    </w:p>
    <w:p w:rsidR="00E51112" w:rsidRPr="00E51112" w:rsidRDefault="00E51112" w:rsidP="00431590">
      <w:pPr>
        <w:spacing w:after="0" w:line="240" w:lineRule="auto"/>
        <w:ind w:firstLine="360"/>
        <w:jc w:val="both"/>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 xml:space="preserve">Коллегиальными органами управления Учреждением являются Управляющий совет, педагогический совет, общее собрание трудового коллектива школы. В качестве общественных организаций в школе действуют классные родительские комитеты. В школе </w:t>
      </w:r>
      <w:proofErr w:type="gramStart"/>
      <w:r w:rsidRPr="00E51112">
        <w:rPr>
          <w:rFonts w:ascii="Times New Roman" w:eastAsia="Times New Roman" w:hAnsi="Times New Roman" w:cs="Times New Roman"/>
          <w:sz w:val="24"/>
          <w:szCs w:val="24"/>
          <w:lang w:eastAsia="ru-RU"/>
        </w:rPr>
        <w:t xml:space="preserve">функционируют </w:t>
      </w:r>
      <w:r w:rsidR="00296E7B">
        <w:rPr>
          <w:rFonts w:ascii="Times New Roman" w:eastAsia="Times New Roman" w:hAnsi="Times New Roman" w:cs="Times New Roman"/>
          <w:sz w:val="24"/>
          <w:szCs w:val="24"/>
          <w:lang w:eastAsia="ru-RU"/>
        </w:rPr>
        <w:t>:</w:t>
      </w:r>
      <w:proofErr w:type="gramEnd"/>
      <w:r w:rsidRPr="00E51112">
        <w:rPr>
          <w:rFonts w:ascii="Times New Roman" w:eastAsia="Times New Roman" w:hAnsi="Times New Roman" w:cs="Times New Roman"/>
          <w:sz w:val="24"/>
          <w:szCs w:val="24"/>
          <w:lang w:eastAsia="ru-RU"/>
        </w:rPr>
        <w:t xml:space="preserve">  </w:t>
      </w:r>
      <w:r w:rsidR="00431590">
        <w:rPr>
          <w:rFonts w:ascii="Times New Roman" w:eastAsia="Times New Roman" w:hAnsi="Times New Roman" w:cs="Times New Roman"/>
          <w:sz w:val="24"/>
          <w:szCs w:val="24"/>
          <w:lang w:eastAsia="ru-RU"/>
        </w:rPr>
        <w:t>м</w:t>
      </w:r>
      <w:r w:rsidRPr="00E51112">
        <w:rPr>
          <w:rFonts w:ascii="Times New Roman" w:eastAsia="Times New Roman" w:hAnsi="Times New Roman" w:cs="Times New Roman"/>
          <w:sz w:val="24"/>
          <w:szCs w:val="24"/>
          <w:lang w:eastAsia="ru-RU"/>
        </w:rPr>
        <w:t xml:space="preserve">етодический совет , </w:t>
      </w:r>
      <w:r w:rsidRPr="00E51112">
        <w:rPr>
          <w:rFonts w:ascii="Calibri" w:eastAsia="Times New Roman" w:hAnsi="Calibri" w:cs="Times New Roman"/>
          <w:noProof/>
          <w:sz w:val="20"/>
          <w:szCs w:val="20"/>
          <w:lang w:eastAsia="ru-RU"/>
        </w:rPr>
        <w:drawing>
          <wp:anchor distT="0" distB="0" distL="114300" distR="114300" simplePos="0" relativeHeight="251660288" behindDoc="1" locked="0" layoutInCell="0" allowOverlap="1" wp14:anchorId="20E70B6D" wp14:editId="5AAE24B2">
            <wp:simplePos x="0" y="0"/>
            <wp:positionH relativeFrom="column">
              <wp:posOffset>394970</wp:posOffset>
            </wp:positionH>
            <wp:positionV relativeFrom="paragraph">
              <wp:posOffset>12700</wp:posOffset>
            </wp:positionV>
            <wp:extent cx="237490" cy="168910"/>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37490" cy="168910"/>
                    </a:xfrm>
                    <a:prstGeom prst="rect">
                      <a:avLst/>
                    </a:prstGeom>
                    <a:noFill/>
                  </pic:spPr>
                </pic:pic>
              </a:graphicData>
            </a:graphic>
          </wp:anchor>
        </w:drawing>
      </w:r>
      <w:r w:rsidR="00431590">
        <w:rPr>
          <w:rFonts w:ascii="Times New Roman" w:eastAsia="Times New Roman" w:hAnsi="Times New Roman" w:cs="Times New Roman"/>
          <w:sz w:val="24"/>
          <w:szCs w:val="24"/>
          <w:lang w:eastAsia="ru-RU"/>
        </w:rPr>
        <w:t>малый педсовет, п</w:t>
      </w:r>
      <w:r w:rsidRPr="00E51112">
        <w:rPr>
          <w:rFonts w:ascii="Times New Roman" w:eastAsia="Times New Roman" w:hAnsi="Times New Roman" w:cs="Times New Roman"/>
          <w:sz w:val="24"/>
          <w:szCs w:val="24"/>
          <w:lang w:eastAsia="ru-RU"/>
        </w:rPr>
        <w:t>редметные</w:t>
      </w:r>
      <w:r w:rsidRPr="00E51112">
        <w:rPr>
          <w:rFonts w:ascii="Calibri" w:eastAsia="Times New Roman" w:hAnsi="Calibri" w:cs="Times New Roman"/>
          <w:sz w:val="20"/>
          <w:szCs w:val="20"/>
          <w:lang w:eastAsia="ru-RU"/>
        </w:rPr>
        <w:t xml:space="preserve"> </w:t>
      </w:r>
      <w:r w:rsidRPr="00E51112">
        <w:rPr>
          <w:rFonts w:ascii="Times New Roman" w:eastAsia="Times New Roman" w:hAnsi="Times New Roman" w:cs="Times New Roman"/>
          <w:sz w:val="24"/>
          <w:szCs w:val="24"/>
          <w:lang w:eastAsia="ru-RU"/>
        </w:rPr>
        <w:t>методические объединения</w:t>
      </w:r>
      <w:r w:rsidRPr="00E51112">
        <w:rPr>
          <w:rFonts w:ascii="Calibri" w:eastAsia="Times New Roman" w:hAnsi="Calibri" w:cs="Times New Roman"/>
          <w:sz w:val="20"/>
          <w:szCs w:val="20"/>
          <w:lang w:eastAsia="ru-RU"/>
        </w:rPr>
        <w:tab/>
      </w:r>
      <w:r w:rsidRPr="00E51112">
        <w:rPr>
          <w:rFonts w:ascii="Times New Roman" w:eastAsia="Times New Roman" w:hAnsi="Times New Roman" w:cs="Times New Roman"/>
          <w:sz w:val="24"/>
          <w:szCs w:val="24"/>
          <w:lang w:eastAsia="ru-RU"/>
        </w:rPr>
        <w:t>–</w:t>
      </w:r>
      <w:r w:rsidR="00296E7B">
        <w:rPr>
          <w:rFonts w:ascii="Times New Roman" w:eastAsia="Times New Roman" w:hAnsi="Times New Roman" w:cs="Times New Roman"/>
          <w:sz w:val="24"/>
          <w:szCs w:val="24"/>
          <w:lang w:eastAsia="ru-RU"/>
        </w:rPr>
        <w:t xml:space="preserve"> </w:t>
      </w:r>
      <w:r w:rsidRPr="00E51112">
        <w:rPr>
          <w:rFonts w:ascii="Times New Roman" w:eastAsia="Times New Roman" w:hAnsi="Times New Roman" w:cs="Times New Roman"/>
          <w:sz w:val="24"/>
          <w:szCs w:val="24"/>
          <w:lang w:eastAsia="ru-RU"/>
        </w:rPr>
        <w:t>учителя-предметники</w:t>
      </w:r>
      <w:r w:rsidR="00296E7B">
        <w:rPr>
          <w:rFonts w:ascii="Calibri" w:eastAsia="Times New Roman" w:hAnsi="Calibri" w:cs="Times New Roman"/>
          <w:sz w:val="20"/>
          <w:szCs w:val="20"/>
          <w:lang w:eastAsia="ru-RU"/>
        </w:rPr>
        <w:t xml:space="preserve"> </w:t>
      </w:r>
      <w:r w:rsidRPr="00E51112">
        <w:rPr>
          <w:rFonts w:ascii="Times New Roman" w:eastAsia="Times New Roman" w:hAnsi="Times New Roman" w:cs="Times New Roman"/>
          <w:sz w:val="24"/>
          <w:szCs w:val="24"/>
          <w:lang w:eastAsia="ru-RU"/>
        </w:rPr>
        <w:t>по образовательным областям;</w:t>
      </w:r>
      <w:r w:rsidRPr="00E51112">
        <w:rPr>
          <w:rFonts w:ascii="Calibri" w:eastAsia="Times New Roman" w:hAnsi="Calibri" w:cs="Times New Roman"/>
          <w:noProof/>
          <w:sz w:val="20"/>
          <w:szCs w:val="20"/>
          <w:lang w:eastAsia="ru-RU"/>
        </w:rPr>
        <w:drawing>
          <wp:anchor distT="0" distB="0" distL="114300" distR="114300" simplePos="0" relativeHeight="251661312" behindDoc="1" locked="0" layoutInCell="0" allowOverlap="1" wp14:anchorId="65C2A12B" wp14:editId="76ADED06">
            <wp:simplePos x="0" y="0"/>
            <wp:positionH relativeFrom="column">
              <wp:posOffset>394970</wp:posOffset>
            </wp:positionH>
            <wp:positionV relativeFrom="paragraph">
              <wp:posOffset>-1905</wp:posOffset>
            </wp:positionV>
            <wp:extent cx="237490" cy="33528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37490" cy="335280"/>
                    </a:xfrm>
                    <a:prstGeom prst="rect">
                      <a:avLst/>
                    </a:prstGeom>
                    <a:noFill/>
                  </pic:spPr>
                </pic:pic>
              </a:graphicData>
            </a:graphic>
          </wp:anchor>
        </w:drawing>
      </w:r>
      <w:r w:rsidR="00296E7B">
        <w:rPr>
          <w:rFonts w:ascii="Times New Roman" w:eastAsia="Times New Roman" w:hAnsi="Times New Roman" w:cs="Times New Roman"/>
          <w:sz w:val="24"/>
          <w:szCs w:val="24"/>
          <w:lang w:eastAsia="ru-RU"/>
        </w:rPr>
        <w:t xml:space="preserve"> </w:t>
      </w:r>
      <w:r w:rsidRPr="00E51112">
        <w:rPr>
          <w:rFonts w:ascii="Times New Roman" w:eastAsia="Times New Roman" w:hAnsi="Times New Roman" w:cs="Times New Roman"/>
          <w:sz w:val="24"/>
          <w:szCs w:val="24"/>
          <w:lang w:eastAsia="ru-RU"/>
        </w:rPr>
        <w:t>МО классных руководителей - классные руководители 1-11 классов;</w:t>
      </w:r>
      <w:r w:rsidR="00296E7B">
        <w:rPr>
          <w:rFonts w:ascii="Times New Roman" w:eastAsia="Times New Roman" w:hAnsi="Times New Roman" w:cs="Times New Roman"/>
          <w:sz w:val="24"/>
          <w:szCs w:val="24"/>
          <w:lang w:eastAsia="ru-RU"/>
        </w:rPr>
        <w:t xml:space="preserve"> </w:t>
      </w:r>
      <w:r w:rsidR="00431590">
        <w:rPr>
          <w:rFonts w:ascii="Times New Roman" w:eastAsia="Times New Roman" w:hAnsi="Times New Roman" w:cs="Times New Roman"/>
          <w:sz w:val="24"/>
          <w:szCs w:val="24"/>
          <w:lang w:eastAsia="ru-RU"/>
        </w:rPr>
        <w:t>с</w:t>
      </w:r>
      <w:r w:rsidRPr="00E51112">
        <w:rPr>
          <w:rFonts w:ascii="Times New Roman" w:eastAsia="Times New Roman" w:hAnsi="Times New Roman" w:cs="Times New Roman"/>
          <w:sz w:val="24"/>
          <w:szCs w:val="24"/>
          <w:lang w:eastAsia="ru-RU"/>
        </w:rPr>
        <w:t xml:space="preserve">оциально-психологическая служба -социальный педагог, учитель-логопед, </w:t>
      </w:r>
      <w:r w:rsidRPr="00E51112">
        <w:rPr>
          <w:rFonts w:ascii="Calibri" w:eastAsia="Times New Roman" w:hAnsi="Calibri" w:cs="Times New Roman"/>
          <w:sz w:val="20"/>
          <w:szCs w:val="20"/>
          <w:lang w:eastAsia="ru-RU"/>
        </w:rPr>
        <w:t xml:space="preserve"> </w:t>
      </w:r>
      <w:r w:rsidRPr="00E51112">
        <w:rPr>
          <w:rFonts w:ascii="Times New Roman" w:eastAsia="Times New Roman" w:hAnsi="Times New Roman" w:cs="Times New Roman"/>
          <w:sz w:val="24"/>
          <w:szCs w:val="24"/>
          <w:lang w:eastAsia="ru-RU"/>
        </w:rPr>
        <w:t xml:space="preserve">школьный психолог, тьютор,  </w:t>
      </w:r>
      <w:r w:rsidR="001E539B">
        <w:rPr>
          <w:rFonts w:ascii="Times New Roman" w:eastAsia="Times New Roman" w:hAnsi="Times New Roman" w:cs="Times New Roman"/>
          <w:sz w:val="24"/>
          <w:szCs w:val="24"/>
          <w:lang w:eastAsia="ru-RU"/>
        </w:rPr>
        <w:t>учитель-</w:t>
      </w:r>
      <w:r w:rsidR="00431590">
        <w:rPr>
          <w:rFonts w:ascii="Times New Roman" w:eastAsia="Times New Roman" w:hAnsi="Times New Roman" w:cs="Times New Roman"/>
          <w:sz w:val="24"/>
          <w:szCs w:val="24"/>
          <w:lang w:eastAsia="ru-RU"/>
        </w:rPr>
        <w:t>дефектолог, ассистент. С 1 сентября введена штатная единица советника директора по воспитанию и взаимодействию с детскими общественными объединениями.</w:t>
      </w:r>
      <w:r w:rsidRPr="00E51112">
        <w:rPr>
          <w:rFonts w:ascii="Calibri" w:eastAsia="Times New Roman" w:hAnsi="Calibri" w:cs="Times New Roman"/>
          <w:noProof/>
          <w:sz w:val="20"/>
          <w:szCs w:val="20"/>
          <w:lang w:eastAsia="ru-RU"/>
        </w:rPr>
        <w:drawing>
          <wp:anchor distT="0" distB="0" distL="114300" distR="114300" simplePos="0" relativeHeight="251662336" behindDoc="1" locked="0" layoutInCell="0" allowOverlap="1" wp14:anchorId="096AE96F" wp14:editId="6589EA2A">
            <wp:simplePos x="0" y="0"/>
            <wp:positionH relativeFrom="column">
              <wp:posOffset>441960</wp:posOffset>
            </wp:positionH>
            <wp:positionV relativeFrom="paragraph">
              <wp:posOffset>8255</wp:posOffset>
            </wp:positionV>
            <wp:extent cx="237490" cy="332105"/>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37490" cy="332105"/>
                    </a:xfrm>
                    <a:prstGeom prst="rect">
                      <a:avLst/>
                    </a:prstGeom>
                    <a:noFill/>
                  </pic:spPr>
                </pic:pic>
              </a:graphicData>
            </a:graphic>
          </wp:anchor>
        </w:drawing>
      </w:r>
      <w:r w:rsidR="00431590">
        <w:rPr>
          <w:rFonts w:ascii="Times New Roman" w:eastAsia="Times New Roman" w:hAnsi="Times New Roman" w:cs="Times New Roman"/>
          <w:sz w:val="24"/>
          <w:szCs w:val="24"/>
          <w:lang w:eastAsia="ru-RU"/>
        </w:rPr>
        <w:t xml:space="preserve"> </w:t>
      </w:r>
      <w:r w:rsidRPr="00E51112">
        <w:rPr>
          <w:rFonts w:ascii="Times New Roman" w:eastAsia="Times New Roman" w:hAnsi="Times New Roman" w:cs="Times New Roman"/>
          <w:sz w:val="24"/>
          <w:szCs w:val="24"/>
          <w:lang w:eastAsia="ru-RU"/>
        </w:rPr>
        <w:t>Административно-хозяйственная деятельность - зам. директора по АХЧ;</w:t>
      </w:r>
      <w:r w:rsidR="00296E7B">
        <w:rPr>
          <w:rFonts w:ascii="Times New Roman" w:eastAsia="Times New Roman" w:hAnsi="Times New Roman" w:cs="Times New Roman"/>
          <w:sz w:val="24"/>
          <w:szCs w:val="24"/>
          <w:lang w:eastAsia="ru-RU"/>
        </w:rPr>
        <w:t xml:space="preserve"> </w:t>
      </w:r>
      <w:r w:rsidRPr="00E51112">
        <w:rPr>
          <w:rFonts w:ascii="Times New Roman" w:eastAsia="Times New Roman" w:hAnsi="Times New Roman" w:cs="Times New Roman"/>
          <w:sz w:val="24"/>
          <w:szCs w:val="24"/>
          <w:lang w:eastAsia="ru-RU"/>
        </w:rPr>
        <w:t>Библиотека -  библиотекарь школы;</w:t>
      </w:r>
    </w:p>
    <w:p w:rsidR="00E51112" w:rsidRPr="00E51112" w:rsidRDefault="00E51112" w:rsidP="00E51112">
      <w:pPr>
        <w:tabs>
          <w:tab w:val="left" w:pos="1300"/>
          <w:tab w:val="left" w:pos="3440"/>
          <w:tab w:val="left" w:pos="4800"/>
          <w:tab w:val="left" w:pos="5240"/>
          <w:tab w:val="left" w:pos="6180"/>
          <w:tab w:val="left" w:pos="8440"/>
        </w:tabs>
        <w:spacing w:after="0" w:line="240" w:lineRule="auto"/>
        <w:jc w:val="both"/>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 xml:space="preserve">       Управленческие </w:t>
      </w:r>
      <w:r w:rsidRPr="00E51112">
        <w:rPr>
          <w:rFonts w:ascii="Times New Roman" w:eastAsia="Times New Roman" w:hAnsi="Times New Roman" w:cs="Times New Roman"/>
          <w:sz w:val="23"/>
          <w:szCs w:val="23"/>
          <w:lang w:eastAsia="ru-RU"/>
        </w:rPr>
        <w:t xml:space="preserve">действия, </w:t>
      </w:r>
      <w:r w:rsidRPr="00E51112">
        <w:rPr>
          <w:rFonts w:ascii="Times New Roman" w:eastAsia="Times New Roman" w:hAnsi="Times New Roman" w:cs="Times New Roman"/>
          <w:sz w:val="24"/>
          <w:szCs w:val="24"/>
          <w:lang w:eastAsia="ru-RU"/>
        </w:rPr>
        <w:t>предпринимаемые в школе, осуществляются на основе прогнозирования общих линий развития и направлены на повышение качества предоставляемых образовательных услуг. Полномочия каждого из органов самоуправления прописаны в соответствующих локальных актах-положениях и инструкциях.</w:t>
      </w:r>
    </w:p>
    <w:p w:rsidR="004F02F9" w:rsidRPr="00465D9A" w:rsidRDefault="004F02F9" w:rsidP="00E51112">
      <w:pPr>
        <w:tabs>
          <w:tab w:val="left" w:pos="2880"/>
          <w:tab w:val="left" w:pos="4800"/>
          <w:tab w:val="left" w:pos="5940"/>
          <w:tab w:val="left" w:pos="8020"/>
        </w:tabs>
        <w:spacing w:after="0" w:line="240" w:lineRule="auto"/>
        <w:jc w:val="center"/>
        <w:rPr>
          <w:rFonts w:ascii="Times New Roman" w:eastAsia="Times New Roman" w:hAnsi="Times New Roman" w:cs="Times New Roman"/>
          <w:b/>
          <w:i/>
          <w:iCs/>
          <w:sz w:val="24"/>
          <w:szCs w:val="24"/>
          <w:lang w:eastAsia="ru-RU"/>
        </w:rPr>
      </w:pPr>
      <w:proofErr w:type="gramStart"/>
      <w:r w:rsidRPr="00465D9A">
        <w:rPr>
          <w:rFonts w:ascii="Times New Roman" w:eastAsia="Times New Roman" w:hAnsi="Times New Roman" w:cs="Times New Roman"/>
          <w:b/>
          <w:i/>
          <w:iCs/>
          <w:sz w:val="24"/>
          <w:szCs w:val="24"/>
          <w:lang w:eastAsia="ru-RU"/>
        </w:rPr>
        <w:t>2.3. .Реализация</w:t>
      </w:r>
      <w:proofErr w:type="gramEnd"/>
      <w:r w:rsidRPr="00465D9A">
        <w:rPr>
          <w:rFonts w:ascii="Times New Roman" w:eastAsia="Times New Roman" w:hAnsi="Times New Roman" w:cs="Times New Roman"/>
          <w:b/>
          <w:i/>
          <w:iCs/>
          <w:sz w:val="24"/>
          <w:szCs w:val="24"/>
          <w:lang w:eastAsia="ru-RU"/>
        </w:rPr>
        <w:t xml:space="preserve"> принципа коллегиальности (общее собрание, </w:t>
      </w:r>
    </w:p>
    <w:p w:rsidR="004F02F9" w:rsidRDefault="004F02F9" w:rsidP="00E51112">
      <w:pPr>
        <w:tabs>
          <w:tab w:val="left" w:pos="2880"/>
          <w:tab w:val="left" w:pos="4800"/>
          <w:tab w:val="left" w:pos="5940"/>
          <w:tab w:val="left" w:pos="8020"/>
        </w:tabs>
        <w:spacing w:after="0" w:line="240" w:lineRule="auto"/>
        <w:jc w:val="center"/>
        <w:rPr>
          <w:rFonts w:ascii="Times New Roman" w:eastAsia="Times New Roman" w:hAnsi="Times New Roman" w:cs="Times New Roman"/>
          <w:b/>
          <w:i/>
          <w:iCs/>
          <w:sz w:val="24"/>
          <w:szCs w:val="24"/>
          <w:lang w:eastAsia="ru-RU"/>
        </w:rPr>
      </w:pPr>
      <w:r w:rsidRPr="00465D9A">
        <w:rPr>
          <w:rFonts w:ascii="Times New Roman" w:eastAsia="Times New Roman" w:hAnsi="Times New Roman" w:cs="Times New Roman"/>
          <w:b/>
          <w:i/>
          <w:iCs/>
          <w:sz w:val="24"/>
          <w:szCs w:val="24"/>
          <w:lang w:eastAsia="ru-RU"/>
        </w:rPr>
        <w:t>управляющий совет, педагогический совет и т.д.)</w:t>
      </w:r>
    </w:p>
    <w:p w:rsidR="00304743" w:rsidRPr="00465D9A" w:rsidRDefault="00304743" w:rsidP="00E51112">
      <w:pPr>
        <w:tabs>
          <w:tab w:val="left" w:pos="2880"/>
          <w:tab w:val="left" w:pos="4800"/>
          <w:tab w:val="left" w:pos="5940"/>
          <w:tab w:val="left" w:pos="8020"/>
        </w:tabs>
        <w:spacing w:after="0" w:line="240" w:lineRule="auto"/>
        <w:jc w:val="center"/>
        <w:rPr>
          <w:rFonts w:ascii="Times New Roman" w:eastAsia="Times New Roman" w:hAnsi="Times New Roman" w:cs="Times New Roman"/>
          <w:b/>
          <w:i/>
          <w:iCs/>
          <w:sz w:val="24"/>
          <w:szCs w:val="24"/>
          <w:lang w:eastAsia="ru-RU"/>
        </w:rPr>
      </w:pPr>
    </w:p>
    <w:p w:rsidR="00465D9A" w:rsidRPr="00465D9A" w:rsidRDefault="00465D9A" w:rsidP="00465D9A">
      <w:pPr>
        <w:tabs>
          <w:tab w:val="left" w:pos="1280"/>
        </w:tabs>
        <w:spacing w:after="0" w:line="23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В </w:t>
      </w:r>
      <w:r w:rsidRPr="00465D9A">
        <w:rPr>
          <w:rFonts w:ascii="Times New Roman" w:eastAsia="Times New Roman" w:hAnsi="Times New Roman" w:cs="Times New Roman"/>
          <w:sz w:val="24"/>
          <w:szCs w:val="24"/>
          <w:lang w:eastAsia="ru-RU"/>
        </w:rPr>
        <w:t>учреждении осуществляется реализация идеи государственно-общественного управления, разработаны механизмы участия в управлении всех участников образовательного процесса.</w:t>
      </w:r>
    </w:p>
    <w:p w:rsidR="00465D9A" w:rsidRPr="00465D9A" w:rsidRDefault="00465D9A" w:rsidP="00465D9A">
      <w:pPr>
        <w:spacing w:after="0" w:line="13" w:lineRule="exact"/>
        <w:rPr>
          <w:rFonts w:ascii="Times New Roman" w:eastAsia="Times New Roman" w:hAnsi="Times New Roman" w:cs="Times New Roman"/>
          <w:sz w:val="24"/>
          <w:szCs w:val="24"/>
          <w:lang w:eastAsia="ru-RU"/>
        </w:rPr>
      </w:pPr>
    </w:p>
    <w:p w:rsidR="00465D9A" w:rsidRPr="00465D9A" w:rsidRDefault="00465D9A" w:rsidP="00465D9A">
      <w:pPr>
        <w:spacing w:after="0" w:line="234" w:lineRule="auto"/>
        <w:ind w:left="260" w:right="4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465D9A">
        <w:rPr>
          <w:rFonts w:ascii="Times New Roman" w:eastAsia="Times New Roman" w:hAnsi="Times New Roman" w:cs="Times New Roman"/>
          <w:sz w:val="24"/>
          <w:szCs w:val="24"/>
          <w:lang w:eastAsia="ru-RU"/>
        </w:rPr>
        <w:t>Формами самоуправления МБОУ «</w:t>
      </w:r>
      <w:r>
        <w:rPr>
          <w:rFonts w:ascii="Times New Roman" w:eastAsia="Times New Roman" w:hAnsi="Times New Roman" w:cs="Times New Roman"/>
          <w:sz w:val="24"/>
          <w:szCs w:val="24"/>
          <w:lang w:eastAsia="ru-RU"/>
        </w:rPr>
        <w:t xml:space="preserve">Яковлевская </w:t>
      </w:r>
      <w:r w:rsidRPr="00465D9A">
        <w:rPr>
          <w:rFonts w:ascii="Times New Roman" w:eastAsia="Times New Roman" w:hAnsi="Times New Roman" w:cs="Times New Roman"/>
          <w:sz w:val="24"/>
          <w:szCs w:val="24"/>
          <w:lang w:eastAsia="ru-RU"/>
        </w:rPr>
        <w:t xml:space="preserve"> СОШ», обеспечивающими государственно-общественный характер управления, являются:</w:t>
      </w:r>
    </w:p>
    <w:p w:rsidR="00465D9A" w:rsidRPr="00465D9A" w:rsidRDefault="00465D9A" w:rsidP="00465D9A">
      <w:pPr>
        <w:spacing w:after="0" w:line="1" w:lineRule="exact"/>
        <w:rPr>
          <w:rFonts w:ascii="Times New Roman" w:eastAsia="Times New Roman" w:hAnsi="Times New Roman" w:cs="Times New Roman"/>
          <w:sz w:val="24"/>
          <w:szCs w:val="24"/>
          <w:lang w:eastAsia="ru-RU"/>
        </w:rPr>
      </w:pPr>
    </w:p>
    <w:p w:rsidR="00465D9A" w:rsidRPr="00465D9A" w:rsidRDefault="00465D9A" w:rsidP="00465D9A">
      <w:pPr>
        <w:numPr>
          <w:ilvl w:val="0"/>
          <w:numId w:val="11"/>
        </w:numPr>
        <w:tabs>
          <w:tab w:val="left" w:pos="400"/>
        </w:tabs>
        <w:spacing w:after="0" w:line="240" w:lineRule="auto"/>
        <w:rPr>
          <w:rFonts w:ascii="Times New Roman" w:eastAsia="Times New Roman" w:hAnsi="Times New Roman" w:cs="Times New Roman"/>
          <w:sz w:val="24"/>
          <w:szCs w:val="24"/>
          <w:lang w:eastAsia="ru-RU"/>
        </w:rPr>
      </w:pPr>
      <w:r w:rsidRPr="00465D9A">
        <w:rPr>
          <w:rFonts w:ascii="Times New Roman" w:eastAsia="Times New Roman" w:hAnsi="Times New Roman" w:cs="Times New Roman"/>
          <w:sz w:val="24"/>
          <w:szCs w:val="24"/>
          <w:lang w:eastAsia="ru-RU"/>
        </w:rPr>
        <w:t>Общее собрание работников.</w:t>
      </w:r>
    </w:p>
    <w:p w:rsidR="00465D9A" w:rsidRPr="00465D9A" w:rsidRDefault="00465D9A" w:rsidP="00465D9A">
      <w:pPr>
        <w:numPr>
          <w:ilvl w:val="0"/>
          <w:numId w:val="11"/>
        </w:numPr>
        <w:tabs>
          <w:tab w:val="left" w:pos="400"/>
        </w:tabs>
        <w:spacing w:after="0" w:line="240" w:lineRule="auto"/>
        <w:rPr>
          <w:rFonts w:ascii="Times New Roman" w:eastAsia="Times New Roman" w:hAnsi="Times New Roman" w:cs="Times New Roman"/>
          <w:sz w:val="24"/>
          <w:szCs w:val="24"/>
          <w:lang w:eastAsia="ru-RU"/>
        </w:rPr>
      </w:pPr>
      <w:r w:rsidRPr="00465D9A">
        <w:rPr>
          <w:rFonts w:ascii="Times New Roman" w:eastAsia="Times New Roman" w:hAnsi="Times New Roman" w:cs="Times New Roman"/>
          <w:sz w:val="24"/>
          <w:szCs w:val="24"/>
          <w:lang w:eastAsia="ru-RU"/>
        </w:rPr>
        <w:t>Управляющий совет.</w:t>
      </w:r>
    </w:p>
    <w:p w:rsidR="00465D9A" w:rsidRPr="00465D9A" w:rsidRDefault="00465D9A" w:rsidP="00465D9A">
      <w:pPr>
        <w:numPr>
          <w:ilvl w:val="0"/>
          <w:numId w:val="11"/>
        </w:numPr>
        <w:tabs>
          <w:tab w:val="left" w:pos="400"/>
        </w:tabs>
        <w:spacing w:after="0" w:line="240" w:lineRule="auto"/>
        <w:rPr>
          <w:rFonts w:ascii="Times New Roman" w:eastAsia="Times New Roman" w:hAnsi="Times New Roman" w:cs="Times New Roman"/>
          <w:sz w:val="24"/>
          <w:szCs w:val="24"/>
          <w:lang w:eastAsia="ru-RU"/>
        </w:rPr>
      </w:pPr>
      <w:r w:rsidRPr="00465D9A">
        <w:rPr>
          <w:rFonts w:ascii="Times New Roman" w:eastAsia="Times New Roman" w:hAnsi="Times New Roman" w:cs="Times New Roman"/>
          <w:sz w:val="24"/>
          <w:szCs w:val="24"/>
          <w:lang w:eastAsia="ru-RU"/>
        </w:rPr>
        <w:t>Педагогический совет.</w:t>
      </w:r>
    </w:p>
    <w:p w:rsidR="00465D9A" w:rsidRPr="00465D9A" w:rsidRDefault="00465D9A" w:rsidP="00465D9A">
      <w:pPr>
        <w:numPr>
          <w:ilvl w:val="0"/>
          <w:numId w:val="11"/>
        </w:numPr>
        <w:tabs>
          <w:tab w:val="left" w:pos="400"/>
        </w:tabs>
        <w:spacing w:after="0" w:line="240" w:lineRule="auto"/>
        <w:rPr>
          <w:rFonts w:ascii="Times New Roman" w:eastAsia="Times New Roman" w:hAnsi="Times New Roman" w:cs="Times New Roman"/>
          <w:sz w:val="24"/>
          <w:szCs w:val="24"/>
          <w:lang w:eastAsia="ru-RU"/>
        </w:rPr>
      </w:pPr>
      <w:r w:rsidRPr="00465D9A">
        <w:rPr>
          <w:rFonts w:ascii="Times New Roman" w:eastAsia="Times New Roman" w:hAnsi="Times New Roman" w:cs="Times New Roman"/>
          <w:sz w:val="24"/>
          <w:szCs w:val="24"/>
          <w:lang w:eastAsia="ru-RU"/>
        </w:rPr>
        <w:t>Совет родителей.</w:t>
      </w:r>
    </w:p>
    <w:p w:rsidR="00465D9A" w:rsidRPr="00F462C4" w:rsidRDefault="00465D9A" w:rsidP="00E51112">
      <w:pPr>
        <w:tabs>
          <w:tab w:val="left" w:pos="2880"/>
          <w:tab w:val="left" w:pos="4800"/>
          <w:tab w:val="left" w:pos="5940"/>
          <w:tab w:val="left" w:pos="8020"/>
        </w:tabs>
        <w:spacing w:after="0" w:line="240" w:lineRule="auto"/>
        <w:jc w:val="center"/>
        <w:rPr>
          <w:rFonts w:ascii="Times New Roman" w:eastAsia="Times New Roman" w:hAnsi="Times New Roman" w:cs="Times New Roman"/>
          <w:b/>
          <w:i/>
          <w:iCs/>
          <w:color w:val="FF0000"/>
          <w:sz w:val="24"/>
          <w:szCs w:val="24"/>
          <w:lang w:eastAsia="ru-RU"/>
        </w:rPr>
      </w:pPr>
    </w:p>
    <w:p w:rsidR="00E51112" w:rsidRDefault="00E51112" w:rsidP="00E51112">
      <w:pPr>
        <w:tabs>
          <w:tab w:val="left" w:pos="2880"/>
          <w:tab w:val="left" w:pos="4800"/>
          <w:tab w:val="left" w:pos="5940"/>
          <w:tab w:val="left" w:pos="8020"/>
        </w:tabs>
        <w:spacing w:after="0" w:line="240" w:lineRule="auto"/>
        <w:jc w:val="center"/>
        <w:rPr>
          <w:rFonts w:ascii="Times New Roman" w:eastAsia="Times New Roman" w:hAnsi="Times New Roman" w:cs="Times New Roman"/>
          <w:b/>
          <w:i/>
          <w:iCs/>
          <w:color w:val="000000"/>
          <w:sz w:val="24"/>
          <w:szCs w:val="24"/>
          <w:lang w:eastAsia="ru-RU"/>
        </w:rPr>
      </w:pPr>
      <w:r w:rsidRPr="00E51112">
        <w:rPr>
          <w:rFonts w:ascii="Times New Roman" w:eastAsia="Times New Roman" w:hAnsi="Times New Roman" w:cs="Times New Roman"/>
          <w:b/>
          <w:i/>
          <w:iCs/>
          <w:color w:val="000000"/>
          <w:sz w:val="24"/>
          <w:szCs w:val="24"/>
          <w:lang w:eastAsia="ru-RU"/>
        </w:rPr>
        <w:t>2.</w:t>
      </w:r>
      <w:r w:rsidR="00F462C4">
        <w:rPr>
          <w:rFonts w:ascii="Times New Roman" w:eastAsia="Times New Roman" w:hAnsi="Times New Roman" w:cs="Times New Roman"/>
          <w:b/>
          <w:i/>
          <w:iCs/>
          <w:color w:val="000000"/>
          <w:sz w:val="24"/>
          <w:szCs w:val="24"/>
          <w:lang w:eastAsia="ru-RU"/>
        </w:rPr>
        <w:t>4</w:t>
      </w:r>
      <w:r w:rsidRPr="00E51112">
        <w:rPr>
          <w:rFonts w:ascii="Times New Roman" w:eastAsia="Times New Roman" w:hAnsi="Times New Roman" w:cs="Times New Roman"/>
          <w:b/>
          <w:i/>
          <w:iCs/>
          <w:color w:val="000000"/>
          <w:sz w:val="24"/>
          <w:szCs w:val="24"/>
          <w:lang w:eastAsia="ru-RU"/>
        </w:rPr>
        <w:t>.Эффективность деятельности органов общественного управления.</w:t>
      </w:r>
    </w:p>
    <w:p w:rsidR="00E51112" w:rsidRPr="00E51112" w:rsidRDefault="00E51112" w:rsidP="00E51112">
      <w:pPr>
        <w:tabs>
          <w:tab w:val="left" w:pos="206"/>
        </w:tabs>
        <w:spacing w:after="0" w:line="240" w:lineRule="auto"/>
        <w:rPr>
          <w:rFonts w:ascii="Times New Roman" w:eastAsia="Times New Roman" w:hAnsi="Times New Roman" w:cs="Times New Roman"/>
          <w:i/>
          <w:iCs/>
          <w:color w:val="000000"/>
          <w:sz w:val="24"/>
          <w:szCs w:val="24"/>
          <w:lang w:eastAsia="ru-RU"/>
        </w:rPr>
      </w:pPr>
      <w:r w:rsidRPr="00E51112">
        <w:rPr>
          <w:rFonts w:ascii="Times New Roman" w:eastAsia="Times New Roman" w:hAnsi="Times New Roman" w:cs="Times New Roman"/>
          <w:i/>
          <w:iCs/>
          <w:color w:val="000000"/>
          <w:sz w:val="24"/>
          <w:szCs w:val="24"/>
          <w:lang w:eastAsia="ru-RU"/>
        </w:rPr>
        <w:t>В течение 202</w:t>
      </w:r>
      <w:r w:rsidR="00603ED9">
        <w:rPr>
          <w:rFonts w:ascii="Times New Roman" w:eastAsia="Times New Roman" w:hAnsi="Times New Roman" w:cs="Times New Roman"/>
          <w:i/>
          <w:iCs/>
          <w:color w:val="000000"/>
          <w:sz w:val="24"/>
          <w:szCs w:val="24"/>
          <w:lang w:eastAsia="ru-RU"/>
        </w:rPr>
        <w:t>2</w:t>
      </w:r>
      <w:r w:rsidRPr="00E51112">
        <w:rPr>
          <w:rFonts w:ascii="Times New Roman" w:eastAsia="Times New Roman" w:hAnsi="Times New Roman" w:cs="Times New Roman"/>
          <w:i/>
          <w:iCs/>
          <w:color w:val="000000"/>
          <w:sz w:val="24"/>
          <w:szCs w:val="24"/>
          <w:lang w:eastAsia="ru-RU"/>
        </w:rPr>
        <w:t xml:space="preserve"> год</w:t>
      </w:r>
      <w:r w:rsidR="00603ED9">
        <w:rPr>
          <w:rFonts w:ascii="Times New Roman" w:eastAsia="Times New Roman" w:hAnsi="Times New Roman" w:cs="Times New Roman"/>
          <w:i/>
          <w:iCs/>
          <w:color w:val="000000"/>
          <w:sz w:val="24"/>
          <w:szCs w:val="24"/>
          <w:lang w:eastAsia="ru-RU"/>
        </w:rPr>
        <w:t>а</w:t>
      </w:r>
      <w:r w:rsidRPr="00E51112">
        <w:rPr>
          <w:rFonts w:ascii="Times New Roman" w:eastAsia="Times New Roman" w:hAnsi="Times New Roman" w:cs="Times New Roman"/>
          <w:i/>
          <w:iCs/>
          <w:color w:val="000000"/>
          <w:sz w:val="24"/>
          <w:szCs w:val="24"/>
          <w:lang w:eastAsia="ru-RU"/>
        </w:rPr>
        <w:t xml:space="preserve"> состоялось 5 заседаний Управляющего совета. </w:t>
      </w:r>
    </w:p>
    <w:p w:rsidR="00E51112" w:rsidRDefault="00E51112" w:rsidP="00E51112">
      <w:pPr>
        <w:tabs>
          <w:tab w:val="left" w:pos="206"/>
        </w:tabs>
        <w:spacing w:after="0" w:line="240" w:lineRule="auto"/>
        <w:rPr>
          <w:rFonts w:ascii="Times New Roman" w:eastAsia="Times New Roman" w:hAnsi="Times New Roman" w:cs="Times New Roman"/>
          <w:iCs/>
          <w:color w:val="000000"/>
          <w:sz w:val="24"/>
          <w:szCs w:val="24"/>
          <w:lang w:eastAsia="ru-RU"/>
        </w:rPr>
      </w:pPr>
      <w:r w:rsidRPr="00E51112">
        <w:rPr>
          <w:rFonts w:ascii="Times New Roman" w:eastAsia="Times New Roman" w:hAnsi="Times New Roman" w:cs="Times New Roman"/>
          <w:iCs/>
          <w:color w:val="000000"/>
          <w:sz w:val="24"/>
          <w:szCs w:val="24"/>
          <w:lang w:eastAsia="ru-RU"/>
        </w:rPr>
        <w:t>Заседание №</w:t>
      </w:r>
      <w:r w:rsidR="00A35D16">
        <w:rPr>
          <w:rFonts w:ascii="Times New Roman" w:eastAsia="Times New Roman" w:hAnsi="Times New Roman" w:cs="Times New Roman"/>
          <w:iCs/>
          <w:color w:val="000000"/>
          <w:sz w:val="24"/>
          <w:szCs w:val="24"/>
          <w:lang w:eastAsia="ru-RU"/>
        </w:rPr>
        <w:t>4</w:t>
      </w:r>
      <w:r w:rsidR="00A35D16" w:rsidRPr="00E51112">
        <w:rPr>
          <w:rFonts w:ascii="Times New Roman" w:eastAsia="Times New Roman" w:hAnsi="Times New Roman" w:cs="Times New Roman"/>
          <w:iCs/>
          <w:color w:val="000000"/>
          <w:sz w:val="24"/>
          <w:szCs w:val="24"/>
          <w:lang w:eastAsia="ru-RU"/>
        </w:rPr>
        <w:t xml:space="preserve"> </w:t>
      </w:r>
      <w:r w:rsidRPr="00E51112">
        <w:rPr>
          <w:rFonts w:ascii="Times New Roman" w:eastAsia="Times New Roman" w:hAnsi="Times New Roman" w:cs="Times New Roman"/>
          <w:iCs/>
          <w:color w:val="000000"/>
          <w:sz w:val="24"/>
          <w:szCs w:val="24"/>
          <w:lang w:eastAsia="ru-RU"/>
        </w:rPr>
        <w:t>(</w:t>
      </w:r>
      <w:r w:rsidR="00A35D16">
        <w:rPr>
          <w:rFonts w:ascii="Times New Roman" w:eastAsia="Times New Roman" w:hAnsi="Times New Roman" w:cs="Times New Roman"/>
          <w:iCs/>
          <w:color w:val="000000"/>
          <w:sz w:val="24"/>
          <w:szCs w:val="24"/>
          <w:lang w:eastAsia="ru-RU"/>
        </w:rPr>
        <w:t>март</w:t>
      </w:r>
      <w:r w:rsidRPr="00E51112">
        <w:rPr>
          <w:rFonts w:ascii="Times New Roman" w:eastAsia="Times New Roman" w:hAnsi="Times New Roman" w:cs="Times New Roman"/>
          <w:iCs/>
          <w:color w:val="000000"/>
          <w:sz w:val="24"/>
          <w:szCs w:val="24"/>
          <w:lang w:eastAsia="ru-RU"/>
        </w:rPr>
        <w:t xml:space="preserve"> 202</w:t>
      </w:r>
      <w:r w:rsidR="00603ED9">
        <w:rPr>
          <w:rFonts w:ascii="Times New Roman" w:eastAsia="Times New Roman" w:hAnsi="Times New Roman" w:cs="Times New Roman"/>
          <w:iCs/>
          <w:color w:val="000000"/>
          <w:sz w:val="24"/>
          <w:szCs w:val="24"/>
          <w:lang w:eastAsia="ru-RU"/>
        </w:rPr>
        <w:t>2</w:t>
      </w:r>
      <w:r w:rsidRPr="00E51112">
        <w:rPr>
          <w:rFonts w:ascii="Times New Roman" w:eastAsia="Times New Roman" w:hAnsi="Times New Roman" w:cs="Times New Roman"/>
          <w:iCs/>
          <w:color w:val="000000"/>
          <w:sz w:val="24"/>
          <w:szCs w:val="24"/>
          <w:lang w:eastAsia="ru-RU"/>
        </w:rPr>
        <w:t xml:space="preserve"> года)</w:t>
      </w:r>
    </w:p>
    <w:p w:rsidR="00A35D16" w:rsidRDefault="00A35D16" w:rsidP="00E51112">
      <w:pPr>
        <w:tabs>
          <w:tab w:val="left" w:pos="206"/>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1.О согласовании проекта учебного плана на 202</w:t>
      </w:r>
      <w:r w:rsidR="00603ED9">
        <w:rPr>
          <w:rFonts w:ascii="Times New Roman" w:eastAsia="Times New Roman" w:hAnsi="Times New Roman" w:cs="Times New Roman"/>
          <w:iCs/>
          <w:color w:val="000000"/>
          <w:sz w:val="24"/>
          <w:szCs w:val="24"/>
          <w:lang w:eastAsia="ru-RU"/>
        </w:rPr>
        <w:t>2</w:t>
      </w:r>
      <w:r>
        <w:rPr>
          <w:rFonts w:ascii="Times New Roman" w:eastAsia="Times New Roman" w:hAnsi="Times New Roman" w:cs="Times New Roman"/>
          <w:iCs/>
          <w:color w:val="000000"/>
          <w:sz w:val="24"/>
          <w:szCs w:val="24"/>
          <w:lang w:eastAsia="ru-RU"/>
        </w:rPr>
        <w:t>-202</w:t>
      </w:r>
      <w:r w:rsidR="00603ED9">
        <w:rPr>
          <w:rFonts w:ascii="Times New Roman" w:eastAsia="Times New Roman" w:hAnsi="Times New Roman" w:cs="Times New Roman"/>
          <w:iCs/>
          <w:color w:val="000000"/>
          <w:sz w:val="24"/>
          <w:szCs w:val="24"/>
          <w:lang w:eastAsia="ru-RU"/>
        </w:rPr>
        <w:t>3</w:t>
      </w:r>
      <w:r>
        <w:rPr>
          <w:rFonts w:ascii="Times New Roman" w:eastAsia="Times New Roman" w:hAnsi="Times New Roman" w:cs="Times New Roman"/>
          <w:iCs/>
          <w:color w:val="000000"/>
          <w:sz w:val="24"/>
          <w:szCs w:val="24"/>
          <w:lang w:eastAsia="ru-RU"/>
        </w:rPr>
        <w:t xml:space="preserve"> </w:t>
      </w:r>
      <w:proofErr w:type="spellStart"/>
      <w:proofErr w:type="gramStart"/>
      <w:r>
        <w:rPr>
          <w:rFonts w:ascii="Times New Roman" w:eastAsia="Times New Roman" w:hAnsi="Times New Roman" w:cs="Times New Roman"/>
          <w:iCs/>
          <w:color w:val="000000"/>
          <w:sz w:val="24"/>
          <w:szCs w:val="24"/>
          <w:lang w:eastAsia="ru-RU"/>
        </w:rPr>
        <w:t>уч.год</w:t>
      </w:r>
      <w:proofErr w:type="spellEnd"/>
      <w:proofErr w:type="gramEnd"/>
      <w:r>
        <w:rPr>
          <w:rFonts w:ascii="Times New Roman" w:eastAsia="Times New Roman" w:hAnsi="Times New Roman" w:cs="Times New Roman"/>
          <w:iCs/>
          <w:color w:val="000000"/>
          <w:sz w:val="24"/>
          <w:szCs w:val="24"/>
          <w:lang w:eastAsia="ru-RU"/>
        </w:rPr>
        <w:t>;</w:t>
      </w:r>
    </w:p>
    <w:p w:rsidR="00A35D16" w:rsidRDefault="00A35D16" w:rsidP="00E51112">
      <w:pPr>
        <w:tabs>
          <w:tab w:val="left" w:pos="206"/>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2.О режиме работы в 202</w:t>
      </w:r>
      <w:r w:rsidR="00603ED9">
        <w:rPr>
          <w:rFonts w:ascii="Times New Roman" w:eastAsia="Times New Roman" w:hAnsi="Times New Roman" w:cs="Times New Roman"/>
          <w:iCs/>
          <w:color w:val="000000"/>
          <w:sz w:val="24"/>
          <w:szCs w:val="24"/>
          <w:lang w:eastAsia="ru-RU"/>
        </w:rPr>
        <w:t>2</w:t>
      </w:r>
      <w:r>
        <w:rPr>
          <w:rFonts w:ascii="Times New Roman" w:eastAsia="Times New Roman" w:hAnsi="Times New Roman" w:cs="Times New Roman"/>
          <w:iCs/>
          <w:color w:val="000000"/>
          <w:sz w:val="24"/>
          <w:szCs w:val="24"/>
          <w:lang w:eastAsia="ru-RU"/>
        </w:rPr>
        <w:t>/202</w:t>
      </w:r>
      <w:r w:rsidR="00603ED9">
        <w:rPr>
          <w:rFonts w:ascii="Times New Roman" w:eastAsia="Times New Roman" w:hAnsi="Times New Roman" w:cs="Times New Roman"/>
          <w:iCs/>
          <w:color w:val="000000"/>
          <w:sz w:val="24"/>
          <w:szCs w:val="24"/>
          <w:lang w:eastAsia="ru-RU"/>
        </w:rPr>
        <w:t>3</w:t>
      </w:r>
      <w:r>
        <w:rPr>
          <w:rFonts w:ascii="Times New Roman" w:eastAsia="Times New Roman" w:hAnsi="Times New Roman" w:cs="Times New Roman"/>
          <w:iCs/>
          <w:color w:val="000000"/>
          <w:sz w:val="24"/>
          <w:szCs w:val="24"/>
          <w:lang w:eastAsia="ru-RU"/>
        </w:rPr>
        <w:t xml:space="preserve"> </w:t>
      </w:r>
      <w:proofErr w:type="spellStart"/>
      <w:proofErr w:type="gramStart"/>
      <w:r>
        <w:rPr>
          <w:rFonts w:ascii="Times New Roman" w:eastAsia="Times New Roman" w:hAnsi="Times New Roman" w:cs="Times New Roman"/>
          <w:iCs/>
          <w:color w:val="000000"/>
          <w:sz w:val="24"/>
          <w:szCs w:val="24"/>
          <w:lang w:eastAsia="ru-RU"/>
        </w:rPr>
        <w:t>уч.году</w:t>
      </w:r>
      <w:proofErr w:type="spellEnd"/>
      <w:proofErr w:type="gramEnd"/>
      <w:r>
        <w:rPr>
          <w:rFonts w:ascii="Times New Roman" w:eastAsia="Times New Roman" w:hAnsi="Times New Roman" w:cs="Times New Roman"/>
          <w:iCs/>
          <w:color w:val="000000"/>
          <w:sz w:val="24"/>
          <w:szCs w:val="24"/>
          <w:lang w:eastAsia="ru-RU"/>
        </w:rPr>
        <w:t>;</w:t>
      </w:r>
    </w:p>
    <w:p w:rsidR="00603ED9" w:rsidRDefault="00603ED9" w:rsidP="00E51112">
      <w:pPr>
        <w:tabs>
          <w:tab w:val="left" w:pos="206"/>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3.Овнесении изменений в КТП, учебные паны.</w:t>
      </w:r>
    </w:p>
    <w:p w:rsidR="00A35D16" w:rsidRDefault="00603ED9" w:rsidP="00E51112">
      <w:pPr>
        <w:tabs>
          <w:tab w:val="left" w:pos="206"/>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4</w:t>
      </w:r>
      <w:r w:rsidR="00A35D16">
        <w:rPr>
          <w:rFonts w:ascii="Times New Roman" w:eastAsia="Times New Roman" w:hAnsi="Times New Roman" w:cs="Times New Roman"/>
          <w:iCs/>
          <w:color w:val="000000"/>
          <w:sz w:val="24"/>
          <w:szCs w:val="24"/>
          <w:lang w:eastAsia="ru-RU"/>
        </w:rPr>
        <w:t>.О согласовании отчета по самообследованию за 202</w:t>
      </w:r>
      <w:r>
        <w:rPr>
          <w:rFonts w:ascii="Times New Roman" w:eastAsia="Times New Roman" w:hAnsi="Times New Roman" w:cs="Times New Roman"/>
          <w:iCs/>
          <w:color w:val="000000"/>
          <w:sz w:val="24"/>
          <w:szCs w:val="24"/>
          <w:lang w:eastAsia="ru-RU"/>
        </w:rPr>
        <w:t>1</w:t>
      </w:r>
      <w:r w:rsidR="00A35D16">
        <w:rPr>
          <w:rFonts w:ascii="Times New Roman" w:eastAsia="Times New Roman" w:hAnsi="Times New Roman" w:cs="Times New Roman"/>
          <w:iCs/>
          <w:color w:val="000000"/>
          <w:sz w:val="24"/>
          <w:szCs w:val="24"/>
          <w:lang w:eastAsia="ru-RU"/>
        </w:rPr>
        <w:t xml:space="preserve"> год.</w:t>
      </w:r>
    </w:p>
    <w:p w:rsidR="00A35D16" w:rsidRDefault="00A35D16" w:rsidP="00E51112">
      <w:pPr>
        <w:tabs>
          <w:tab w:val="left" w:pos="206"/>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 xml:space="preserve">5.О согласовании перечня учебников из числа рекомендованных(допущенных) Министерством образования </w:t>
      </w:r>
      <w:proofErr w:type="spellStart"/>
      <w:r>
        <w:rPr>
          <w:rFonts w:ascii="Times New Roman" w:eastAsia="Times New Roman" w:hAnsi="Times New Roman" w:cs="Times New Roman"/>
          <w:iCs/>
          <w:color w:val="000000"/>
          <w:sz w:val="24"/>
          <w:szCs w:val="24"/>
          <w:lang w:eastAsia="ru-RU"/>
        </w:rPr>
        <w:t>Рф</w:t>
      </w:r>
      <w:proofErr w:type="spellEnd"/>
      <w:r>
        <w:rPr>
          <w:rFonts w:ascii="Times New Roman" w:eastAsia="Times New Roman" w:hAnsi="Times New Roman" w:cs="Times New Roman"/>
          <w:iCs/>
          <w:color w:val="000000"/>
          <w:sz w:val="24"/>
          <w:szCs w:val="24"/>
          <w:lang w:eastAsia="ru-RU"/>
        </w:rPr>
        <w:t xml:space="preserve"> при реализации</w:t>
      </w:r>
      <w:r w:rsidR="00603ED9">
        <w:rPr>
          <w:rFonts w:ascii="Times New Roman" w:eastAsia="Times New Roman" w:hAnsi="Times New Roman" w:cs="Times New Roman"/>
          <w:iCs/>
          <w:color w:val="000000"/>
          <w:sz w:val="24"/>
          <w:szCs w:val="24"/>
          <w:lang w:eastAsia="ru-RU"/>
        </w:rPr>
        <w:t xml:space="preserve"> программ </w:t>
      </w:r>
      <w:proofErr w:type="gramStart"/>
      <w:r w:rsidR="00603ED9">
        <w:rPr>
          <w:rFonts w:ascii="Times New Roman" w:eastAsia="Times New Roman" w:hAnsi="Times New Roman" w:cs="Times New Roman"/>
          <w:iCs/>
          <w:color w:val="000000"/>
          <w:sz w:val="24"/>
          <w:szCs w:val="24"/>
          <w:lang w:eastAsia="ru-RU"/>
        </w:rPr>
        <w:t>НОО,ООО</w:t>
      </w:r>
      <w:proofErr w:type="gramEnd"/>
      <w:r w:rsidR="00603ED9">
        <w:rPr>
          <w:rFonts w:ascii="Times New Roman" w:eastAsia="Times New Roman" w:hAnsi="Times New Roman" w:cs="Times New Roman"/>
          <w:iCs/>
          <w:color w:val="000000"/>
          <w:sz w:val="24"/>
          <w:szCs w:val="24"/>
          <w:lang w:eastAsia="ru-RU"/>
        </w:rPr>
        <w:t xml:space="preserve"> и СОО в МБОУ «</w:t>
      </w:r>
      <w:r>
        <w:rPr>
          <w:rFonts w:ascii="Times New Roman" w:eastAsia="Times New Roman" w:hAnsi="Times New Roman" w:cs="Times New Roman"/>
          <w:iCs/>
          <w:color w:val="000000"/>
          <w:sz w:val="24"/>
          <w:szCs w:val="24"/>
          <w:lang w:eastAsia="ru-RU"/>
        </w:rPr>
        <w:t>Яковлевская СОШ» на 202</w:t>
      </w:r>
      <w:r w:rsidR="00603ED9">
        <w:rPr>
          <w:rFonts w:ascii="Times New Roman" w:eastAsia="Times New Roman" w:hAnsi="Times New Roman" w:cs="Times New Roman"/>
          <w:iCs/>
          <w:color w:val="000000"/>
          <w:sz w:val="24"/>
          <w:szCs w:val="24"/>
          <w:lang w:eastAsia="ru-RU"/>
        </w:rPr>
        <w:t>2</w:t>
      </w:r>
      <w:r>
        <w:rPr>
          <w:rFonts w:ascii="Times New Roman" w:eastAsia="Times New Roman" w:hAnsi="Times New Roman" w:cs="Times New Roman"/>
          <w:iCs/>
          <w:color w:val="000000"/>
          <w:sz w:val="24"/>
          <w:szCs w:val="24"/>
          <w:lang w:eastAsia="ru-RU"/>
        </w:rPr>
        <w:t>/202</w:t>
      </w:r>
      <w:r w:rsidR="00603ED9">
        <w:rPr>
          <w:rFonts w:ascii="Times New Roman" w:eastAsia="Times New Roman" w:hAnsi="Times New Roman" w:cs="Times New Roman"/>
          <w:iCs/>
          <w:color w:val="000000"/>
          <w:sz w:val="24"/>
          <w:szCs w:val="24"/>
          <w:lang w:eastAsia="ru-RU"/>
        </w:rPr>
        <w:t>3</w:t>
      </w:r>
      <w:r>
        <w:rPr>
          <w:rFonts w:ascii="Times New Roman" w:eastAsia="Times New Roman" w:hAnsi="Times New Roman" w:cs="Times New Roman"/>
          <w:iCs/>
          <w:color w:val="000000"/>
          <w:sz w:val="24"/>
          <w:szCs w:val="24"/>
          <w:lang w:eastAsia="ru-RU"/>
        </w:rPr>
        <w:t xml:space="preserve"> </w:t>
      </w:r>
      <w:proofErr w:type="spellStart"/>
      <w:r>
        <w:rPr>
          <w:rFonts w:ascii="Times New Roman" w:eastAsia="Times New Roman" w:hAnsi="Times New Roman" w:cs="Times New Roman"/>
          <w:iCs/>
          <w:color w:val="000000"/>
          <w:sz w:val="24"/>
          <w:szCs w:val="24"/>
          <w:lang w:eastAsia="ru-RU"/>
        </w:rPr>
        <w:t>уч.год</w:t>
      </w:r>
      <w:proofErr w:type="spellEnd"/>
      <w:r>
        <w:rPr>
          <w:rFonts w:ascii="Times New Roman" w:eastAsia="Times New Roman" w:hAnsi="Times New Roman" w:cs="Times New Roman"/>
          <w:iCs/>
          <w:color w:val="000000"/>
          <w:sz w:val="24"/>
          <w:szCs w:val="24"/>
          <w:lang w:eastAsia="ru-RU"/>
        </w:rPr>
        <w:t>.</w:t>
      </w:r>
    </w:p>
    <w:p w:rsidR="00A35D16" w:rsidRDefault="00A35D16" w:rsidP="00E51112">
      <w:pPr>
        <w:tabs>
          <w:tab w:val="left" w:pos="206"/>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Заседание №5 (июнь 202</w:t>
      </w:r>
      <w:r w:rsidR="00603ED9">
        <w:rPr>
          <w:rFonts w:ascii="Times New Roman" w:eastAsia="Times New Roman" w:hAnsi="Times New Roman" w:cs="Times New Roman"/>
          <w:iCs/>
          <w:color w:val="000000"/>
          <w:sz w:val="24"/>
          <w:szCs w:val="24"/>
          <w:lang w:eastAsia="ru-RU"/>
        </w:rPr>
        <w:t>2</w:t>
      </w:r>
      <w:r>
        <w:rPr>
          <w:rFonts w:ascii="Times New Roman" w:eastAsia="Times New Roman" w:hAnsi="Times New Roman" w:cs="Times New Roman"/>
          <w:iCs/>
          <w:color w:val="000000"/>
          <w:sz w:val="24"/>
          <w:szCs w:val="24"/>
          <w:lang w:eastAsia="ru-RU"/>
        </w:rPr>
        <w:t xml:space="preserve"> года)</w:t>
      </w:r>
    </w:p>
    <w:p w:rsidR="00A35D16" w:rsidRDefault="00A35D16" w:rsidP="00603ED9">
      <w:pPr>
        <w:tabs>
          <w:tab w:val="left" w:pos="206"/>
        </w:tabs>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w:t>
      </w:r>
      <w:r w:rsidR="00954ED7">
        <w:rPr>
          <w:rFonts w:ascii="Times New Roman" w:eastAsia="Times New Roman" w:hAnsi="Times New Roman" w:cs="Times New Roman"/>
          <w:iCs/>
          <w:color w:val="000000"/>
          <w:sz w:val="24"/>
          <w:szCs w:val="24"/>
          <w:lang w:eastAsia="ru-RU"/>
        </w:rPr>
        <w:t xml:space="preserve">Анализ результатов независимой оценки качества знаний выпускников </w:t>
      </w:r>
      <w:r w:rsidR="00A77672">
        <w:rPr>
          <w:rFonts w:ascii="Times New Roman" w:eastAsia="Times New Roman" w:hAnsi="Times New Roman" w:cs="Times New Roman"/>
          <w:iCs/>
          <w:color w:val="000000"/>
          <w:sz w:val="24"/>
          <w:szCs w:val="24"/>
          <w:lang w:eastAsia="ru-RU"/>
        </w:rPr>
        <w:t>9-х и 11-го классов (ОГЭ и ЕГЭ).</w:t>
      </w:r>
    </w:p>
    <w:p w:rsidR="00A77672" w:rsidRDefault="00A77672" w:rsidP="00E51112">
      <w:pPr>
        <w:tabs>
          <w:tab w:val="left" w:pos="206"/>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2.О подготовке школы к новому учебному году.</w:t>
      </w:r>
    </w:p>
    <w:p w:rsidR="00A77672" w:rsidRDefault="00A77672" w:rsidP="00E51112">
      <w:pPr>
        <w:tabs>
          <w:tab w:val="left" w:pos="206"/>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3.Итоги работы Управляющего совета за предыдущий учебный год.</w:t>
      </w:r>
    </w:p>
    <w:p w:rsidR="00A77672" w:rsidRDefault="00A77672" w:rsidP="00A77672">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4.Об организации ремонтных работ в летний период.</w:t>
      </w:r>
      <w:r>
        <w:rPr>
          <w:rFonts w:ascii="Times New Roman" w:eastAsia="Times New Roman" w:hAnsi="Times New Roman" w:cs="Times New Roman"/>
          <w:iCs/>
          <w:color w:val="000000"/>
          <w:sz w:val="24"/>
          <w:szCs w:val="24"/>
          <w:lang w:eastAsia="ru-RU"/>
        </w:rPr>
        <w:tab/>
      </w:r>
    </w:p>
    <w:p w:rsidR="00A77672" w:rsidRDefault="00A77672" w:rsidP="00A77672">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Заседание №1(август 202</w:t>
      </w:r>
      <w:r w:rsidR="00603ED9">
        <w:rPr>
          <w:rFonts w:ascii="Times New Roman" w:eastAsia="Times New Roman" w:hAnsi="Times New Roman" w:cs="Times New Roman"/>
          <w:iCs/>
          <w:color w:val="000000"/>
          <w:sz w:val="24"/>
          <w:szCs w:val="24"/>
          <w:lang w:eastAsia="ru-RU"/>
        </w:rPr>
        <w:t>2</w:t>
      </w:r>
      <w:r>
        <w:rPr>
          <w:rFonts w:ascii="Times New Roman" w:eastAsia="Times New Roman" w:hAnsi="Times New Roman" w:cs="Times New Roman"/>
          <w:iCs/>
          <w:color w:val="000000"/>
          <w:sz w:val="24"/>
          <w:szCs w:val="24"/>
          <w:lang w:eastAsia="ru-RU"/>
        </w:rPr>
        <w:t>г.)</w:t>
      </w:r>
    </w:p>
    <w:p w:rsidR="00A77672" w:rsidRDefault="00A77672" w:rsidP="00A77672">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w:t>
      </w:r>
      <w:r w:rsidR="00AE5492">
        <w:rPr>
          <w:rFonts w:ascii="Times New Roman" w:eastAsia="Times New Roman" w:hAnsi="Times New Roman" w:cs="Times New Roman"/>
          <w:iCs/>
          <w:color w:val="000000"/>
          <w:sz w:val="24"/>
          <w:szCs w:val="24"/>
          <w:lang w:eastAsia="ru-RU"/>
        </w:rPr>
        <w:t>О плане работы УС на 202</w:t>
      </w:r>
      <w:r w:rsidR="00465D9A">
        <w:rPr>
          <w:rFonts w:ascii="Times New Roman" w:eastAsia="Times New Roman" w:hAnsi="Times New Roman" w:cs="Times New Roman"/>
          <w:iCs/>
          <w:color w:val="000000"/>
          <w:sz w:val="24"/>
          <w:szCs w:val="24"/>
          <w:lang w:eastAsia="ru-RU"/>
        </w:rPr>
        <w:t>2</w:t>
      </w:r>
      <w:r w:rsidR="00AE5492">
        <w:rPr>
          <w:rFonts w:ascii="Times New Roman" w:eastAsia="Times New Roman" w:hAnsi="Times New Roman" w:cs="Times New Roman"/>
          <w:iCs/>
          <w:color w:val="000000"/>
          <w:sz w:val="24"/>
          <w:szCs w:val="24"/>
          <w:lang w:eastAsia="ru-RU"/>
        </w:rPr>
        <w:t>/202</w:t>
      </w:r>
      <w:r w:rsidR="00465D9A">
        <w:rPr>
          <w:rFonts w:ascii="Times New Roman" w:eastAsia="Times New Roman" w:hAnsi="Times New Roman" w:cs="Times New Roman"/>
          <w:iCs/>
          <w:color w:val="000000"/>
          <w:sz w:val="24"/>
          <w:szCs w:val="24"/>
          <w:lang w:eastAsia="ru-RU"/>
        </w:rPr>
        <w:t>3</w:t>
      </w:r>
      <w:r w:rsidR="00AE5492">
        <w:rPr>
          <w:rFonts w:ascii="Times New Roman" w:eastAsia="Times New Roman" w:hAnsi="Times New Roman" w:cs="Times New Roman"/>
          <w:iCs/>
          <w:color w:val="000000"/>
          <w:sz w:val="24"/>
          <w:szCs w:val="24"/>
          <w:lang w:eastAsia="ru-RU"/>
        </w:rPr>
        <w:t xml:space="preserve"> </w:t>
      </w:r>
      <w:proofErr w:type="spellStart"/>
      <w:proofErr w:type="gramStart"/>
      <w:r w:rsidR="00AE5492">
        <w:rPr>
          <w:rFonts w:ascii="Times New Roman" w:eastAsia="Times New Roman" w:hAnsi="Times New Roman" w:cs="Times New Roman"/>
          <w:iCs/>
          <w:color w:val="000000"/>
          <w:sz w:val="24"/>
          <w:szCs w:val="24"/>
          <w:lang w:eastAsia="ru-RU"/>
        </w:rPr>
        <w:t>уч.год</w:t>
      </w:r>
      <w:proofErr w:type="spellEnd"/>
      <w:proofErr w:type="gramEnd"/>
      <w:r w:rsidR="00AE5492">
        <w:rPr>
          <w:rFonts w:ascii="Times New Roman" w:eastAsia="Times New Roman" w:hAnsi="Times New Roman" w:cs="Times New Roman"/>
          <w:iCs/>
          <w:color w:val="000000"/>
          <w:sz w:val="24"/>
          <w:szCs w:val="24"/>
          <w:lang w:eastAsia="ru-RU"/>
        </w:rPr>
        <w:t>.</w:t>
      </w:r>
    </w:p>
    <w:p w:rsidR="00AE5492" w:rsidRDefault="00AE5492" w:rsidP="00A77672">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2.Об изменении в составе УС.</w:t>
      </w:r>
    </w:p>
    <w:p w:rsidR="00AE5492" w:rsidRDefault="00AE5492" w:rsidP="00A77672">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3.</w:t>
      </w:r>
      <w:r w:rsidR="00603ED9">
        <w:rPr>
          <w:rFonts w:ascii="Times New Roman" w:eastAsia="Times New Roman" w:hAnsi="Times New Roman" w:cs="Times New Roman"/>
          <w:iCs/>
          <w:color w:val="000000"/>
          <w:sz w:val="24"/>
          <w:szCs w:val="24"/>
          <w:lang w:eastAsia="ru-RU"/>
        </w:rPr>
        <w:t xml:space="preserve">Утверждение учебного плана, календарного учебного графика на </w:t>
      </w:r>
      <w:r>
        <w:rPr>
          <w:rFonts w:ascii="Times New Roman" w:eastAsia="Times New Roman" w:hAnsi="Times New Roman" w:cs="Times New Roman"/>
          <w:iCs/>
          <w:color w:val="000000"/>
          <w:sz w:val="24"/>
          <w:szCs w:val="24"/>
          <w:lang w:eastAsia="ru-RU"/>
        </w:rPr>
        <w:t xml:space="preserve"> 202</w:t>
      </w:r>
      <w:r w:rsidR="00603ED9">
        <w:rPr>
          <w:rFonts w:ascii="Times New Roman" w:eastAsia="Times New Roman" w:hAnsi="Times New Roman" w:cs="Times New Roman"/>
          <w:iCs/>
          <w:color w:val="000000"/>
          <w:sz w:val="24"/>
          <w:szCs w:val="24"/>
          <w:lang w:eastAsia="ru-RU"/>
        </w:rPr>
        <w:t>2</w:t>
      </w:r>
      <w:r>
        <w:rPr>
          <w:rFonts w:ascii="Times New Roman" w:eastAsia="Times New Roman" w:hAnsi="Times New Roman" w:cs="Times New Roman"/>
          <w:iCs/>
          <w:color w:val="000000"/>
          <w:sz w:val="24"/>
          <w:szCs w:val="24"/>
          <w:lang w:eastAsia="ru-RU"/>
        </w:rPr>
        <w:t>/202</w:t>
      </w:r>
      <w:r w:rsidR="00603ED9">
        <w:rPr>
          <w:rFonts w:ascii="Times New Roman" w:eastAsia="Times New Roman" w:hAnsi="Times New Roman" w:cs="Times New Roman"/>
          <w:iCs/>
          <w:color w:val="000000"/>
          <w:sz w:val="24"/>
          <w:szCs w:val="24"/>
          <w:lang w:eastAsia="ru-RU"/>
        </w:rPr>
        <w:t>3</w:t>
      </w:r>
      <w:r>
        <w:rPr>
          <w:rFonts w:ascii="Times New Roman" w:eastAsia="Times New Roman" w:hAnsi="Times New Roman" w:cs="Times New Roman"/>
          <w:iCs/>
          <w:color w:val="000000"/>
          <w:sz w:val="24"/>
          <w:szCs w:val="24"/>
          <w:lang w:eastAsia="ru-RU"/>
        </w:rPr>
        <w:t xml:space="preserve"> учебный год.</w:t>
      </w:r>
    </w:p>
    <w:p w:rsidR="00AE5492" w:rsidRDefault="00AE5492" w:rsidP="00A77672">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4.О довыборах членов УС. Определение состава постоянных комиссий.</w:t>
      </w:r>
    </w:p>
    <w:p w:rsidR="00AE5492" w:rsidRDefault="00AE5492" w:rsidP="00A77672">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Заседание №2 (сентябрь)</w:t>
      </w:r>
    </w:p>
    <w:p w:rsidR="00AE5492" w:rsidRDefault="00AE5492" w:rsidP="00AE5492">
      <w:pPr>
        <w:tabs>
          <w:tab w:val="left" w:pos="206"/>
          <w:tab w:val="left" w:pos="6175"/>
        </w:tabs>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1.О согласовании выплат стимулирующего характера работникам МБОУ «Яковлевская СОШ» в 202</w:t>
      </w:r>
      <w:r w:rsidR="00603ED9">
        <w:rPr>
          <w:rFonts w:ascii="Times New Roman" w:eastAsia="Times New Roman" w:hAnsi="Times New Roman" w:cs="Times New Roman"/>
          <w:iCs/>
          <w:color w:val="000000"/>
          <w:sz w:val="24"/>
          <w:szCs w:val="24"/>
          <w:lang w:eastAsia="ru-RU"/>
        </w:rPr>
        <w:t>2</w:t>
      </w:r>
      <w:r>
        <w:rPr>
          <w:rFonts w:ascii="Times New Roman" w:eastAsia="Times New Roman" w:hAnsi="Times New Roman" w:cs="Times New Roman"/>
          <w:iCs/>
          <w:color w:val="000000"/>
          <w:sz w:val="24"/>
          <w:szCs w:val="24"/>
          <w:lang w:eastAsia="ru-RU"/>
        </w:rPr>
        <w:t>/202</w:t>
      </w:r>
      <w:r w:rsidR="00603ED9">
        <w:rPr>
          <w:rFonts w:ascii="Times New Roman" w:eastAsia="Times New Roman" w:hAnsi="Times New Roman" w:cs="Times New Roman"/>
          <w:iCs/>
          <w:color w:val="000000"/>
          <w:sz w:val="24"/>
          <w:szCs w:val="24"/>
          <w:lang w:eastAsia="ru-RU"/>
        </w:rPr>
        <w:t>3</w:t>
      </w:r>
      <w:r>
        <w:rPr>
          <w:rFonts w:ascii="Times New Roman" w:eastAsia="Times New Roman" w:hAnsi="Times New Roman" w:cs="Times New Roman"/>
          <w:iCs/>
          <w:color w:val="000000"/>
          <w:sz w:val="24"/>
          <w:szCs w:val="24"/>
          <w:lang w:eastAsia="ru-RU"/>
        </w:rPr>
        <w:t xml:space="preserve"> </w:t>
      </w:r>
      <w:proofErr w:type="spellStart"/>
      <w:proofErr w:type="gramStart"/>
      <w:r>
        <w:rPr>
          <w:rFonts w:ascii="Times New Roman" w:eastAsia="Times New Roman" w:hAnsi="Times New Roman" w:cs="Times New Roman"/>
          <w:iCs/>
          <w:color w:val="000000"/>
          <w:sz w:val="24"/>
          <w:szCs w:val="24"/>
          <w:lang w:eastAsia="ru-RU"/>
        </w:rPr>
        <w:t>уч.году</w:t>
      </w:r>
      <w:proofErr w:type="spellEnd"/>
      <w:proofErr w:type="gramEnd"/>
      <w:r>
        <w:rPr>
          <w:rFonts w:ascii="Times New Roman" w:eastAsia="Times New Roman" w:hAnsi="Times New Roman" w:cs="Times New Roman"/>
          <w:iCs/>
          <w:color w:val="000000"/>
          <w:sz w:val="24"/>
          <w:szCs w:val="24"/>
          <w:lang w:eastAsia="ru-RU"/>
        </w:rPr>
        <w:t>.</w:t>
      </w:r>
    </w:p>
    <w:p w:rsidR="00AE5492" w:rsidRDefault="00296E7B" w:rsidP="00A77672">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2.В</w:t>
      </w:r>
      <w:r w:rsidR="00AE5492">
        <w:rPr>
          <w:rFonts w:ascii="Times New Roman" w:eastAsia="Times New Roman" w:hAnsi="Times New Roman" w:cs="Times New Roman"/>
          <w:iCs/>
          <w:color w:val="000000"/>
          <w:sz w:val="24"/>
          <w:szCs w:val="24"/>
          <w:lang w:eastAsia="ru-RU"/>
        </w:rPr>
        <w:t>опросы всеобуча.</w:t>
      </w:r>
    </w:p>
    <w:p w:rsidR="00AE5492" w:rsidRDefault="00AE5492" w:rsidP="00A77672">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3.Об обеспеченности учебниками обучающихся школы.</w:t>
      </w:r>
    </w:p>
    <w:p w:rsidR="00AE5492" w:rsidRDefault="00AE5492" w:rsidP="00AE5492">
      <w:pPr>
        <w:tabs>
          <w:tab w:val="left" w:pos="206"/>
          <w:tab w:val="left" w:pos="6175"/>
        </w:tabs>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Заседание №3</w:t>
      </w:r>
      <w:r w:rsidR="00296E7B">
        <w:rPr>
          <w:rFonts w:ascii="Times New Roman" w:eastAsia="Times New Roman" w:hAnsi="Times New Roman" w:cs="Times New Roman"/>
          <w:iCs/>
          <w:color w:val="000000"/>
          <w:sz w:val="24"/>
          <w:szCs w:val="24"/>
          <w:lang w:eastAsia="ru-RU"/>
        </w:rPr>
        <w:t xml:space="preserve"> </w:t>
      </w:r>
      <w:r>
        <w:rPr>
          <w:rFonts w:ascii="Times New Roman" w:eastAsia="Times New Roman" w:hAnsi="Times New Roman" w:cs="Times New Roman"/>
          <w:iCs/>
          <w:color w:val="000000"/>
          <w:sz w:val="24"/>
          <w:szCs w:val="24"/>
          <w:lang w:eastAsia="ru-RU"/>
        </w:rPr>
        <w:t>(декабрь 202</w:t>
      </w:r>
      <w:r w:rsidR="00603ED9">
        <w:rPr>
          <w:rFonts w:ascii="Times New Roman" w:eastAsia="Times New Roman" w:hAnsi="Times New Roman" w:cs="Times New Roman"/>
          <w:iCs/>
          <w:color w:val="000000"/>
          <w:sz w:val="24"/>
          <w:szCs w:val="24"/>
          <w:lang w:eastAsia="ru-RU"/>
        </w:rPr>
        <w:t>2</w:t>
      </w:r>
      <w:r>
        <w:rPr>
          <w:rFonts w:ascii="Times New Roman" w:eastAsia="Times New Roman" w:hAnsi="Times New Roman" w:cs="Times New Roman"/>
          <w:iCs/>
          <w:color w:val="000000"/>
          <w:sz w:val="24"/>
          <w:szCs w:val="24"/>
          <w:lang w:eastAsia="ru-RU"/>
        </w:rPr>
        <w:t>г.)</w:t>
      </w:r>
    </w:p>
    <w:p w:rsidR="00AE5492" w:rsidRDefault="00AE5492" w:rsidP="00AE5492">
      <w:pPr>
        <w:tabs>
          <w:tab w:val="left" w:pos="206"/>
          <w:tab w:val="left" w:pos="6175"/>
        </w:tabs>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1.Об организации работы по обеспечению оценки качества и удовлетворенности участников образовательного  процесса школой.</w:t>
      </w:r>
    </w:p>
    <w:p w:rsidR="00AE5492" w:rsidRDefault="00AE5492" w:rsidP="00AE5492">
      <w:pPr>
        <w:tabs>
          <w:tab w:val="left" w:pos="206"/>
          <w:tab w:val="left" w:pos="6175"/>
        </w:tabs>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2.Основные направления работы школы по профилактике правонарушений и преступлений среди обучающихся.</w:t>
      </w:r>
    </w:p>
    <w:p w:rsidR="00A35D16" w:rsidRDefault="00AE5492" w:rsidP="00603ED9">
      <w:pPr>
        <w:tabs>
          <w:tab w:val="left" w:pos="206"/>
          <w:tab w:val="left" w:pos="6175"/>
        </w:tabs>
        <w:spacing w:after="0" w:line="240" w:lineRule="auto"/>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3.Согласование направлений расходов на новый финансовый год. Отчет об исполнении плана ФХД за 202</w:t>
      </w:r>
      <w:r w:rsidR="00603ED9">
        <w:rPr>
          <w:rFonts w:ascii="Times New Roman" w:eastAsia="Times New Roman" w:hAnsi="Times New Roman" w:cs="Times New Roman"/>
          <w:iCs/>
          <w:color w:val="000000"/>
          <w:sz w:val="24"/>
          <w:szCs w:val="24"/>
          <w:lang w:eastAsia="ru-RU"/>
        </w:rPr>
        <w:t>2</w:t>
      </w:r>
      <w:r>
        <w:rPr>
          <w:rFonts w:ascii="Times New Roman" w:eastAsia="Times New Roman" w:hAnsi="Times New Roman" w:cs="Times New Roman"/>
          <w:iCs/>
          <w:color w:val="000000"/>
          <w:sz w:val="24"/>
          <w:szCs w:val="24"/>
          <w:lang w:eastAsia="ru-RU"/>
        </w:rPr>
        <w:t xml:space="preserve"> год.</w:t>
      </w:r>
    </w:p>
    <w:p w:rsidR="00603ED9" w:rsidRDefault="00603ED9" w:rsidP="00603ED9">
      <w:pPr>
        <w:tabs>
          <w:tab w:val="left" w:pos="206"/>
          <w:tab w:val="left" w:pos="6175"/>
        </w:tabs>
        <w:spacing w:after="0" w:line="240" w:lineRule="auto"/>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4.О распределении премии педагогическому составу за внесение вклада в развитие образования Белгородской области по итогам 2022 года.</w:t>
      </w:r>
    </w:p>
    <w:p w:rsidR="00A35D16" w:rsidRPr="00E51112" w:rsidRDefault="00A35D16" w:rsidP="00E51112">
      <w:pPr>
        <w:tabs>
          <w:tab w:val="left" w:pos="206"/>
        </w:tabs>
        <w:spacing w:after="0" w:line="240" w:lineRule="auto"/>
        <w:rPr>
          <w:rFonts w:ascii="Times New Roman" w:eastAsia="Times New Roman" w:hAnsi="Times New Roman" w:cs="Times New Roman"/>
          <w:iCs/>
          <w:color w:val="000000"/>
          <w:sz w:val="24"/>
          <w:szCs w:val="24"/>
          <w:lang w:eastAsia="ru-RU"/>
        </w:rPr>
      </w:pPr>
    </w:p>
    <w:p w:rsidR="00B12329" w:rsidRPr="000467D0" w:rsidRDefault="00E51112" w:rsidP="00E51112">
      <w:pPr>
        <w:spacing w:after="0" w:line="240" w:lineRule="auto"/>
        <w:jc w:val="center"/>
        <w:rPr>
          <w:rFonts w:ascii="Times New Roman" w:eastAsia="Times New Roman" w:hAnsi="Times New Roman" w:cs="Times New Roman"/>
          <w:b/>
          <w:i/>
          <w:iCs/>
          <w:sz w:val="24"/>
          <w:szCs w:val="24"/>
          <w:lang w:eastAsia="ru-RU"/>
        </w:rPr>
      </w:pPr>
      <w:r w:rsidRPr="000467D0">
        <w:rPr>
          <w:rFonts w:ascii="Times New Roman" w:eastAsia="Times New Roman" w:hAnsi="Times New Roman" w:cs="Times New Roman"/>
          <w:b/>
          <w:i/>
          <w:iCs/>
          <w:sz w:val="24"/>
          <w:szCs w:val="24"/>
          <w:lang w:eastAsia="ru-RU"/>
        </w:rPr>
        <w:t>2.</w:t>
      </w:r>
      <w:r w:rsidR="00F462C4" w:rsidRPr="000467D0">
        <w:rPr>
          <w:rFonts w:ascii="Times New Roman" w:eastAsia="Times New Roman" w:hAnsi="Times New Roman" w:cs="Times New Roman"/>
          <w:b/>
          <w:i/>
          <w:iCs/>
          <w:sz w:val="24"/>
          <w:szCs w:val="24"/>
          <w:lang w:eastAsia="ru-RU"/>
        </w:rPr>
        <w:t>5</w:t>
      </w:r>
      <w:r w:rsidRPr="000467D0">
        <w:rPr>
          <w:rFonts w:ascii="Times New Roman" w:eastAsia="Times New Roman" w:hAnsi="Times New Roman" w:cs="Times New Roman"/>
          <w:b/>
          <w:i/>
          <w:iCs/>
          <w:sz w:val="24"/>
          <w:szCs w:val="24"/>
          <w:lang w:eastAsia="ru-RU"/>
        </w:rPr>
        <w:t>.Результаты независимой оценки качества образования учреждения на уровне федерации, региона, муниципалитета (рейтингование, конкурсы и т.д.).</w:t>
      </w:r>
    </w:p>
    <w:p w:rsidR="00B12329" w:rsidRPr="000467D0" w:rsidRDefault="00E51112" w:rsidP="000467D0">
      <w:pPr>
        <w:spacing w:after="0" w:line="240" w:lineRule="auto"/>
        <w:jc w:val="center"/>
        <w:rPr>
          <w:rFonts w:ascii="Times New Roman" w:eastAsia="Calibri" w:hAnsi="Times New Roman" w:cs="Times New Roman"/>
          <w:sz w:val="24"/>
          <w:szCs w:val="24"/>
        </w:rPr>
      </w:pPr>
      <w:r w:rsidRPr="006750CF">
        <w:rPr>
          <w:rFonts w:ascii="Times New Roman" w:eastAsia="Times New Roman" w:hAnsi="Times New Roman" w:cs="Times New Roman"/>
          <w:b/>
          <w:i/>
          <w:iCs/>
          <w:color w:val="FF0000"/>
          <w:sz w:val="24"/>
          <w:szCs w:val="24"/>
          <w:lang w:eastAsia="ru-RU"/>
        </w:rPr>
        <w:t xml:space="preserve"> </w:t>
      </w:r>
      <w:r w:rsidR="00B12329" w:rsidRPr="000467D0">
        <w:rPr>
          <w:rFonts w:ascii="Times New Roman" w:eastAsia="Calibri" w:hAnsi="Times New Roman" w:cs="Times New Roman"/>
          <w:sz w:val="24"/>
          <w:szCs w:val="24"/>
        </w:rPr>
        <w:t>Все</w:t>
      </w:r>
      <w:r w:rsidR="000467D0">
        <w:rPr>
          <w:rFonts w:ascii="Times New Roman" w:eastAsia="Calibri" w:hAnsi="Times New Roman" w:cs="Times New Roman"/>
          <w:sz w:val="24"/>
          <w:szCs w:val="24"/>
        </w:rPr>
        <w:t xml:space="preserve">российские проверочные работы </w:t>
      </w:r>
    </w:p>
    <w:p w:rsidR="00045CD2" w:rsidRDefault="00B12329" w:rsidP="00045CD2">
      <w:pPr>
        <w:spacing w:after="0" w:line="240" w:lineRule="auto"/>
        <w:contextualSpacing/>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осенью в 2022 учебном году.</w:t>
      </w:r>
    </w:p>
    <w:p w:rsidR="00B12329" w:rsidRPr="0028616F" w:rsidRDefault="00B12329" w:rsidP="00045CD2">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В 2022 году ВПР проводили в 2 этапа: в марте в 4-10-х классах, в сентябре и октябре – в 5-9-х классах. В связи с переносом основной части ВПР на осень, результаты не использовались в качестве промежуточной аттестации.</w:t>
      </w:r>
    </w:p>
    <w:p w:rsidR="00B12329" w:rsidRPr="000467D0" w:rsidRDefault="00B12329" w:rsidP="00B12329">
      <w:pPr>
        <w:spacing w:after="0" w:line="240" w:lineRule="auto"/>
        <w:rPr>
          <w:rFonts w:ascii="Times New Roman" w:eastAsia="Calibri" w:hAnsi="Times New Roman" w:cs="Times New Roman"/>
          <w:sz w:val="24"/>
          <w:szCs w:val="24"/>
        </w:rPr>
      </w:pPr>
      <w:r w:rsidRPr="000467D0">
        <w:rPr>
          <w:rFonts w:ascii="Times New Roman" w:eastAsia="Calibri" w:hAnsi="Times New Roman" w:cs="Times New Roman"/>
          <w:sz w:val="24"/>
          <w:szCs w:val="24"/>
        </w:rPr>
        <w:t>5 класс (по программе 4 класса)</w:t>
      </w:r>
    </w:p>
    <w:tbl>
      <w:tblPr>
        <w:tblpPr w:leftFromText="180" w:rightFromText="180" w:vertAnchor="text" w:horzAnchor="margin" w:tblpXSpec="center" w:tblpY="151"/>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2119"/>
        <w:gridCol w:w="1134"/>
        <w:gridCol w:w="1276"/>
        <w:gridCol w:w="709"/>
        <w:gridCol w:w="708"/>
        <w:gridCol w:w="709"/>
        <w:gridCol w:w="851"/>
        <w:gridCol w:w="993"/>
        <w:gridCol w:w="1134"/>
      </w:tblGrid>
      <w:tr w:rsidR="00B12329" w:rsidRPr="000467D0" w:rsidTr="000467D0">
        <w:tc>
          <w:tcPr>
            <w:tcW w:w="358"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Класс</w:t>
            </w:r>
            <w:proofErr w:type="spellEnd"/>
          </w:p>
        </w:tc>
        <w:tc>
          <w:tcPr>
            <w:tcW w:w="2119"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Предмет</w:t>
            </w:r>
            <w:proofErr w:type="spellEnd"/>
          </w:p>
        </w:tc>
        <w:tc>
          <w:tcPr>
            <w:tcW w:w="1134" w:type="dxa"/>
            <w:vMerge w:val="restart"/>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Общее кол-во учащихся</w:t>
            </w:r>
          </w:p>
        </w:tc>
        <w:tc>
          <w:tcPr>
            <w:tcW w:w="1276"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учащихся, выполнявших работу</w:t>
            </w:r>
          </w:p>
        </w:tc>
        <w:tc>
          <w:tcPr>
            <w:tcW w:w="2977" w:type="dxa"/>
            <w:gridSpan w:val="4"/>
            <w:shd w:val="clear" w:color="auto" w:fill="auto"/>
          </w:tcPr>
          <w:p w:rsidR="00B12329" w:rsidRPr="000467D0" w:rsidRDefault="00B12329" w:rsidP="00E76987">
            <w:pPr>
              <w:spacing w:after="0" w:line="240" w:lineRule="auto"/>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уч-ся, выполнивших работу на</w:t>
            </w:r>
          </w:p>
        </w:tc>
        <w:tc>
          <w:tcPr>
            <w:tcW w:w="993"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roofErr w:type="spellStart"/>
            <w:r w:rsidRPr="000467D0">
              <w:rPr>
                <w:rFonts w:ascii="Times New Roman" w:eastAsia="Calibri" w:hAnsi="Times New Roman" w:cs="Times New Roman"/>
                <w:sz w:val="24"/>
                <w:szCs w:val="24"/>
                <w:lang w:val="en-US"/>
              </w:rPr>
              <w:t>Качество</w:t>
            </w:r>
            <w:proofErr w:type="spellEnd"/>
            <w:r w:rsidRPr="000467D0">
              <w:rPr>
                <w:rFonts w:ascii="Times New Roman" w:eastAsia="Calibri" w:hAnsi="Times New Roman" w:cs="Times New Roman"/>
                <w:sz w:val="24"/>
                <w:szCs w:val="24"/>
                <w:lang w:val="en-US"/>
              </w:rPr>
              <w:t xml:space="preserve"> </w:t>
            </w:r>
            <w:proofErr w:type="spellStart"/>
            <w:r w:rsidRPr="000467D0">
              <w:rPr>
                <w:rFonts w:ascii="Times New Roman" w:eastAsia="Calibri" w:hAnsi="Times New Roman" w:cs="Times New Roman"/>
                <w:sz w:val="24"/>
                <w:szCs w:val="24"/>
                <w:lang w:val="en-US"/>
              </w:rPr>
              <w:t>знаний</w:t>
            </w:r>
            <w:proofErr w:type="spellEnd"/>
          </w:p>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1134"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roofErr w:type="spellStart"/>
            <w:r w:rsidRPr="000467D0">
              <w:rPr>
                <w:rFonts w:ascii="Times New Roman" w:eastAsia="Calibri" w:hAnsi="Times New Roman" w:cs="Times New Roman"/>
                <w:sz w:val="24"/>
                <w:szCs w:val="24"/>
                <w:lang w:val="en-US"/>
              </w:rPr>
              <w:t>Успеваемость</w:t>
            </w:r>
            <w:proofErr w:type="spellEnd"/>
          </w:p>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r>
      <w:tr w:rsidR="00B12329" w:rsidRPr="0028616F" w:rsidTr="000467D0">
        <w:tc>
          <w:tcPr>
            <w:tcW w:w="358"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2119"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1134" w:type="dxa"/>
            <w:vMerge/>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1276"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709" w:type="dxa"/>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r w:rsidRPr="0028616F">
              <w:rPr>
                <w:rFonts w:ascii="Times New Roman" w:eastAsia="Calibri" w:hAnsi="Times New Roman" w:cs="Times New Roman"/>
                <w:b/>
                <w:sz w:val="24"/>
                <w:szCs w:val="24"/>
                <w:lang w:val="en-US"/>
              </w:rPr>
              <w:t>«5»</w:t>
            </w:r>
          </w:p>
        </w:tc>
        <w:tc>
          <w:tcPr>
            <w:tcW w:w="708" w:type="dxa"/>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r w:rsidRPr="0028616F">
              <w:rPr>
                <w:rFonts w:ascii="Times New Roman" w:eastAsia="Calibri" w:hAnsi="Times New Roman" w:cs="Times New Roman"/>
                <w:b/>
                <w:sz w:val="24"/>
                <w:szCs w:val="24"/>
                <w:lang w:val="en-US"/>
              </w:rPr>
              <w:t>«4»</w:t>
            </w:r>
          </w:p>
        </w:tc>
        <w:tc>
          <w:tcPr>
            <w:tcW w:w="709" w:type="dxa"/>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r w:rsidRPr="0028616F">
              <w:rPr>
                <w:rFonts w:ascii="Times New Roman" w:eastAsia="Calibri" w:hAnsi="Times New Roman" w:cs="Times New Roman"/>
                <w:b/>
                <w:sz w:val="24"/>
                <w:szCs w:val="24"/>
                <w:lang w:val="en-US"/>
              </w:rPr>
              <w:t>«3»</w:t>
            </w:r>
          </w:p>
        </w:tc>
        <w:tc>
          <w:tcPr>
            <w:tcW w:w="851" w:type="dxa"/>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r w:rsidRPr="0028616F">
              <w:rPr>
                <w:rFonts w:ascii="Times New Roman" w:eastAsia="Calibri" w:hAnsi="Times New Roman" w:cs="Times New Roman"/>
                <w:b/>
                <w:sz w:val="24"/>
                <w:szCs w:val="24"/>
                <w:lang w:val="en-US"/>
              </w:rPr>
              <w:t>«2»</w:t>
            </w:r>
          </w:p>
        </w:tc>
        <w:tc>
          <w:tcPr>
            <w:tcW w:w="993"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1134"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r>
      <w:tr w:rsidR="00B12329" w:rsidRPr="0028616F" w:rsidTr="000467D0">
        <w:tc>
          <w:tcPr>
            <w:tcW w:w="358"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2119"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Русский язык</w:t>
            </w:r>
          </w:p>
        </w:tc>
        <w:tc>
          <w:tcPr>
            <w:tcW w:w="1134"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24</w:t>
            </w:r>
          </w:p>
        </w:tc>
        <w:tc>
          <w:tcPr>
            <w:tcW w:w="1276"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19</w:t>
            </w:r>
          </w:p>
        </w:tc>
        <w:tc>
          <w:tcPr>
            <w:tcW w:w="70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708"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11</w:t>
            </w:r>
          </w:p>
        </w:tc>
        <w:tc>
          <w:tcPr>
            <w:tcW w:w="70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851"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993"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68,4</w:t>
            </w:r>
          </w:p>
        </w:tc>
        <w:tc>
          <w:tcPr>
            <w:tcW w:w="1134"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100</w:t>
            </w:r>
          </w:p>
        </w:tc>
      </w:tr>
      <w:tr w:rsidR="00B12329" w:rsidRPr="0028616F" w:rsidTr="000467D0">
        <w:tc>
          <w:tcPr>
            <w:tcW w:w="358"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2119"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Математика </w:t>
            </w:r>
          </w:p>
        </w:tc>
        <w:tc>
          <w:tcPr>
            <w:tcW w:w="1134"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24</w:t>
            </w:r>
          </w:p>
        </w:tc>
        <w:tc>
          <w:tcPr>
            <w:tcW w:w="1276"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19</w:t>
            </w:r>
          </w:p>
        </w:tc>
        <w:tc>
          <w:tcPr>
            <w:tcW w:w="70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708"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70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851"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993"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52,6</w:t>
            </w:r>
          </w:p>
        </w:tc>
        <w:tc>
          <w:tcPr>
            <w:tcW w:w="1134"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94,7</w:t>
            </w:r>
          </w:p>
        </w:tc>
      </w:tr>
      <w:tr w:rsidR="00B12329" w:rsidRPr="0028616F" w:rsidTr="000467D0">
        <w:tc>
          <w:tcPr>
            <w:tcW w:w="358"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2119"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Окружающий мир</w:t>
            </w:r>
          </w:p>
        </w:tc>
        <w:tc>
          <w:tcPr>
            <w:tcW w:w="1134"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24</w:t>
            </w:r>
          </w:p>
        </w:tc>
        <w:tc>
          <w:tcPr>
            <w:tcW w:w="1276"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20</w:t>
            </w:r>
          </w:p>
        </w:tc>
        <w:tc>
          <w:tcPr>
            <w:tcW w:w="70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708"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13</w:t>
            </w:r>
          </w:p>
        </w:tc>
        <w:tc>
          <w:tcPr>
            <w:tcW w:w="70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851"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993"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80</w:t>
            </w:r>
          </w:p>
        </w:tc>
        <w:tc>
          <w:tcPr>
            <w:tcW w:w="1134"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95</w:t>
            </w:r>
          </w:p>
        </w:tc>
      </w:tr>
    </w:tbl>
    <w:p w:rsidR="00B12329" w:rsidRPr="0028616F" w:rsidRDefault="00B12329" w:rsidP="00B12329">
      <w:pPr>
        <w:spacing w:after="0" w:line="240" w:lineRule="auto"/>
        <w:jc w:val="both"/>
        <w:rPr>
          <w:rFonts w:ascii="Times New Roman" w:eastAsia="Calibri" w:hAnsi="Times New Roman" w:cs="Times New Roman"/>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119"/>
        <w:gridCol w:w="1559"/>
        <w:gridCol w:w="993"/>
        <w:gridCol w:w="850"/>
        <w:gridCol w:w="864"/>
        <w:gridCol w:w="979"/>
        <w:gridCol w:w="780"/>
        <w:gridCol w:w="921"/>
      </w:tblGrid>
      <w:tr w:rsidR="00B12329" w:rsidRPr="0028616F" w:rsidTr="00E76987">
        <w:trPr>
          <w:jc w:val="center"/>
        </w:trPr>
        <w:tc>
          <w:tcPr>
            <w:tcW w:w="858"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Класс</w:t>
            </w:r>
            <w:proofErr w:type="spellEnd"/>
          </w:p>
        </w:tc>
        <w:tc>
          <w:tcPr>
            <w:tcW w:w="2119"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Предмет</w:t>
            </w:r>
            <w:proofErr w:type="spellEnd"/>
          </w:p>
        </w:tc>
        <w:tc>
          <w:tcPr>
            <w:tcW w:w="1559"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учащихся, выполнявших работу</w:t>
            </w:r>
          </w:p>
        </w:tc>
        <w:tc>
          <w:tcPr>
            <w:tcW w:w="5387" w:type="dxa"/>
            <w:gridSpan w:val="6"/>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Отметку по журналу</w:t>
            </w:r>
          </w:p>
        </w:tc>
      </w:tr>
      <w:tr w:rsidR="00B12329" w:rsidRPr="0028616F" w:rsidTr="00E76987">
        <w:trPr>
          <w:trHeight w:val="408"/>
          <w:jc w:val="center"/>
        </w:trPr>
        <w:tc>
          <w:tcPr>
            <w:tcW w:w="858"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rPr>
            </w:pPr>
          </w:p>
        </w:tc>
        <w:tc>
          <w:tcPr>
            <w:tcW w:w="2119"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rPr>
            </w:pPr>
          </w:p>
        </w:tc>
        <w:tc>
          <w:tcPr>
            <w:tcW w:w="1559"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rPr>
            </w:pPr>
          </w:p>
        </w:tc>
        <w:tc>
          <w:tcPr>
            <w:tcW w:w="1843" w:type="dxa"/>
            <w:gridSpan w:val="2"/>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понизили</w:t>
            </w:r>
          </w:p>
        </w:tc>
        <w:tc>
          <w:tcPr>
            <w:tcW w:w="1843" w:type="dxa"/>
            <w:gridSpan w:val="2"/>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подтвердили</w:t>
            </w:r>
          </w:p>
        </w:tc>
        <w:tc>
          <w:tcPr>
            <w:tcW w:w="1701" w:type="dxa"/>
            <w:gridSpan w:val="2"/>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повысили</w:t>
            </w:r>
          </w:p>
        </w:tc>
      </w:tr>
      <w:tr w:rsidR="00B12329" w:rsidRPr="0028616F" w:rsidTr="00E76987">
        <w:trPr>
          <w:trHeight w:val="408"/>
          <w:jc w:val="center"/>
        </w:trPr>
        <w:tc>
          <w:tcPr>
            <w:tcW w:w="858"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rPr>
            </w:pPr>
          </w:p>
        </w:tc>
        <w:tc>
          <w:tcPr>
            <w:tcW w:w="2119"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rPr>
            </w:pPr>
          </w:p>
        </w:tc>
        <w:tc>
          <w:tcPr>
            <w:tcW w:w="1559"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rPr>
            </w:pPr>
          </w:p>
        </w:tc>
        <w:tc>
          <w:tcPr>
            <w:tcW w:w="993"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уч-ся</w:t>
            </w:r>
          </w:p>
        </w:tc>
        <w:tc>
          <w:tcPr>
            <w:tcW w:w="850"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864"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уч-ся</w:t>
            </w:r>
          </w:p>
        </w:tc>
        <w:tc>
          <w:tcPr>
            <w:tcW w:w="97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80"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уч-ся</w:t>
            </w:r>
          </w:p>
        </w:tc>
        <w:tc>
          <w:tcPr>
            <w:tcW w:w="921"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r>
      <w:tr w:rsidR="00B12329" w:rsidRPr="0028616F" w:rsidTr="00E76987">
        <w:trPr>
          <w:jc w:val="center"/>
        </w:trPr>
        <w:tc>
          <w:tcPr>
            <w:tcW w:w="858"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2119"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Русский язык</w:t>
            </w:r>
          </w:p>
        </w:tc>
        <w:tc>
          <w:tcPr>
            <w:tcW w:w="155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19</w:t>
            </w:r>
          </w:p>
        </w:tc>
        <w:tc>
          <w:tcPr>
            <w:tcW w:w="993"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1</w:t>
            </w:r>
          </w:p>
        </w:tc>
        <w:tc>
          <w:tcPr>
            <w:tcW w:w="850"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i/>
                <w:sz w:val="24"/>
                <w:szCs w:val="24"/>
              </w:rPr>
            </w:pPr>
            <w:r w:rsidRPr="0028616F">
              <w:rPr>
                <w:rFonts w:ascii="Times New Roman" w:eastAsia="Calibri" w:hAnsi="Times New Roman" w:cs="Times New Roman"/>
                <w:i/>
                <w:sz w:val="24"/>
                <w:szCs w:val="24"/>
              </w:rPr>
              <w:t>5</w:t>
            </w:r>
          </w:p>
        </w:tc>
        <w:tc>
          <w:tcPr>
            <w:tcW w:w="864"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18</w:t>
            </w:r>
          </w:p>
        </w:tc>
        <w:tc>
          <w:tcPr>
            <w:tcW w:w="97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i/>
                <w:sz w:val="24"/>
                <w:szCs w:val="24"/>
              </w:rPr>
            </w:pPr>
            <w:r w:rsidRPr="0028616F">
              <w:rPr>
                <w:rFonts w:ascii="Times New Roman" w:eastAsia="Calibri" w:hAnsi="Times New Roman" w:cs="Times New Roman"/>
                <w:i/>
                <w:sz w:val="24"/>
                <w:szCs w:val="24"/>
              </w:rPr>
              <w:t>95</w:t>
            </w:r>
          </w:p>
        </w:tc>
        <w:tc>
          <w:tcPr>
            <w:tcW w:w="780"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w:t>
            </w:r>
          </w:p>
        </w:tc>
        <w:tc>
          <w:tcPr>
            <w:tcW w:w="921"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i/>
                <w:sz w:val="24"/>
                <w:szCs w:val="24"/>
              </w:rPr>
            </w:pPr>
            <w:r w:rsidRPr="0028616F">
              <w:rPr>
                <w:rFonts w:ascii="Times New Roman" w:eastAsia="Calibri" w:hAnsi="Times New Roman" w:cs="Times New Roman"/>
                <w:i/>
                <w:sz w:val="24"/>
                <w:szCs w:val="24"/>
              </w:rPr>
              <w:t>-</w:t>
            </w:r>
          </w:p>
        </w:tc>
      </w:tr>
      <w:tr w:rsidR="00B12329" w:rsidRPr="0028616F" w:rsidTr="00E76987">
        <w:trPr>
          <w:jc w:val="center"/>
        </w:trPr>
        <w:tc>
          <w:tcPr>
            <w:tcW w:w="858"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2119"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Математика </w:t>
            </w:r>
          </w:p>
        </w:tc>
        <w:tc>
          <w:tcPr>
            <w:tcW w:w="155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19</w:t>
            </w:r>
          </w:p>
        </w:tc>
        <w:tc>
          <w:tcPr>
            <w:tcW w:w="993"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5</w:t>
            </w:r>
          </w:p>
        </w:tc>
        <w:tc>
          <w:tcPr>
            <w:tcW w:w="850"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i/>
                <w:sz w:val="24"/>
                <w:szCs w:val="24"/>
              </w:rPr>
            </w:pPr>
            <w:r w:rsidRPr="0028616F">
              <w:rPr>
                <w:rFonts w:ascii="Times New Roman" w:eastAsia="Calibri" w:hAnsi="Times New Roman" w:cs="Times New Roman"/>
                <w:i/>
                <w:sz w:val="24"/>
                <w:szCs w:val="24"/>
              </w:rPr>
              <w:t>26</w:t>
            </w:r>
          </w:p>
        </w:tc>
        <w:tc>
          <w:tcPr>
            <w:tcW w:w="864"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14</w:t>
            </w:r>
          </w:p>
        </w:tc>
        <w:tc>
          <w:tcPr>
            <w:tcW w:w="97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i/>
                <w:sz w:val="24"/>
                <w:szCs w:val="24"/>
              </w:rPr>
            </w:pPr>
            <w:r w:rsidRPr="0028616F">
              <w:rPr>
                <w:rFonts w:ascii="Times New Roman" w:eastAsia="Calibri" w:hAnsi="Times New Roman" w:cs="Times New Roman"/>
                <w:i/>
                <w:sz w:val="24"/>
                <w:szCs w:val="24"/>
              </w:rPr>
              <w:t>74</w:t>
            </w:r>
          </w:p>
        </w:tc>
        <w:tc>
          <w:tcPr>
            <w:tcW w:w="780"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w:t>
            </w:r>
          </w:p>
        </w:tc>
        <w:tc>
          <w:tcPr>
            <w:tcW w:w="921"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i/>
                <w:sz w:val="24"/>
                <w:szCs w:val="24"/>
              </w:rPr>
            </w:pPr>
            <w:r w:rsidRPr="0028616F">
              <w:rPr>
                <w:rFonts w:ascii="Times New Roman" w:eastAsia="Calibri" w:hAnsi="Times New Roman" w:cs="Times New Roman"/>
                <w:i/>
                <w:sz w:val="24"/>
                <w:szCs w:val="24"/>
              </w:rPr>
              <w:t>-</w:t>
            </w:r>
          </w:p>
        </w:tc>
      </w:tr>
      <w:tr w:rsidR="00B12329" w:rsidRPr="0028616F" w:rsidTr="00E76987">
        <w:trPr>
          <w:trHeight w:val="58"/>
          <w:jc w:val="center"/>
        </w:trPr>
        <w:tc>
          <w:tcPr>
            <w:tcW w:w="858"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2119" w:type="dxa"/>
            <w:shd w:val="clear" w:color="auto" w:fill="D9D9D9"/>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Окружающий мир</w:t>
            </w:r>
          </w:p>
        </w:tc>
        <w:tc>
          <w:tcPr>
            <w:tcW w:w="155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20</w:t>
            </w:r>
          </w:p>
        </w:tc>
        <w:tc>
          <w:tcPr>
            <w:tcW w:w="993"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9</w:t>
            </w:r>
          </w:p>
        </w:tc>
        <w:tc>
          <w:tcPr>
            <w:tcW w:w="850"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i/>
                <w:sz w:val="24"/>
                <w:szCs w:val="24"/>
              </w:rPr>
            </w:pPr>
            <w:r w:rsidRPr="0028616F">
              <w:rPr>
                <w:rFonts w:ascii="Times New Roman" w:eastAsia="Calibri" w:hAnsi="Times New Roman" w:cs="Times New Roman"/>
                <w:i/>
                <w:sz w:val="24"/>
                <w:szCs w:val="24"/>
              </w:rPr>
              <w:t>42</w:t>
            </w:r>
          </w:p>
        </w:tc>
        <w:tc>
          <w:tcPr>
            <w:tcW w:w="864"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11</w:t>
            </w:r>
          </w:p>
        </w:tc>
        <w:tc>
          <w:tcPr>
            <w:tcW w:w="979"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i/>
                <w:sz w:val="24"/>
                <w:szCs w:val="24"/>
              </w:rPr>
            </w:pPr>
            <w:r w:rsidRPr="0028616F">
              <w:rPr>
                <w:rFonts w:ascii="Times New Roman" w:eastAsia="Calibri" w:hAnsi="Times New Roman" w:cs="Times New Roman"/>
                <w:i/>
                <w:sz w:val="24"/>
                <w:szCs w:val="24"/>
              </w:rPr>
              <w:t>58</w:t>
            </w:r>
          </w:p>
        </w:tc>
        <w:tc>
          <w:tcPr>
            <w:tcW w:w="780"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w:t>
            </w:r>
          </w:p>
        </w:tc>
        <w:tc>
          <w:tcPr>
            <w:tcW w:w="921" w:type="dxa"/>
            <w:shd w:val="clear" w:color="auto" w:fill="D9D9D9"/>
          </w:tcPr>
          <w:p w:rsidR="00B12329" w:rsidRPr="0028616F" w:rsidRDefault="00B12329" w:rsidP="00E76987">
            <w:pPr>
              <w:spacing w:after="0" w:line="240" w:lineRule="auto"/>
              <w:jc w:val="center"/>
              <w:rPr>
                <w:rFonts w:ascii="Times New Roman" w:eastAsia="Calibri" w:hAnsi="Times New Roman" w:cs="Times New Roman"/>
                <w:i/>
                <w:sz w:val="24"/>
                <w:szCs w:val="24"/>
              </w:rPr>
            </w:pPr>
            <w:r w:rsidRPr="0028616F">
              <w:rPr>
                <w:rFonts w:ascii="Times New Roman" w:eastAsia="Calibri" w:hAnsi="Times New Roman" w:cs="Times New Roman"/>
                <w:i/>
                <w:sz w:val="24"/>
                <w:szCs w:val="24"/>
              </w:rPr>
              <w:t>-</w:t>
            </w:r>
          </w:p>
        </w:tc>
      </w:tr>
    </w:tbl>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Русский язык</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Характерные ошибки при написании диктанта:</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r w:rsidRPr="0028616F">
        <w:rPr>
          <w:rFonts w:ascii="Times New Roman" w:eastAsia="Calibri" w:hAnsi="Times New Roman" w:cs="Times New Roman"/>
          <w:sz w:val="24"/>
          <w:szCs w:val="24"/>
        </w:rPr>
        <w:tab/>
        <w:t>Правописание слов с парным согласным в корне- 7 чел.(31%)</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r w:rsidRPr="0028616F">
        <w:rPr>
          <w:rFonts w:ascii="Times New Roman" w:eastAsia="Calibri" w:hAnsi="Times New Roman" w:cs="Times New Roman"/>
          <w:sz w:val="24"/>
          <w:szCs w:val="24"/>
        </w:rPr>
        <w:tab/>
        <w:t xml:space="preserve">Написание слов с безударной гласной в корне слова и приставке- 12 </w:t>
      </w:r>
      <w:proofErr w:type="gramStart"/>
      <w:r w:rsidRPr="0028616F">
        <w:rPr>
          <w:rFonts w:ascii="Times New Roman" w:eastAsia="Calibri" w:hAnsi="Times New Roman" w:cs="Times New Roman"/>
          <w:sz w:val="24"/>
          <w:szCs w:val="24"/>
        </w:rPr>
        <w:t>чел.(</w:t>
      </w:r>
      <w:proofErr w:type="gramEnd"/>
      <w:r w:rsidRPr="0028616F">
        <w:rPr>
          <w:rFonts w:ascii="Times New Roman" w:eastAsia="Calibri" w:hAnsi="Times New Roman" w:cs="Times New Roman"/>
          <w:sz w:val="24"/>
          <w:szCs w:val="24"/>
        </w:rPr>
        <w:t>54%)</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r w:rsidRPr="0028616F">
        <w:rPr>
          <w:rFonts w:ascii="Times New Roman" w:eastAsia="Calibri" w:hAnsi="Times New Roman" w:cs="Times New Roman"/>
          <w:sz w:val="24"/>
          <w:szCs w:val="24"/>
        </w:rPr>
        <w:tab/>
        <w:t xml:space="preserve">Правописание непроизносимых согласных в корне слова- 7 </w:t>
      </w:r>
      <w:proofErr w:type="gramStart"/>
      <w:r w:rsidRPr="0028616F">
        <w:rPr>
          <w:rFonts w:ascii="Times New Roman" w:eastAsia="Calibri" w:hAnsi="Times New Roman" w:cs="Times New Roman"/>
          <w:sz w:val="24"/>
          <w:szCs w:val="24"/>
        </w:rPr>
        <w:t>чел.(</w:t>
      </w:r>
      <w:proofErr w:type="gramEnd"/>
      <w:r w:rsidRPr="0028616F">
        <w:rPr>
          <w:rFonts w:ascii="Times New Roman" w:eastAsia="Calibri" w:hAnsi="Times New Roman" w:cs="Times New Roman"/>
          <w:sz w:val="24"/>
          <w:szCs w:val="24"/>
        </w:rPr>
        <w:t>31%)</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r w:rsidRPr="0028616F">
        <w:rPr>
          <w:rFonts w:ascii="Times New Roman" w:eastAsia="Calibri" w:hAnsi="Times New Roman" w:cs="Times New Roman"/>
          <w:sz w:val="24"/>
          <w:szCs w:val="24"/>
        </w:rPr>
        <w:tab/>
        <w:t>Правописание безударных падежных окончаний имён существительных-5 чел.(22%)</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r w:rsidRPr="0028616F">
        <w:rPr>
          <w:rFonts w:ascii="Times New Roman" w:eastAsia="Calibri" w:hAnsi="Times New Roman" w:cs="Times New Roman"/>
          <w:sz w:val="24"/>
          <w:szCs w:val="24"/>
        </w:rPr>
        <w:tab/>
        <w:t>Правописание безударных падежных окончаний имён прилагательных- 3 чел. (13,6%)</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Часть 2</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Задание 4 -умение  распознавать правильную  орфоэпическую норму- 5 чел.(22%)</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Задание 5 – на проверку умения классифицировать согласные звуки в результате частичного фонетического анализа-5 чел.(22%)</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Задание 10,11умение  подбирать  к  слову близкие по значению слова, умение  классифицировать слова по составу- 10.чел.(45%)</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Умение интерпретировать пословицу (поговорку) соблюдая при этом правила орфографии-7 чел.(31%)</w:t>
      </w:r>
    </w:p>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lastRenderedPageBreak/>
        <w:drawing>
          <wp:inline distT="0" distB="0" distL="0" distR="0" wp14:anchorId="76E938DA" wp14:editId="6C36FD1A">
            <wp:extent cx="4411980" cy="2095500"/>
            <wp:effectExtent l="0" t="0" r="762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Выводы: По русскому языку обучающиеся 5 класса получили результат выше среднего по муниципалитету. Более успешно выполнены обучающимися задания № 4, 5, 6, 8, 12(1), 12(2).</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Обучающиеся умеют классифицировать согласные звуки в результате частичного фонетического анализа, умеют распознавать правильную орфоэпическую норму (ставить ударение в </w:t>
      </w:r>
      <w:proofErr w:type="gramStart"/>
      <w:r w:rsidRPr="0028616F">
        <w:rPr>
          <w:rFonts w:ascii="Times New Roman" w:eastAsia="Calibri" w:hAnsi="Times New Roman" w:cs="Times New Roman"/>
          <w:sz w:val="24"/>
          <w:szCs w:val="24"/>
        </w:rPr>
        <w:t>словах,  трудных</w:t>
      </w:r>
      <w:proofErr w:type="gramEnd"/>
      <w:r w:rsidRPr="0028616F">
        <w:rPr>
          <w:rFonts w:ascii="Times New Roman" w:eastAsia="Calibri" w:hAnsi="Times New Roman" w:cs="Times New Roman"/>
          <w:sz w:val="24"/>
          <w:szCs w:val="24"/>
        </w:rPr>
        <w:t xml:space="preserve"> случаях), владеют умением составлять план прочитанного текста в письменной форме, что говорит о достаточном  уровне владения коммуникативными УУД. Учащиеся умеют классифицировать такие части речи, как существительное, прилагательное, глагол, местоимение. Затруднения вызвало задание № 10,11, которое было направлено на умение подбирать к слову близкие по значению слова, умение классифицировать слова по составу. Недостаточными являются умения учащихся 5 класса интерпретировать пословицу (поговорку) соблюдая при этом правила орфографии.</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Анализируя динамику успеваемости и качества знаний выполнения ВПР по русскому языку обучающимися 4-х классов, следует отметь, что они стабильно высокие, за исключение 2021 года, когда учащиеся показали низкий результат качества знаний – 39 % (учитель Черкашина Е.В.).</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Математика</w:t>
      </w:r>
    </w:p>
    <w:p w:rsidR="00B12329" w:rsidRPr="0028616F" w:rsidRDefault="00B12329" w:rsidP="00B12329">
      <w:pPr>
        <w:suppressAutoHyphens/>
        <w:spacing w:after="0" w:line="240" w:lineRule="auto"/>
        <w:rPr>
          <w:rFonts w:ascii="Times New Roman" w:eastAsia="Calibri" w:hAnsi="Times New Roman" w:cs="Times New Roman"/>
          <w:sz w:val="24"/>
          <w:szCs w:val="24"/>
          <w:u w:val="single"/>
        </w:rPr>
      </w:pPr>
      <w:r w:rsidRPr="0028616F">
        <w:rPr>
          <w:rFonts w:ascii="Times New Roman" w:eastAsia="Calibri" w:hAnsi="Times New Roman" w:cs="Times New Roman"/>
          <w:sz w:val="24"/>
          <w:szCs w:val="24"/>
          <w:u w:val="single"/>
        </w:rPr>
        <w:t xml:space="preserve">В 5  классе по </w:t>
      </w:r>
      <w:r w:rsidRPr="0028616F">
        <w:rPr>
          <w:rFonts w:ascii="Times New Roman" w:eastAsia="Calibri" w:hAnsi="Times New Roman" w:cs="Times New Roman"/>
          <w:sz w:val="24"/>
          <w:szCs w:val="24"/>
        </w:rPr>
        <w:t>математике</w:t>
      </w:r>
      <w:r w:rsidRPr="0028616F">
        <w:rPr>
          <w:rFonts w:ascii="Times New Roman" w:eastAsia="Calibri" w:hAnsi="Times New Roman" w:cs="Times New Roman"/>
          <w:sz w:val="24"/>
          <w:szCs w:val="24"/>
          <w:u w:val="single"/>
        </w:rPr>
        <w:t xml:space="preserve"> ошибки допущены:</w:t>
      </w:r>
    </w:p>
    <w:tbl>
      <w:tblPr>
        <w:tblW w:w="9365" w:type="dxa"/>
        <w:tblInd w:w="-42" w:type="dxa"/>
        <w:tblLook w:val="04A0" w:firstRow="1" w:lastRow="0" w:firstColumn="1" w:lastColumn="0" w:noHBand="0" w:noVBand="1"/>
      </w:tblPr>
      <w:tblGrid>
        <w:gridCol w:w="1014"/>
        <w:gridCol w:w="5871"/>
        <w:gridCol w:w="2480"/>
      </w:tblGrid>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Номер задания</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Содержание </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Процент выполнивших</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выполнении действия с двузначными числами</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вычислении значения выражения со скобками</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6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решении практической текстовой задачи</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расчете времени</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15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вычислении площади, периметра прямоугольника</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12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работе с таблицами</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вычислении значения выражения с многозначными числами</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14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решении текстовой задачи</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11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9</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решении логической задачи</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13чел.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5871"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построении семейного дерева</w:t>
            </w:r>
          </w:p>
        </w:tc>
        <w:tc>
          <w:tcPr>
            <w:tcW w:w="248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 чел.</w:t>
            </w:r>
          </w:p>
        </w:tc>
      </w:tr>
      <w:tr w:rsidR="00B12329" w:rsidRPr="0028616F" w:rsidTr="00E76987">
        <w:tc>
          <w:tcPr>
            <w:tcW w:w="1014"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11</w:t>
            </w:r>
          </w:p>
        </w:tc>
        <w:tc>
          <w:tcPr>
            <w:tcW w:w="5871"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Calibri"/>
                <w:sz w:val="24"/>
                <w:szCs w:val="24"/>
              </w:rPr>
            </w:pPr>
            <w:r w:rsidRPr="0028616F">
              <w:rPr>
                <w:rFonts w:ascii="Times New Roman" w:eastAsia="Calibri" w:hAnsi="Times New Roman" w:cs="Calibri"/>
                <w:sz w:val="24"/>
                <w:szCs w:val="24"/>
              </w:rPr>
              <w:t>При изображении надписи в обратном направлении</w:t>
            </w:r>
          </w:p>
        </w:tc>
        <w:tc>
          <w:tcPr>
            <w:tcW w:w="2480"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14 чел.</w:t>
            </w:r>
          </w:p>
        </w:tc>
      </w:tr>
      <w:tr w:rsidR="00B12329" w:rsidRPr="0028616F" w:rsidTr="00E76987">
        <w:tc>
          <w:tcPr>
            <w:tcW w:w="1014"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12</w:t>
            </w:r>
          </w:p>
        </w:tc>
        <w:tc>
          <w:tcPr>
            <w:tcW w:w="5871"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Calibri"/>
                <w:sz w:val="24"/>
                <w:szCs w:val="24"/>
              </w:rPr>
            </w:pPr>
            <w:r w:rsidRPr="0028616F">
              <w:rPr>
                <w:rFonts w:ascii="Times New Roman" w:eastAsia="Calibri" w:hAnsi="Times New Roman" w:cs="Calibri"/>
                <w:sz w:val="24"/>
                <w:szCs w:val="24"/>
              </w:rPr>
              <w:t>При решении логической задачи</w:t>
            </w:r>
          </w:p>
        </w:tc>
        <w:tc>
          <w:tcPr>
            <w:tcW w:w="2480"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18 чел.</w:t>
            </w:r>
          </w:p>
        </w:tc>
      </w:tr>
    </w:tbl>
    <w:p w:rsidR="00B12329" w:rsidRPr="0028616F" w:rsidRDefault="00B12329" w:rsidP="00B12329">
      <w:pPr>
        <w:spacing w:after="0" w:line="240" w:lineRule="auto"/>
        <w:jc w:val="both"/>
        <w:rPr>
          <w:rFonts w:ascii="Times New Roman" w:eastAsia="Calibri" w:hAnsi="Times New Roman" w:cs="Times New Roman"/>
          <w:noProof/>
          <w:sz w:val="24"/>
          <w:szCs w:val="24"/>
          <w:lang w:eastAsia="ru-RU"/>
        </w:rPr>
      </w:pPr>
      <w:r w:rsidRPr="0028616F">
        <w:rPr>
          <w:rFonts w:ascii="Times New Roman" w:eastAsia="Calibri" w:hAnsi="Times New Roman" w:cs="Times New Roman"/>
          <w:noProof/>
          <w:sz w:val="24"/>
          <w:szCs w:val="24"/>
          <w:lang w:eastAsia="ru-RU"/>
        </w:rPr>
        <w:lastRenderedPageBreak/>
        <w:t>Выводы: Результаты  успеваемости ВПР по  математике в 5 классе(за 4 класс) совпадают со средними муниципальными показателями. Не справился с ВПР только 1 человек. А вот качество знаний обучающиеся показали достаточно низкий среди школ района.</w:t>
      </w:r>
    </w:p>
    <w:p w:rsidR="00B12329" w:rsidRPr="0028616F" w:rsidRDefault="00B12329" w:rsidP="00B12329">
      <w:pPr>
        <w:spacing w:after="0" w:line="240" w:lineRule="auto"/>
        <w:jc w:val="both"/>
        <w:rPr>
          <w:rFonts w:ascii="Times New Roman" w:eastAsia="Calibri" w:hAnsi="Times New Roman" w:cs="Times New Roman"/>
          <w:noProof/>
          <w:sz w:val="24"/>
          <w:szCs w:val="24"/>
          <w:lang w:eastAsia="ru-RU"/>
        </w:rPr>
      </w:pPr>
      <w:r w:rsidRPr="0028616F">
        <w:rPr>
          <w:rFonts w:ascii="Times New Roman" w:eastAsia="Calibri" w:hAnsi="Times New Roman" w:cs="Times New Roman"/>
          <w:noProof/>
          <w:sz w:val="24"/>
          <w:szCs w:val="24"/>
          <w:lang w:eastAsia="ru-RU"/>
        </w:rPr>
        <w:t>Наибольшее клоичество ошибок было допущено при расчете времени, при вычислении площади, периметра прямоугольника, при вычислении значения выражения с многозначными числами, при решении логической задачи.</w:t>
      </w:r>
    </w:p>
    <w:p w:rsidR="00B12329" w:rsidRPr="0028616F" w:rsidRDefault="00B12329" w:rsidP="00B12329">
      <w:pPr>
        <w:spacing w:after="0" w:line="240" w:lineRule="auto"/>
        <w:jc w:val="center"/>
        <w:rPr>
          <w:rFonts w:ascii="Calibri" w:eastAsia="Calibri" w:hAnsi="Calibri" w:cs="Times New Roman"/>
          <w:noProof/>
          <w:lang w:eastAsia="ru-RU"/>
        </w:rPr>
      </w:pPr>
      <w:r w:rsidRPr="0028616F">
        <w:rPr>
          <w:rFonts w:ascii="Calibri" w:eastAsia="Calibri" w:hAnsi="Calibri" w:cs="Times New Roman"/>
          <w:noProof/>
          <w:lang w:eastAsia="ru-RU"/>
        </w:rPr>
        <w:drawing>
          <wp:inline distT="0" distB="0" distL="0" distR="0" wp14:anchorId="1498BCAB" wp14:editId="428AA717">
            <wp:extent cx="4815840" cy="2567940"/>
            <wp:effectExtent l="0" t="0" r="3810" b="38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Анализируя динамику успеваемости и качества знаний выполнения ВПР по математике обучающимися 4-х классов, следует отметить, что они стали снижаться, самый высокие показатели были у учащихся 4-х классов 2019 (учитель Стрелецкая Е.П.)</w:t>
      </w:r>
    </w:p>
    <w:p w:rsidR="00B12329" w:rsidRPr="0028616F" w:rsidRDefault="00B12329" w:rsidP="00B12329">
      <w:pPr>
        <w:spacing w:after="0" w:line="240" w:lineRule="auto"/>
        <w:jc w:val="center"/>
        <w:rPr>
          <w:rFonts w:ascii="Times New Roman" w:eastAsia="Calibri" w:hAnsi="Times New Roman" w:cs="Times New Roman"/>
          <w:sz w:val="24"/>
          <w:szCs w:val="24"/>
        </w:rPr>
      </w:pP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Окружающий мир</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На низком уровне выполнили задания:</w:t>
      </w:r>
    </w:p>
    <w:tbl>
      <w:tblPr>
        <w:tblStyle w:val="180"/>
        <w:tblW w:w="0" w:type="auto"/>
        <w:tblLook w:val="04A0" w:firstRow="1" w:lastRow="0" w:firstColumn="1" w:lastColumn="0" w:noHBand="0" w:noVBand="1"/>
      </w:tblPr>
      <w:tblGrid>
        <w:gridCol w:w="1506"/>
        <w:gridCol w:w="6371"/>
        <w:gridCol w:w="1836"/>
      </w:tblGrid>
      <w:tr w:rsidR="00B12329" w:rsidRPr="0028616F" w:rsidTr="00905E3E">
        <w:tc>
          <w:tcPr>
            <w:tcW w:w="150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Номер задания</w:t>
            </w:r>
          </w:p>
        </w:tc>
        <w:tc>
          <w:tcPr>
            <w:tcW w:w="637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Содержание </w:t>
            </w:r>
          </w:p>
        </w:tc>
        <w:tc>
          <w:tcPr>
            <w:tcW w:w="183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Процент выполнивших</w:t>
            </w:r>
          </w:p>
        </w:tc>
      </w:tr>
      <w:tr w:rsidR="00B12329" w:rsidRPr="0028616F" w:rsidTr="00905E3E">
        <w:tc>
          <w:tcPr>
            <w:tcW w:w="150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637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проверка освоения элементарных норм </w:t>
            </w:r>
            <w:proofErr w:type="spellStart"/>
            <w:r w:rsidRPr="0028616F">
              <w:rPr>
                <w:rFonts w:ascii="Times New Roman" w:eastAsia="Calibri" w:hAnsi="Times New Roman" w:cs="Times New Roman"/>
                <w:sz w:val="24"/>
                <w:szCs w:val="24"/>
              </w:rPr>
              <w:t>здоровьесберегаю-щего</w:t>
            </w:r>
            <w:proofErr w:type="spellEnd"/>
            <w:r w:rsidRPr="0028616F">
              <w:rPr>
                <w:rFonts w:ascii="Times New Roman" w:eastAsia="Calibri" w:hAnsi="Times New Roman" w:cs="Times New Roman"/>
                <w:sz w:val="24"/>
                <w:szCs w:val="24"/>
              </w:rPr>
              <w:t xml:space="preserve"> поведения в природной и социальной среде</w:t>
            </w:r>
          </w:p>
        </w:tc>
        <w:tc>
          <w:tcPr>
            <w:tcW w:w="183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45%  </w:t>
            </w:r>
          </w:p>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p>
        </w:tc>
      </w:tr>
      <w:tr w:rsidR="00B12329" w:rsidRPr="0028616F" w:rsidTr="00905E3E">
        <w:tc>
          <w:tcPr>
            <w:tcW w:w="150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6.2</w:t>
            </w:r>
          </w:p>
        </w:tc>
        <w:tc>
          <w:tcPr>
            <w:tcW w:w="637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Умение сделать вывод на основе проведенного опыта</w:t>
            </w:r>
          </w:p>
        </w:tc>
        <w:tc>
          <w:tcPr>
            <w:tcW w:w="183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35%</w:t>
            </w:r>
          </w:p>
        </w:tc>
      </w:tr>
      <w:tr w:rsidR="00B12329" w:rsidRPr="0028616F" w:rsidTr="00905E3E">
        <w:tc>
          <w:tcPr>
            <w:tcW w:w="150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6.3</w:t>
            </w:r>
          </w:p>
        </w:tc>
        <w:tc>
          <w:tcPr>
            <w:tcW w:w="637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Умение  проводить аналогии, строить рассуждения</w:t>
            </w:r>
          </w:p>
        </w:tc>
        <w:tc>
          <w:tcPr>
            <w:tcW w:w="183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35%</w:t>
            </w:r>
          </w:p>
        </w:tc>
      </w:tr>
      <w:tr w:rsidR="00B12329" w:rsidRPr="0028616F" w:rsidTr="00905E3E">
        <w:tc>
          <w:tcPr>
            <w:tcW w:w="150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8.К.3</w:t>
            </w:r>
          </w:p>
        </w:tc>
        <w:tc>
          <w:tcPr>
            <w:tcW w:w="637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Умение выделять значимость профессии  для людей</w:t>
            </w:r>
          </w:p>
        </w:tc>
        <w:tc>
          <w:tcPr>
            <w:tcW w:w="183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50%</w:t>
            </w:r>
          </w:p>
        </w:tc>
      </w:tr>
      <w:tr w:rsidR="00B12329" w:rsidRPr="0028616F" w:rsidTr="00905E3E">
        <w:tc>
          <w:tcPr>
            <w:tcW w:w="150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10.2</w:t>
            </w:r>
          </w:p>
        </w:tc>
        <w:tc>
          <w:tcPr>
            <w:tcW w:w="637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Называть достопримечательности родного края</w:t>
            </w:r>
          </w:p>
        </w:tc>
        <w:tc>
          <w:tcPr>
            <w:tcW w:w="183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45%</w:t>
            </w:r>
          </w:p>
        </w:tc>
      </w:tr>
      <w:tr w:rsidR="00B12329" w:rsidRPr="0028616F" w:rsidTr="00905E3E">
        <w:tc>
          <w:tcPr>
            <w:tcW w:w="150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10.3</w:t>
            </w:r>
          </w:p>
        </w:tc>
        <w:tc>
          <w:tcPr>
            <w:tcW w:w="637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Описывать  достопримечательности   родного края</w:t>
            </w:r>
          </w:p>
        </w:tc>
        <w:tc>
          <w:tcPr>
            <w:tcW w:w="183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20%</w:t>
            </w:r>
          </w:p>
        </w:tc>
      </w:tr>
    </w:tbl>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Выводы: По окружающему миру обучающиеся 5 класса получили результат выше среднего по муниципалитету. Только один ученик не справился с работой. Меньше всего баллов обучающиеся получили в тех заданиях, где нужно было описывать что такое здоровьесберегающее поведение, выделять значимость профессии для людей, делать выводы на основе проведенного опыта. И если 45% обучающихся могли назвать достопримечательности родного края, то дать им развернутую характеристику не смогли, или не захотели.</w:t>
      </w:r>
    </w:p>
    <w:p w:rsidR="00B12329" w:rsidRPr="0028616F" w:rsidRDefault="00B12329" w:rsidP="00B12329">
      <w:pPr>
        <w:spacing w:after="0" w:line="240" w:lineRule="auto"/>
        <w:jc w:val="both"/>
        <w:rPr>
          <w:rFonts w:ascii="Times New Roman" w:eastAsia="Calibri" w:hAnsi="Times New Roman" w:cs="Times New Roman"/>
          <w:sz w:val="24"/>
          <w:szCs w:val="24"/>
        </w:rPr>
      </w:pPr>
    </w:p>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lastRenderedPageBreak/>
        <w:drawing>
          <wp:inline distT="0" distB="0" distL="0" distR="0" wp14:anchorId="5C38F552" wp14:editId="10282E13">
            <wp:extent cx="4480560" cy="2270760"/>
            <wp:effectExtent l="0" t="0" r="15240" b="1524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Анализируя динамику успеваемости и качества знаний выполнения ВПР по русскому языку обучающимися 4-х классов, следует отметь, что они стабильно высокие.</w:t>
      </w:r>
    </w:p>
    <w:p w:rsidR="00B12329" w:rsidRPr="000467D0" w:rsidRDefault="00B12329" w:rsidP="00905E3E">
      <w:pPr>
        <w:spacing w:after="0" w:line="240" w:lineRule="auto"/>
        <w:jc w:val="both"/>
        <w:rPr>
          <w:rFonts w:ascii="Times New Roman" w:eastAsia="Calibri" w:hAnsi="Times New Roman" w:cs="Times New Roman"/>
          <w:b/>
          <w:sz w:val="24"/>
          <w:szCs w:val="24"/>
        </w:rPr>
      </w:pPr>
      <w:r w:rsidRPr="0028616F">
        <w:rPr>
          <w:rFonts w:ascii="Times New Roman" w:eastAsia="Calibri" w:hAnsi="Times New Roman" w:cs="Times New Roman"/>
          <w:b/>
          <w:sz w:val="24"/>
          <w:szCs w:val="24"/>
        </w:rPr>
        <w:t xml:space="preserve"> </w:t>
      </w:r>
      <w:r w:rsidR="000467D0">
        <w:rPr>
          <w:rFonts w:ascii="Times New Roman" w:eastAsia="Calibri" w:hAnsi="Times New Roman" w:cs="Times New Roman"/>
          <w:b/>
          <w:sz w:val="24"/>
          <w:szCs w:val="24"/>
        </w:rPr>
        <w:t>6 класс (по программе 5 класса)</w:t>
      </w:r>
    </w:p>
    <w:tbl>
      <w:tblPr>
        <w:tblpPr w:leftFromText="180" w:rightFromText="180" w:vertAnchor="text" w:horzAnchor="margin" w:tblpXSpec="center" w:tblpY="137"/>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119"/>
        <w:gridCol w:w="1134"/>
        <w:gridCol w:w="1276"/>
        <w:gridCol w:w="709"/>
        <w:gridCol w:w="708"/>
        <w:gridCol w:w="709"/>
        <w:gridCol w:w="851"/>
        <w:gridCol w:w="993"/>
        <w:gridCol w:w="1134"/>
      </w:tblGrid>
      <w:tr w:rsidR="00B12329" w:rsidRPr="000467D0" w:rsidTr="00E76987">
        <w:tc>
          <w:tcPr>
            <w:tcW w:w="858"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Класс</w:t>
            </w:r>
          </w:p>
        </w:tc>
        <w:tc>
          <w:tcPr>
            <w:tcW w:w="2119"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Предмет</w:t>
            </w:r>
          </w:p>
        </w:tc>
        <w:tc>
          <w:tcPr>
            <w:tcW w:w="1134" w:type="dxa"/>
            <w:vMerge w:val="restart"/>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Общее кол-во учащихся</w:t>
            </w:r>
          </w:p>
        </w:tc>
        <w:tc>
          <w:tcPr>
            <w:tcW w:w="1276"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учащихся, выполнявших работу</w:t>
            </w:r>
          </w:p>
        </w:tc>
        <w:tc>
          <w:tcPr>
            <w:tcW w:w="2977" w:type="dxa"/>
            <w:gridSpan w:val="4"/>
            <w:shd w:val="clear" w:color="auto" w:fill="auto"/>
          </w:tcPr>
          <w:p w:rsidR="00B12329" w:rsidRPr="000467D0" w:rsidRDefault="00B12329" w:rsidP="00E76987">
            <w:pPr>
              <w:spacing w:after="0" w:line="240" w:lineRule="auto"/>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уч-ся, выполнивших работу на</w:t>
            </w:r>
          </w:p>
        </w:tc>
        <w:tc>
          <w:tcPr>
            <w:tcW w:w="993"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roofErr w:type="spellStart"/>
            <w:r w:rsidRPr="000467D0">
              <w:rPr>
                <w:rFonts w:ascii="Times New Roman" w:eastAsia="Calibri" w:hAnsi="Times New Roman" w:cs="Times New Roman"/>
                <w:sz w:val="24"/>
                <w:szCs w:val="24"/>
                <w:lang w:val="en-US"/>
              </w:rPr>
              <w:t>Качество</w:t>
            </w:r>
            <w:proofErr w:type="spellEnd"/>
            <w:r w:rsidRPr="000467D0">
              <w:rPr>
                <w:rFonts w:ascii="Times New Roman" w:eastAsia="Calibri" w:hAnsi="Times New Roman" w:cs="Times New Roman"/>
                <w:sz w:val="24"/>
                <w:szCs w:val="24"/>
                <w:lang w:val="en-US"/>
              </w:rPr>
              <w:t xml:space="preserve"> </w:t>
            </w:r>
            <w:proofErr w:type="spellStart"/>
            <w:r w:rsidRPr="000467D0">
              <w:rPr>
                <w:rFonts w:ascii="Times New Roman" w:eastAsia="Calibri" w:hAnsi="Times New Roman" w:cs="Times New Roman"/>
                <w:sz w:val="24"/>
                <w:szCs w:val="24"/>
                <w:lang w:val="en-US"/>
              </w:rPr>
              <w:t>знаний</w:t>
            </w:r>
            <w:proofErr w:type="spellEnd"/>
          </w:p>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1134"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roofErr w:type="spellStart"/>
            <w:r w:rsidRPr="000467D0">
              <w:rPr>
                <w:rFonts w:ascii="Times New Roman" w:eastAsia="Calibri" w:hAnsi="Times New Roman" w:cs="Times New Roman"/>
                <w:sz w:val="24"/>
                <w:szCs w:val="24"/>
                <w:lang w:val="en-US"/>
              </w:rPr>
              <w:t>Успеваемость</w:t>
            </w:r>
            <w:proofErr w:type="spellEnd"/>
          </w:p>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r>
      <w:tr w:rsidR="00B12329" w:rsidRPr="000467D0" w:rsidTr="00E76987">
        <w:tc>
          <w:tcPr>
            <w:tcW w:w="85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211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1134" w:type="dxa"/>
            <w:vMerge/>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1276"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70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«5»</w:t>
            </w:r>
          </w:p>
        </w:tc>
        <w:tc>
          <w:tcPr>
            <w:tcW w:w="70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«4»</w:t>
            </w:r>
          </w:p>
        </w:tc>
        <w:tc>
          <w:tcPr>
            <w:tcW w:w="70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«3»</w:t>
            </w:r>
          </w:p>
        </w:tc>
        <w:tc>
          <w:tcPr>
            <w:tcW w:w="851"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«2»</w:t>
            </w:r>
          </w:p>
        </w:tc>
        <w:tc>
          <w:tcPr>
            <w:tcW w:w="993"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1134"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r>
      <w:tr w:rsidR="00B12329" w:rsidRPr="000467D0" w:rsidTr="00E76987">
        <w:tc>
          <w:tcPr>
            <w:tcW w:w="858" w:type="dxa"/>
            <w:shd w:val="clear" w:color="auto" w:fill="FFFFFF"/>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6</w:t>
            </w:r>
          </w:p>
        </w:tc>
        <w:tc>
          <w:tcPr>
            <w:tcW w:w="2119" w:type="dxa"/>
            <w:shd w:val="clear" w:color="auto" w:fill="FFFFFF"/>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Русский язык</w:t>
            </w:r>
          </w:p>
        </w:tc>
        <w:tc>
          <w:tcPr>
            <w:tcW w:w="1134"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21</w:t>
            </w:r>
          </w:p>
        </w:tc>
        <w:tc>
          <w:tcPr>
            <w:tcW w:w="1276"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18</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w:t>
            </w:r>
          </w:p>
        </w:tc>
        <w:tc>
          <w:tcPr>
            <w:tcW w:w="708"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6</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851"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 </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39</w:t>
            </w:r>
          </w:p>
        </w:tc>
        <w:tc>
          <w:tcPr>
            <w:tcW w:w="113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100</w:t>
            </w:r>
          </w:p>
        </w:tc>
      </w:tr>
      <w:tr w:rsidR="00B12329" w:rsidRPr="000467D0" w:rsidTr="00E76987">
        <w:tc>
          <w:tcPr>
            <w:tcW w:w="858" w:type="dxa"/>
            <w:shd w:val="clear" w:color="auto" w:fill="FFFFFF"/>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6 </w:t>
            </w:r>
          </w:p>
        </w:tc>
        <w:tc>
          <w:tcPr>
            <w:tcW w:w="2119" w:type="dxa"/>
            <w:shd w:val="clear" w:color="auto" w:fill="FFFFFF"/>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Математика </w:t>
            </w:r>
          </w:p>
        </w:tc>
        <w:tc>
          <w:tcPr>
            <w:tcW w:w="1134"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21</w:t>
            </w:r>
          </w:p>
        </w:tc>
        <w:tc>
          <w:tcPr>
            <w:tcW w:w="1276"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18</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w:t>
            </w:r>
          </w:p>
        </w:tc>
        <w:tc>
          <w:tcPr>
            <w:tcW w:w="708"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4</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10</w:t>
            </w:r>
          </w:p>
        </w:tc>
        <w:tc>
          <w:tcPr>
            <w:tcW w:w="851"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3</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27,8</w:t>
            </w:r>
          </w:p>
        </w:tc>
        <w:tc>
          <w:tcPr>
            <w:tcW w:w="113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83</w:t>
            </w:r>
          </w:p>
        </w:tc>
      </w:tr>
    </w:tbl>
    <w:p w:rsidR="00B12329" w:rsidRPr="000467D0" w:rsidRDefault="00B12329" w:rsidP="00B12329">
      <w:pPr>
        <w:spacing w:after="0" w:line="240" w:lineRule="auto"/>
        <w:jc w:val="both"/>
        <w:rPr>
          <w:rFonts w:ascii="Times New Roman" w:eastAsia="Calibri" w:hAnsi="Times New Roman" w:cs="Times New Roman"/>
          <w:sz w:val="24"/>
          <w:szCs w:val="24"/>
        </w:rPr>
      </w:pPr>
    </w:p>
    <w:p w:rsidR="00B12329" w:rsidRPr="000467D0" w:rsidRDefault="00B12329" w:rsidP="00B12329">
      <w:pPr>
        <w:spacing w:after="0" w:line="240" w:lineRule="auto"/>
        <w:jc w:val="both"/>
        <w:rPr>
          <w:rFonts w:ascii="Times New Roman" w:eastAsia="Calibri"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119"/>
        <w:gridCol w:w="1559"/>
        <w:gridCol w:w="993"/>
        <w:gridCol w:w="850"/>
        <w:gridCol w:w="864"/>
        <w:gridCol w:w="979"/>
        <w:gridCol w:w="780"/>
        <w:gridCol w:w="921"/>
      </w:tblGrid>
      <w:tr w:rsidR="00B12329" w:rsidRPr="000467D0" w:rsidTr="00E76987">
        <w:tc>
          <w:tcPr>
            <w:tcW w:w="858"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Класс</w:t>
            </w:r>
            <w:proofErr w:type="spellEnd"/>
          </w:p>
        </w:tc>
        <w:tc>
          <w:tcPr>
            <w:tcW w:w="2119"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Предмет</w:t>
            </w:r>
            <w:proofErr w:type="spellEnd"/>
          </w:p>
        </w:tc>
        <w:tc>
          <w:tcPr>
            <w:tcW w:w="1559"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учащихся, выполнявших работу</w:t>
            </w:r>
          </w:p>
        </w:tc>
        <w:tc>
          <w:tcPr>
            <w:tcW w:w="5387" w:type="dxa"/>
            <w:gridSpan w:val="6"/>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Отметку по журналу</w:t>
            </w:r>
          </w:p>
        </w:tc>
      </w:tr>
      <w:tr w:rsidR="00B12329" w:rsidRPr="000467D0" w:rsidTr="00E76987">
        <w:trPr>
          <w:trHeight w:val="408"/>
        </w:trPr>
        <w:tc>
          <w:tcPr>
            <w:tcW w:w="85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211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55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843" w:type="dxa"/>
            <w:gridSpan w:val="2"/>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понизили</w:t>
            </w:r>
          </w:p>
        </w:tc>
        <w:tc>
          <w:tcPr>
            <w:tcW w:w="1843" w:type="dxa"/>
            <w:gridSpan w:val="2"/>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подтвердили</w:t>
            </w:r>
          </w:p>
        </w:tc>
        <w:tc>
          <w:tcPr>
            <w:tcW w:w="1701" w:type="dxa"/>
            <w:gridSpan w:val="2"/>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повысили</w:t>
            </w:r>
          </w:p>
        </w:tc>
      </w:tr>
      <w:tr w:rsidR="00B12329" w:rsidRPr="000467D0" w:rsidTr="00E76987">
        <w:trPr>
          <w:trHeight w:val="408"/>
        </w:trPr>
        <w:tc>
          <w:tcPr>
            <w:tcW w:w="85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211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55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993"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уч-ся</w:t>
            </w:r>
          </w:p>
        </w:tc>
        <w:tc>
          <w:tcPr>
            <w:tcW w:w="850"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864"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уч-ся</w:t>
            </w:r>
          </w:p>
        </w:tc>
        <w:tc>
          <w:tcPr>
            <w:tcW w:w="97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780"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уч-ся</w:t>
            </w:r>
          </w:p>
        </w:tc>
        <w:tc>
          <w:tcPr>
            <w:tcW w:w="921"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6</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Русский язык</w:t>
            </w:r>
          </w:p>
        </w:tc>
        <w:tc>
          <w:tcPr>
            <w:tcW w:w="155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18</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6</w:t>
            </w:r>
          </w:p>
        </w:tc>
        <w:tc>
          <w:tcPr>
            <w:tcW w:w="850"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33,3</w:t>
            </w:r>
          </w:p>
        </w:tc>
        <w:tc>
          <w:tcPr>
            <w:tcW w:w="86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979"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61,2</w:t>
            </w:r>
          </w:p>
        </w:tc>
        <w:tc>
          <w:tcPr>
            <w:tcW w:w="780"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 1</w:t>
            </w:r>
          </w:p>
        </w:tc>
        <w:tc>
          <w:tcPr>
            <w:tcW w:w="921" w:type="dxa"/>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5,5</w:t>
            </w: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6</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Математика </w:t>
            </w:r>
          </w:p>
        </w:tc>
        <w:tc>
          <w:tcPr>
            <w:tcW w:w="155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18</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8 </w:t>
            </w:r>
          </w:p>
        </w:tc>
        <w:tc>
          <w:tcPr>
            <w:tcW w:w="850"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44,4</w:t>
            </w:r>
          </w:p>
        </w:tc>
        <w:tc>
          <w:tcPr>
            <w:tcW w:w="86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10</w:t>
            </w:r>
          </w:p>
        </w:tc>
        <w:tc>
          <w:tcPr>
            <w:tcW w:w="979"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 xml:space="preserve">55,6 </w:t>
            </w:r>
          </w:p>
        </w:tc>
        <w:tc>
          <w:tcPr>
            <w:tcW w:w="780"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 -</w:t>
            </w:r>
          </w:p>
        </w:tc>
        <w:tc>
          <w:tcPr>
            <w:tcW w:w="921" w:type="dxa"/>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w:t>
            </w:r>
          </w:p>
        </w:tc>
      </w:tr>
    </w:tbl>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Не справились:</w:t>
      </w:r>
    </w:p>
    <w:tbl>
      <w:tblPr>
        <w:tblStyle w:val="180"/>
        <w:tblW w:w="9836" w:type="dxa"/>
        <w:tblLook w:val="04A0" w:firstRow="1" w:lastRow="0" w:firstColumn="1" w:lastColumn="0" w:noHBand="0" w:noVBand="1"/>
      </w:tblPr>
      <w:tblGrid>
        <w:gridCol w:w="1100"/>
        <w:gridCol w:w="6895"/>
        <w:gridCol w:w="1841"/>
      </w:tblGrid>
      <w:tr w:rsidR="00B12329" w:rsidRPr="0028616F" w:rsidTr="000467D0">
        <w:tc>
          <w:tcPr>
            <w:tcW w:w="1100"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Номер задания</w:t>
            </w:r>
          </w:p>
        </w:tc>
        <w:tc>
          <w:tcPr>
            <w:tcW w:w="6895"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Содержание </w:t>
            </w:r>
          </w:p>
        </w:tc>
        <w:tc>
          <w:tcPr>
            <w:tcW w:w="184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Количество</w:t>
            </w:r>
          </w:p>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выполнивших</w:t>
            </w:r>
          </w:p>
        </w:tc>
      </w:tr>
      <w:tr w:rsidR="00B12329" w:rsidRPr="0028616F" w:rsidTr="000467D0">
        <w:trPr>
          <w:trHeight w:val="335"/>
        </w:trPr>
        <w:tc>
          <w:tcPr>
            <w:tcW w:w="1100"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1К1</w:t>
            </w:r>
          </w:p>
        </w:tc>
        <w:tc>
          <w:tcPr>
            <w:tcW w:w="6895"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Умение списывать текст  с соблюдением орфографических норм</w:t>
            </w:r>
          </w:p>
        </w:tc>
        <w:tc>
          <w:tcPr>
            <w:tcW w:w="1841" w:type="dxa"/>
          </w:tcPr>
          <w:p w:rsidR="00B12329" w:rsidRPr="0028616F" w:rsidRDefault="00B12329" w:rsidP="00E76987">
            <w:pPr>
              <w:jc w:val="right"/>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0уч.</w:t>
            </w:r>
          </w:p>
        </w:tc>
      </w:tr>
      <w:tr w:rsidR="00B12329" w:rsidRPr="0028616F" w:rsidTr="000467D0">
        <w:tc>
          <w:tcPr>
            <w:tcW w:w="1100"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1К2.</w:t>
            </w:r>
          </w:p>
        </w:tc>
        <w:tc>
          <w:tcPr>
            <w:tcW w:w="6895"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Умение списывать текст   с соблюдением пунктуационных норм</w:t>
            </w:r>
          </w:p>
        </w:tc>
        <w:tc>
          <w:tcPr>
            <w:tcW w:w="1841" w:type="dxa"/>
          </w:tcPr>
          <w:p w:rsidR="00B12329" w:rsidRPr="0028616F" w:rsidRDefault="00B12329" w:rsidP="00E76987">
            <w:pPr>
              <w:jc w:val="right"/>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0уч.</w:t>
            </w:r>
          </w:p>
        </w:tc>
      </w:tr>
      <w:tr w:rsidR="00B12329" w:rsidRPr="0028616F" w:rsidTr="000467D0">
        <w:tc>
          <w:tcPr>
            <w:tcW w:w="1100"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1К3</w:t>
            </w:r>
          </w:p>
        </w:tc>
        <w:tc>
          <w:tcPr>
            <w:tcW w:w="6895"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Правильность списывания текста</w:t>
            </w:r>
          </w:p>
        </w:tc>
        <w:tc>
          <w:tcPr>
            <w:tcW w:w="1841" w:type="dxa"/>
          </w:tcPr>
          <w:p w:rsidR="00B12329" w:rsidRPr="0028616F" w:rsidRDefault="00B12329" w:rsidP="00E76987">
            <w:pPr>
              <w:jc w:val="right"/>
              <w:rPr>
                <w:rFonts w:ascii="Times New Roman" w:eastAsia="Calibri" w:hAnsi="Times New Roman" w:cs="Times New Roman"/>
                <w:sz w:val="24"/>
                <w:szCs w:val="24"/>
              </w:rPr>
            </w:pPr>
            <w:r w:rsidRPr="0028616F">
              <w:rPr>
                <w:rFonts w:ascii="Times New Roman" w:eastAsia="Calibri" w:hAnsi="Times New Roman" w:cs="Times New Roman"/>
                <w:sz w:val="24"/>
                <w:szCs w:val="24"/>
              </w:rPr>
              <w:t>0уч.</w:t>
            </w:r>
          </w:p>
        </w:tc>
      </w:tr>
      <w:tr w:rsidR="00B12329" w:rsidRPr="0028616F" w:rsidTr="000467D0">
        <w:trPr>
          <w:trHeight w:val="297"/>
        </w:trPr>
        <w:tc>
          <w:tcPr>
            <w:tcW w:w="1100"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2К1.</w:t>
            </w:r>
          </w:p>
        </w:tc>
        <w:tc>
          <w:tcPr>
            <w:tcW w:w="6895"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Фонетический разбор</w:t>
            </w:r>
          </w:p>
        </w:tc>
        <w:tc>
          <w:tcPr>
            <w:tcW w:w="1841" w:type="dxa"/>
          </w:tcPr>
          <w:p w:rsidR="00B12329" w:rsidRPr="0028616F" w:rsidRDefault="00B12329" w:rsidP="00E76987">
            <w:pPr>
              <w:jc w:val="right"/>
              <w:rPr>
                <w:rFonts w:ascii="Times New Roman" w:eastAsia="Calibri" w:hAnsi="Times New Roman" w:cs="Times New Roman"/>
                <w:sz w:val="24"/>
                <w:szCs w:val="24"/>
              </w:rPr>
            </w:pPr>
            <w:r w:rsidRPr="0028616F">
              <w:rPr>
                <w:rFonts w:ascii="Times New Roman" w:eastAsia="Calibri" w:hAnsi="Times New Roman" w:cs="Times New Roman"/>
                <w:sz w:val="24"/>
                <w:szCs w:val="24"/>
              </w:rPr>
              <w:t>2уч.</w:t>
            </w:r>
          </w:p>
        </w:tc>
      </w:tr>
      <w:tr w:rsidR="00B12329" w:rsidRPr="0028616F" w:rsidTr="000467D0">
        <w:tc>
          <w:tcPr>
            <w:tcW w:w="1100"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2К2.</w:t>
            </w:r>
          </w:p>
        </w:tc>
        <w:tc>
          <w:tcPr>
            <w:tcW w:w="6895"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Морфемный разбор</w:t>
            </w:r>
          </w:p>
        </w:tc>
        <w:tc>
          <w:tcPr>
            <w:tcW w:w="1841" w:type="dxa"/>
          </w:tcPr>
          <w:p w:rsidR="00B12329" w:rsidRPr="0028616F" w:rsidRDefault="00B12329" w:rsidP="00E76987">
            <w:pPr>
              <w:jc w:val="right"/>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3 </w:t>
            </w:r>
            <w:proofErr w:type="spellStart"/>
            <w:r w:rsidRPr="0028616F">
              <w:rPr>
                <w:rFonts w:ascii="Times New Roman" w:eastAsia="Calibri" w:hAnsi="Times New Roman" w:cs="Times New Roman"/>
                <w:sz w:val="24"/>
                <w:szCs w:val="24"/>
              </w:rPr>
              <w:t>уч</w:t>
            </w:r>
            <w:proofErr w:type="spellEnd"/>
          </w:p>
        </w:tc>
      </w:tr>
      <w:tr w:rsidR="00B12329" w:rsidRPr="0028616F" w:rsidTr="000467D0">
        <w:tc>
          <w:tcPr>
            <w:tcW w:w="1100"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2К3.</w:t>
            </w:r>
          </w:p>
        </w:tc>
        <w:tc>
          <w:tcPr>
            <w:tcW w:w="6895"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Морфологический разбор</w:t>
            </w:r>
          </w:p>
        </w:tc>
        <w:tc>
          <w:tcPr>
            <w:tcW w:w="1841" w:type="dxa"/>
          </w:tcPr>
          <w:p w:rsidR="00B12329" w:rsidRPr="0028616F" w:rsidRDefault="00B12329" w:rsidP="00E76987">
            <w:pPr>
              <w:jc w:val="right"/>
              <w:rPr>
                <w:rFonts w:ascii="Times New Roman" w:eastAsia="Calibri" w:hAnsi="Times New Roman" w:cs="Times New Roman"/>
                <w:sz w:val="24"/>
                <w:szCs w:val="24"/>
              </w:rPr>
            </w:pPr>
            <w:r w:rsidRPr="0028616F">
              <w:rPr>
                <w:rFonts w:ascii="Times New Roman" w:eastAsia="Calibri" w:hAnsi="Times New Roman" w:cs="Times New Roman"/>
                <w:sz w:val="24"/>
                <w:szCs w:val="24"/>
              </w:rPr>
              <w:t>5уч.</w:t>
            </w:r>
          </w:p>
        </w:tc>
      </w:tr>
      <w:tr w:rsidR="00B12329" w:rsidRPr="0028616F" w:rsidTr="000467D0">
        <w:tc>
          <w:tcPr>
            <w:tcW w:w="1100"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2К4</w:t>
            </w:r>
          </w:p>
        </w:tc>
        <w:tc>
          <w:tcPr>
            <w:tcW w:w="6895"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Синтаксический разбор</w:t>
            </w:r>
          </w:p>
        </w:tc>
        <w:tc>
          <w:tcPr>
            <w:tcW w:w="1841" w:type="dxa"/>
          </w:tcPr>
          <w:p w:rsidR="00B12329" w:rsidRPr="0028616F" w:rsidRDefault="00B12329" w:rsidP="00E76987">
            <w:pPr>
              <w:jc w:val="right"/>
              <w:rPr>
                <w:rFonts w:ascii="Times New Roman" w:eastAsia="Calibri" w:hAnsi="Times New Roman" w:cs="Times New Roman"/>
                <w:sz w:val="24"/>
                <w:szCs w:val="24"/>
              </w:rPr>
            </w:pPr>
            <w:r w:rsidRPr="0028616F">
              <w:rPr>
                <w:rFonts w:ascii="Times New Roman" w:eastAsia="Calibri" w:hAnsi="Times New Roman" w:cs="Times New Roman"/>
                <w:sz w:val="24"/>
                <w:szCs w:val="24"/>
              </w:rPr>
              <w:t>4уч.</w:t>
            </w:r>
          </w:p>
        </w:tc>
      </w:tr>
      <w:tr w:rsidR="00B12329" w:rsidRPr="0028616F" w:rsidTr="000467D0">
        <w:tc>
          <w:tcPr>
            <w:tcW w:w="1100"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6895" w:type="dxa"/>
            <w:shd w:val="clear" w:color="auto" w:fill="auto"/>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Орфоэпия </w:t>
            </w:r>
          </w:p>
        </w:tc>
        <w:tc>
          <w:tcPr>
            <w:tcW w:w="1841" w:type="dxa"/>
          </w:tcPr>
          <w:p w:rsidR="00B12329" w:rsidRPr="0028616F" w:rsidRDefault="00B12329" w:rsidP="00E76987">
            <w:pPr>
              <w:jc w:val="right"/>
              <w:rPr>
                <w:rFonts w:ascii="Times New Roman" w:eastAsia="Calibri" w:hAnsi="Times New Roman" w:cs="Times New Roman"/>
                <w:sz w:val="24"/>
                <w:szCs w:val="24"/>
              </w:rPr>
            </w:pPr>
            <w:r w:rsidRPr="0028616F">
              <w:rPr>
                <w:rFonts w:ascii="Times New Roman" w:eastAsia="Calibri" w:hAnsi="Times New Roman" w:cs="Times New Roman"/>
                <w:sz w:val="24"/>
                <w:szCs w:val="24"/>
              </w:rPr>
              <w:t>2 уч.</w:t>
            </w:r>
          </w:p>
        </w:tc>
      </w:tr>
    </w:tbl>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Выводы: Результаты успеваемости ВПР по русскому языку в 6 классе (за 5 класс) совпадают со средними муниципальными показателями, даже выше. А вот качество знаний обучающиеся показали достаточно низкий среди школ района (39% против 53,4%). Эти же учащиеся подтвердили результат, который показали в 4 классе.</w:t>
      </w:r>
    </w:p>
    <w:p w:rsidR="00B12329" w:rsidRPr="0028616F" w:rsidRDefault="00B12329" w:rsidP="00B12329">
      <w:pPr>
        <w:spacing w:after="0" w:line="240" w:lineRule="auto"/>
        <w:jc w:val="both"/>
        <w:rPr>
          <w:rFonts w:ascii="Times New Roman" w:eastAsia="Calibri" w:hAnsi="Times New Roman" w:cs="Times New Roman"/>
          <w:sz w:val="24"/>
          <w:szCs w:val="24"/>
        </w:rPr>
      </w:pP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Calibri" w:eastAsia="Calibri" w:hAnsi="Calibri" w:cs="Times New Roman"/>
          <w:noProof/>
          <w:lang w:eastAsia="ru-RU"/>
        </w:rPr>
        <w:drawing>
          <wp:inline distT="0" distB="0" distL="0" distR="0" wp14:anchorId="707C35DD" wp14:editId="682B4A81">
            <wp:extent cx="4244340" cy="2514600"/>
            <wp:effectExtent l="0" t="0" r="381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Математика</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Более успешно выполнены учащимися задания: 1, 3, 6, 7, 11(1), 12(2)</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Выполнены на недостаточном уровне задания: 2,4,5, 8, 9, 10, 11(2), 12(1), 13,14.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Выводы: В целом проведение ВПР по математике в 6 классе показало, что только 80% учащиеся достигли базового уровня подготовки по математике в соответствии с требованиями ФГОС. Учащиеся показали в сравнении со средними муниципальными показателями низкий результат.  Самый низкий результат качества знаний за 4 года (учитель Башкина Л.А.)</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1. У учащихся хорошо развиты умения: выполнять арифметические действия с числами и числовыми выражениями; работать с таблицами и диаграммами; представлять, анализировать и интерпретировать данные; выполнять простейшие построения на местности, необходимые в реальной жизни; решать задачи на покупки; решать несложные сюжетные задачи разных типов на все арифметические действия.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 Результаты диагностической работы показали наличие ряда проблем в математической подготовке учащихся, в том числе: низкий уровень сформированности навыков самоконтроля, включая навыки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 слабое развитие навыков проведения логических рассуждений; недостаточное развитие у обучающихся умения решать практические задачи.</w:t>
      </w:r>
    </w:p>
    <w:p w:rsidR="00B12329" w:rsidRPr="0028616F" w:rsidRDefault="00B12329" w:rsidP="00EA6E0E">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drawing>
          <wp:inline distT="0" distB="0" distL="0" distR="0" wp14:anchorId="5FD6345E" wp14:editId="37A3DD81">
            <wp:extent cx="4061460" cy="2316480"/>
            <wp:effectExtent l="0" t="0" r="15240" b="762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2329" w:rsidRPr="0028616F" w:rsidRDefault="00B12329" w:rsidP="00B12329">
      <w:pPr>
        <w:spacing w:after="0" w:line="240" w:lineRule="auto"/>
        <w:jc w:val="both"/>
        <w:rPr>
          <w:rFonts w:ascii="Times New Roman" w:eastAsia="Calibri" w:hAnsi="Times New Roman" w:cs="Times New Roman"/>
          <w:sz w:val="24"/>
          <w:szCs w:val="24"/>
        </w:rPr>
      </w:pPr>
    </w:p>
    <w:p w:rsidR="00B12329" w:rsidRPr="000467D0" w:rsidRDefault="00B12329" w:rsidP="00B12329">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7-е </w:t>
      </w:r>
      <w:proofErr w:type="gramStart"/>
      <w:r w:rsidRPr="000467D0">
        <w:rPr>
          <w:rFonts w:ascii="Times New Roman" w:eastAsia="Calibri" w:hAnsi="Times New Roman" w:cs="Times New Roman"/>
          <w:sz w:val="24"/>
          <w:szCs w:val="24"/>
        </w:rPr>
        <w:t>классы(</w:t>
      </w:r>
      <w:proofErr w:type="gramEnd"/>
      <w:r w:rsidRPr="000467D0">
        <w:rPr>
          <w:rFonts w:ascii="Times New Roman" w:eastAsia="Calibri" w:hAnsi="Times New Roman" w:cs="Times New Roman"/>
          <w:sz w:val="24"/>
          <w:szCs w:val="24"/>
        </w:rPr>
        <w:t>по программе  6 класса)</w:t>
      </w:r>
    </w:p>
    <w:tbl>
      <w:tblPr>
        <w:tblW w:w="102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978"/>
        <w:gridCol w:w="993"/>
        <w:gridCol w:w="1276"/>
        <w:gridCol w:w="709"/>
        <w:gridCol w:w="708"/>
        <w:gridCol w:w="709"/>
        <w:gridCol w:w="851"/>
        <w:gridCol w:w="993"/>
        <w:gridCol w:w="1134"/>
      </w:tblGrid>
      <w:tr w:rsidR="00B12329" w:rsidRPr="000467D0" w:rsidTr="00E76987">
        <w:tc>
          <w:tcPr>
            <w:tcW w:w="858"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Класс</w:t>
            </w:r>
            <w:proofErr w:type="spellEnd"/>
          </w:p>
        </w:tc>
        <w:tc>
          <w:tcPr>
            <w:tcW w:w="1978"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Предмет</w:t>
            </w:r>
            <w:proofErr w:type="spellEnd"/>
          </w:p>
        </w:tc>
        <w:tc>
          <w:tcPr>
            <w:tcW w:w="993" w:type="dxa"/>
            <w:vMerge w:val="restart"/>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Общее кол-во учащихся</w:t>
            </w:r>
          </w:p>
        </w:tc>
        <w:tc>
          <w:tcPr>
            <w:tcW w:w="1276"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учащихся, выполнявших работу</w:t>
            </w:r>
          </w:p>
        </w:tc>
        <w:tc>
          <w:tcPr>
            <w:tcW w:w="2977" w:type="dxa"/>
            <w:gridSpan w:val="4"/>
            <w:shd w:val="clear" w:color="auto" w:fill="auto"/>
          </w:tcPr>
          <w:p w:rsidR="00B12329" w:rsidRPr="000467D0" w:rsidRDefault="00B12329" w:rsidP="00E76987">
            <w:pPr>
              <w:spacing w:after="0" w:line="240" w:lineRule="auto"/>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уч-ся, выполнивших работу на</w:t>
            </w:r>
          </w:p>
        </w:tc>
        <w:tc>
          <w:tcPr>
            <w:tcW w:w="993"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roofErr w:type="spellStart"/>
            <w:r w:rsidRPr="000467D0">
              <w:rPr>
                <w:rFonts w:ascii="Times New Roman" w:eastAsia="Calibri" w:hAnsi="Times New Roman" w:cs="Times New Roman"/>
                <w:sz w:val="24"/>
                <w:szCs w:val="24"/>
                <w:lang w:val="en-US"/>
              </w:rPr>
              <w:t>Качество</w:t>
            </w:r>
            <w:proofErr w:type="spellEnd"/>
            <w:r w:rsidRPr="000467D0">
              <w:rPr>
                <w:rFonts w:ascii="Times New Roman" w:eastAsia="Calibri" w:hAnsi="Times New Roman" w:cs="Times New Roman"/>
                <w:sz w:val="24"/>
                <w:szCs w:val="24"/>
                <w:lang w:val="en-US"/>
              </w:rPr>
              <w:t xml:space="preserve"> </w:t>
            </w:r>
            <w:proofErr w:type="spellStart"/>
            <w:r w:rsidRPr="000467D0">
              <w:rPr>
                <w:rFonts w:ascii="Times New Roman" w:eastAsia="Calibri" w:hAnsi="Times New Roman" w:cs="Times New Roman"/>
                <w:sz w:val="24"/>
                <w:szCs w:val="24"/>
                <w:lang w:val="en-US"/>
              </w:rPr>
              <w:t>знаний</w:t>
            </w:r>
            <w:proofErr w:type="spellEnd"/>
          </w:p>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1134"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roofErr w:type="spellStart"/>
            <w:r w:rsidRPr="000467D0">
              <w:rPr>
                <w:rFonts w:ascii="Times New Roman" w:eastAsia="Calibri" w:hAnsi="Times New Roman" w:cs="Times New Roman"/>
                <w:sz w:val="24"/>
                <w:szCs w:val="24"/>
                <w:lang w:val="en-US"/>
              </w:rPr>
              <w:t>Успеваемость</w:t>
            </w:r>
            <w:proofErr w:type="spellEnd"/>
          </w:p>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r>
      <w:tr w:rsidR="00B12329" w:rsidRPr="000467D0" w:rsidTr="00E76987">
        <w:tc>
          <w:tcPr>
            <w:tcW w:w="85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197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993" w:type="dxa"/>
            <w:vMerge/>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1276"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70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«5»</w:t>
            </w:r>
          </w:p>
        </w:tc>
        <w:tc>
          <w:tcPr>
            <w:tcW w:w="70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«4»</w:t>
            </w:r>
          </w:p>
        </w:tc>
        <w:tc>
          <w:tcPr>
            <w:tcW w:w="70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«3»</w:t>
            </w:r>
          </w:p>
        </w:tc>
        <w:tc>
          <w:tcPr>
            <w:tcW w:w="851"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«2»</w:t>
            </w:r>
          </w:p>
        </w:tc>
        <w:tc>
          <w:tcPr>
            <w:tcW w:w="993"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1134"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r>
      <w:tr w:rsidR="00B12329" w:rsidRPr="000467D0" w:rsidTr="00E76987">
        <w:tc>
          <w:tcPr>
            <w:tcW w:w="858"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7</w:t>
            </w:r>
          </w:p>
        </w:tc>
        <w:tc>
          <w:tcPr>
            <w:tcW w:w="1978"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Русский язык</w:t>
            </w:r>
          </w:p>
        </w:tc>
        <w:tc>
          <w:tcPr>
            <w:tcW w:w="99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26</w:t>
            </w:r>
          </w:p>
        </w:tc>
        <w:tc>
          <w:tcPr>
            <w:tcW w:w="1276"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20</w:t>
            </w:r>
          </w:p>
        </w:tc>
        <w:tc>
          <w:tcPr>
            <w:tcW w:w="70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w:t>
            </w:r>
          </w:p>
        </w:tc>
        <w:tc>
          <w:tcPr>
            <w:tcW w:w="708"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5</w:t>
            </w:r>
          </w:p>
        </w:tc>
        <w:tc>
          <w:tcPr>
            <w:tcW w:w="70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10</w:t>
            </w:r>
          </w:p>
        </w:tc>
        <w:tc>
          <w:tcPr>
            <w:tcW w:w="851"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3</w:t>
            </w:r>
          </w:p>
        </w:tc>
        <w:tc>
          <w:tcPr>
            <w:tcW w:w="99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35</w:t>
            </w:r>
          </w:p>
        </w:tc>
        <w:tc>
          <w:tcPr>
            <w:tcW w:w="1134"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85</w:t>
            </w:r>
          </w:p>
        </w:tc>
      </w:tr>
      <w:tr w:rsidR="00B12329" w:rsidRPr="000467D0" w:rsidTr="00E76987">
        <w:tc>
          <w:tcPr>
            <w:tcW w:w="858"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7</w:t>
            </w:r>
          </w:p>
        </w:tc>
        <w:tc>
          <w:tcPr>
            <w:tcW w:w="1978"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Математика </w:t>
            </w:r>
          </w:p>
        </w:tc>
        <w:tc>
          <w:tcPr>
            <w:tcW w:w="99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26</w:t>
            </w:r>
          </w:p>
        </w:tc>
        <w:tc>
          <w:tcPr>
            <w:tcW w:w="1276"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22</w:t>
            </w:r>
          </w:p>
        </w:tc>
        <w:tc>
          <w:tcPr>
            <w:tcW w:w="70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w:t>
            </w:r>
          </w:p>
        </w:tc>
        <w:tc>
          <w:tcPr>
            <w:tcW w:w="708"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5</w:t>
            </w:r>
          </w:p>
        </w:tc>
        <w:tc>
          <w:tcPr>
            <w:tcW w:w="70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12</w:t>
            </w:r>
          </w:p>
        </w:tc>
        <w:tc>
          <w:tcPr>
            <w:tcW w:w="851"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4</w:t>
            </w:r>
          </w:p>
        </w:tc>
        <w:tc>
          <w:tcPr>
            <w:tcW w:w="99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27,3</w:t>
            </w:r>
          </w:p>
        </w:tc>
        <w:tc>
          <w:tcPr>
            <w:tcW w:w="1134"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82</w:t>
            </w:r>
          </w:p>
        </w:tc>
      </w:tr>
      <w:tr w:rsidR="00B12329" w:rsidRPr="000467D0" w:rsidTr="00E76987">
        <w:tc>
          <w:tcPr>
            <w:tcW w:w="858"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7 А</w:t>
            </w:r>
          </w:p>
        </w:tc>
        <w:tc>
          <w:tcPr>
            <w:tcW w:w="1978"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История </w:t>
            </w:r>
          </w:p>
        </w:tc>
        <w:tc>
          <w:tcPr>
            <w:tcW w:w="99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13</w:t>
            </w:r>
          </w:p>
        </w:tc>
        <w:tc>
          <w:tcPr>
            <w:tcW w:w="1276"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70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708"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3</w:t>
            </w:r>
          </w:p>
        </w:tc>
        <w:tc>
          <w:tcPr>
            <w:tcW w:w="70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8</w:t>
            </w:r>
          </w:p>
        </w:tc>
        <w:tc>
          <w:tcPr>
            <w:tcW w:w="851"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99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23</w:t>
            </w:r>
          </w:p>
        </w:tc>
        <w:tc>
          <w:tcPr>
            <w:tcW w:w="1134"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100</w:t>
            </w:r>
          </w:p>
        </w:tc>
      </w:tr>
      <w:tr w:rsidR="00B12329" w:rsidRPr="000467D0" w:rsidTr="00E76987">
        <w:tc>
          <w:tcPr>
            <w:tcW w:w="858"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7 Б</w:t>
            </w:r>
          </w:p>
        </w:tc>
        <w:tc>
          <w:tcPr>
            <w:tcW w:w="1978"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Обществознание </w:t>
            </w:r>
          </w:p>
        </w:tc>
        <w:tc>
          <w:tcPr>
            <w:tcW w:w="99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13</w:t>
            </w:r>
          </w:p>
        </w:tc>
        <w:tc>
          <w:tcPr>
            <w:tcW w:w="1276"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70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708"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w:t>
            </w:r>
          </w:p>
        </w:tc>
        <w:tc>
          <w:tcPr>
            <w:tcW w:w="70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9</w:t>
            </w:r>
          </w:p>
        </w:tc>
        <w:tc>
          <w:tcPr>
            <w:tcW w:w="851"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w:t>
            </w:r>
          </w:p>
        </w:tc>
        <w:tc>
          <w:tcPr>
            <w:tcW w:w="99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9</w:t>
            </w:r>
          </w:p>
        </w:tc>
        <w:tc>
          <w:tcPr>
            <w:tcW w:w="1134"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91</w:t>
            </w:r>
          </w:p>
        </w:tc>
      </w:tr>
    </w:tbl>
    <w:p w:rsidR="00B12329" w:rsidRPr="000467D0" w:rsidRDefault="00B12329" w:rsidP="00B12329">
      <w:pPr>
        <w:spacing w:after="0" w:line="240" w:lineRule="auto"/>
        <w:jc w:val="both"/>
        <w:rPr>
          <w:rFonts w:ascii="Times New Roman" w:eastAsia="Calibri" w:hAnsi="Times New Roman" w:cs="Times New Roman"/>
          <w:sz w:val="24"/>
          <w:szCs w:val="24"/>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2240"/>
        <w:gridCol w:w="1648"/>
        <w:gridCol w:w="1050"/>
        <w:gridCol w:w="899"/>
        <w:gridCol w:w="913"/>
        <w:gridCol w:w="1035"/>
        <w:gridCol w:w="825"/>
        <w:gridCol w:w="974"/>
      </w:tblGrid>
      <w:tr w:rsidR="00B12329" w:rsidRPr="000467D0" w:rsidTr="00E76987">
        <w:trPr>
          <w:jc w:val="center"/>
        </w:trPr>
        <w:tc>
          <w:tcPr>
            <w:tcW w:w="907"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Класс</w:t>
            </w:r>
          </w:p>
        </w:tc>
        <w:tc>
          <w:tcPr>
            <w:tcW w:w="2240"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rPr>
              <w:t>Пред</w:t>
            </w:r>
            <w:proofErr w:type="spellStart"/>
            <w:r w:rsidRPr="000467D0">
              <w:rPr>
                <w:rFonts w:ascii="Times New Roman" w:eastAsia="Calibri" w:hAnsi="Times New Roman" w:cs="Times New Roman"/>
                <w:sz w:val="24"/>
                <w:szCs w:val="24"/>
                <w:lang w:val="en-US"/>
              </w:rPr>
              <w:t>мет</w:t>
            </w:r>
            <w:proofErr w:type="spellEnd"/>
          </w:p>
        </w:tc>
        <w:tc>
          <w:tcPr>
            <w:tcW w:w="1648"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учащихся, выполнявших работу</w:t>
            </w:r>
          </w:p>
        </w:tc>
        <w:tc>
          <w:tcPr>
            <w:tcW w:w="5696" w:type="dxa"/>
            <w:gridSpan w:val="6"/>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Отметку по журналу</w:t>
            </w:r>
          </w:p>
        </w:tc>
      </w:tr>
      <w:tr w:rsidR="00B12329" w:rsidRPr="000467D0" w:rsidTr="00E76987">
        <w:trPr>
          <w:trHeight w:val="408"/>
          <w:jc w:val="center"/>
        </w:trPr>
        <w:tc>
          <w:tcPr>
            <w:tcW w:w="907"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2240"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64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949" w:type="dxa"/>
            <w:gridSpan w:val="2"/>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понизили</w:t>
            </w:r>
          </w:p>
        </w:tc>
        <w:tc>
          <w:tcPr>
            <w:tcW w:w="1948" w:type="dxa"/>
            <w:gridSpan w:val="2"/>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подтвердили</w:t>
            </w:r>
          </w:p>
        </w:tc>
        <w:tc>
          <w:tcPr>
            <w:tcW w:w="1799" w:type="dxa"/>
            <w:gridSpan w:val="2"/>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повысили</w:t>
            </w:r>
          </w:p>
        </w:tc>
      </w:tr>
      <w:tr w:rsidR="00B12329" w:rsidRPr="000467D0" w:rsidTr="00E76987">
        <w:trPr>
          <w:trHeight w:val="408"/>
          <w:jc w:val="center"/>
        </w:trPr>
        <w:tc>
          <w:tcPr>
            <w:tcW w:w="907"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2240"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64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050"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уч-ся</w:t>
            </w:r>
          </w:p>
        </w:tc>
        <w:tc>
          <w:tcPr>
            <w:tcW w:w="89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913"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уч-ся</w:t>
            </w:r>
          </w:p>
        </w:tc>
        <w:tc>
          <w:tcPr>
            <w:tcW w:w="1035"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825"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уч-ся</w:t>
            </w:r>
          </w:p>
        </w:tc>
        <w:tc>
          <w:tcPr>
            <w:tcW w:w="97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r>
      <w:tr w:rsidR="00B12329" w:rsidRPr="000467D0" w:rsidTr="00E76987">
        <w:trPr>
          <w:jc w:val="center"/>
        </w:trPr>
        <w:tc>
          <w:tcPr>
            <w:tcW w:w="907"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7</w:t>
            </w:r>
          </w:p>
        </w:tc>
        <w:tc>
          <w:tcPr>
            <w:tcW w:w="2240"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Русский язык</w:t>
            </w:r>
          </w:p>
        </w:tc>
        <w:tc>
          <w:tcPr>
            <w:tcW w:w="1648"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20</w:t>
            </w:r>
          </w:p>
        </w:tc>
        <w:tc>
          <w:tcPr>
            <w:tcW w:w="1050"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10</w:t>
            </w:r>
          </w:p>
        </w:tc>
        <w:tc>
          <w:tcPr>
            <w:tcW w:w="89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50</w:t>
            </w:r>
          </w:p>
        </w:tc>
        <w:tc>
          <w:tcPr>
            <w:tcW w:w="91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7</w:t>
            </w:r>
          </w:p>
        </w:tc>
        <w:tc>
          <w:tcPr>
            <w:tcW w:w="1035"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35</w:t>
            </w:r>
          </w:p>
        </w:tc>
        <w:tc>
          <w:tcPr>
            <w:tcW w:w="825"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3</w:t>
            </w:r>
          </w:p>
        </w:tc>
        <w:tc>
          <w:tcPr>
            <w:tcW w:w="974"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15</w:t>
            </w:r>
          </w:p>
        </w:tc>
      </w:tr>
      <w:tr w:rsidR="00B12329" w:rsidRPr="000467D0" w:rsidTr="00E76987">
        <w:trPr>
          <w:jc w:val="center"/>
        </w:trPr>
        <w:tc>
          <w:tcPr>
            <w:tcW w:w="907"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7</w:t>
            </w:r>
          </w:p>
        </w:tc>
        <w:tc>
          <w:tcPr>
            <w:tcW w:w="2240"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Математика </w:t>
            </w:r>
          </w:p>
        </w:tc>
        <w:tc>
          <w:tcPr>
            <w:tcW w:w="1648"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22</w:t>
            </w:r>
          </w:p>
        </w:tc>
        <w:tc>
          <w:tcPr>
            <w:tcW w:w="1050"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10</w:t>
            </w:r>
          </w:p>
        </w:tc>
        <w:tc>
          <w:tcPr>
            <w:tcW w:w="89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45</w:t>
            </w:r>
          </w:p>
        </w:tc>
        <w:tc>
          <w:tcPr>
            <w:tcW w:w="91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1035"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50</w:t>
            </w:r>
          </w:p>
        </w:tc>
        <w:tc>
          <w:tcPr>
            <w:tcW w:w="825"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w:t>
            </w:r>
          </w:p>
        </w:tc>
        <w:tc>
          <w:tcPr>
            <w:tcW w:w="974"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5</w:t>
            </w:r>
          </w:p>
        </w:tc>
      </w:tr>
      <w:tr w:rsidR="00B12329" w:rsidRPr="000467D0" w:rsidTr="00E76987">
        <w:trPr>
          <w:jc w:val="center"/>
        </w:trPr>
        <w:tc>
          <w:tcPr>
            <w:tcW w:w="907"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7 А</w:t>
            </w:r>
          </w:p>
        </w:tc>
        <w:tc>
          <w:tcPr>
            <w:tcW w:w="2240"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История </w:t>
            </w:r>
          </w:p>
        </w:tc>
        <w:tc>
          <w:tcPr>
            <w:tcW w:w="1648"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1050"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w:t>
            </w:r>
          </w:p>
        </w:tc>
        <w:tc>
          <w:tcPr>
            <w:tcW w:w="89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18</w:t>
            </w:r>
          </w:p>
        </w:tc>
        <w:tc>
          <w:tcPr>
            <w:tcW w:w="91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7</w:t>
            </w:r>
          </w:p>
        </w:tc>
        <w:tc>
          <w:tcPr>
            <w:tcW w:w="1035"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64</w:t>
            </w:r>
          </w:p>
        </w:tc>
        <w:tc>
          <w:tcPr>
            <w:tcW w:w="825"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w:t>
            </w:r>
          </w:p>
        </w:tc>
        <w:tc>
          <w:tcPr>
            <w:tcW w:w="974"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18</w:t>
            </w:r>
          </w:p>
        </w:tc>
      </w:tr>
      <w:tr w:rsidR="00B12329" w:rsidRPr="000467D0" w:rsidTr="00E76987">
        <w:trPr>
          <w:jc w:val="center"/>
        </w:trPr>
        <w:tc>
          <w:tcPr>
            <w:tcW w:w="907"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7 Б</w:t>
            </w:r>
          </w:p>
        </w:tc>
        <w:tc>
          <w:tcPr>
            <w:tcW w:w="2240" w:type="dxa"/>
            <w:shd w:val="clear" w:color="auto" w:fill="D9D9D9"/>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Обществознание </w:t>
            </w:r>
          </w:p>
        </w:tc>
        <w:tc>
          <w:tcPr>
            <w:tcW w:w="1648"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1050"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6</w:t>
            </w:r>
          </w:p>
        </w:tc>
        <w:tc>
          <w:tcPr>
            <w:tcW w:w="899"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55</w:t>
            </w:r>
          </w:p>
        </w:tc>
        <w:tc>
          <w:tcPr>
            <w:tcW w:w="913"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5</w:t>
            </w:r>
          </w:p>
        </w:tc>
        <w:tc>
          <w:tcPr>
            <w:tcW w:w="1035"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45</w:t>
            </w:r>
          </w:p>
        </w:tc>
        <w:tc>
          <w:tcPr>
            <w:tcW w:w="825"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974" w:type="dxa"/>
            <w:shd w:val="clear" w:color="auto" w:fill="D9D9D9"/>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w:t>
            </w:r>
          </w:p>
        </w:tc>
      </w:tr>
    </w:tbl>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Русский язык</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Результаты успеваемости ВПР по русскому языку в 7 классе (за 6 класс) совпадают со средними муниципальными показателями. А вот качество знаний обучающиеся показали достаточно низкий среди школ района (35% против 51,92%).</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Ошибки, допущенные обучающимися</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1. Умение </w:t>
      </w:r>
      <w:proofErr w:type="gramStart"/>
      <w:r w:rsidRPr="0028616F">
        <w:rPr>
          <w:rFonts w:ascii="Times New Roman" w:eastAsia="Calibri" w:hAnsi="Times New Roman" w:cs="Times New Roman"/>
          <w:sz w:val="24"/>
          <w:szCs w:val="24"/>
        </w:rPr>
        <w:t>списывать  текст</w:t>
      </w:r>
      <w:proofErr w:type="gramEnd"/>
      <w:r w:rsidRPr="0028616F">
        <w:rPr>
          <w:rFonts w:ascii="Times New Roman" w:eastAsia="Calibri" w:hAnsi="Times New Roman" w:cs="Times New Roman"/>
          <w:sz w:val="24"/>
          <w:szCs w:val="24"/>
        </w:rPr>
        <w:t xml:space="preserve">  с пропусками   орфограмм   и </w:t>
      </w:r>
      <w:proofErr w:type="spellStart"/>
      <w:r w:rsidRPr="0028616F">
        <w:rPr>
          <w:rFonts w:ascii="Times New Roman" w:eastAsia="Calibri" w:hAnsi="Times New Roman" w:cs="Times New Roman"/>
          <w:sz w:val="24"/>
          <w:szCs w:val="24"/>
        </w:rPr>
        <w:t>пунктограмм</w:t>
      </w:r>
      <w:proofErr w:type="spellEnd"/>
      <w:r w:rsidRPr="0028616F">
        <w:rPr>
          <w:rFonts w:ascii="Times New Roman" w:eastAsia="Calibri" w:hAnsi="Times New Roman" w:cs="Times New Roman"/>
          <w:sz w:val="24"/>
          <w:szCs w:val="24"/>
        </w:rPr>
        <w:t>, соблюдая в практике письма изученные орфографические и пунктуационные нормы -41%.</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 Проводить   морфемный   и словообразовательный   анализы слов; проводить    морфологический анализ слова; проводить  синтаксический  анализ  предложения- 33%.</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3. Проводить орфоэпический анализ слова; определять место ударного слога - 41%.</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4.Опознавать самостоятельные части речи и их формы, служебные части речи - 50%.</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 -33%.</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6. Распознавать стилистическую принадлежность слова и подбирать к слову близкие по значению слова (синонимы) - 50%.</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7.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- 50%.</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Вывод: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Учащиеся лучше всего справились с заданиями 3-7, 10. В тексте обучающиеся не справились с чередованием Е, И в корне. Затруднение вызвало задание 13 на определение стилистической принадлежности слова, Задание 14 -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w:t>
      </w:r>
      <w:r w:rsidRPr="0028616F">
        <w:rPr>
          <w:rFonts w:ascii="Times New Roman" w:eastAsia="Calibri" w:hAnsi="Times New Roman" w:cs="Times New Roman"/>
          <w:sz w:val="24"/>
          <w:szCs w:val="24"/>
        </w:rPr>
        <w:lastRenderedPageBreak/>
        <w:t>интерпретации фразеологизма; умение строить монологическое контекстное высказывание в письменной форме также  вызвало у обучающихся затруднения.</w:t>
      </w:r>
    </w:p>
    <w:p w:rsidR="00B12329" w:rsidRPr="0028616F" w:rsidRDefault="00B12329" w:rsidP="00B12329">
      <w:pPr>
        <w:spacing w:after="0" w:line="240" w:lineRule="auto"/>
        <w:jc w:val="both"/>
        <w:rPr>
          <w:rFonts w:ascii="Times New Roman" w:eastAsia="Calibri" w:hAnsi="Times New Roman" w:cs="Times New Roman"/>
          <w:sz w:val="24"/>
          <w:szCs w:val="24"/>
        </w:rPr>
      </w:pPr>
    </w:p>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drawing>
          <wp:inline distT="0" distB="0" distL="0" distR="0" wp14:anchorId="24757229" wp14:editId="48A94FA2">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Анализ диаграммы успеваемости и качества знаний по русскому языку показывает снижение этих двух показателей за два года.</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Математика</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В целом проведение ВПР по математике в 7 классе показало, что только 85% учащиеся достигли базового уровня подготовки по математике в соответствии с требованиями ФГОС. Учащиеся показали в сравнении с муниципальными показателями результат ниже средних показателей.   </w:t>
      </w:r>
    </w:p>
    <w:p w:rsidR="00B12329" w:rsidRPr="0028616F" w:rsidRDefault="00B12329" w:rsidP="00B12329">
      <w:pPr>
        <w:suppressAutoHyphens/>
        <w:spacing w:after="0" w:line="240" w:lineRule="auto"/>
        <w:rPr>
          <w:rFonts w:ascii="Times New Roman" w:eastAsia="Calibri" w:hAnsi="Times New Roman" w:cs="Times New Roman"/>
          <w:sz w:val="24"/>
          <w:szCs w:val="24"/>
          <w:u w:val="single"/>
        </w:rPr>
      </w:pPr>
      <w:r w:rsidRPr="0028616F">
        <w:rPr>
          <w:rFonts w:ascii="Times New Roman" w:eastAsia="Calibri" w:hAnsi="Times New Roman" w:cs="Times New Roman"/>
          <w:sz w:val="24"/>
          <w:szCs w:val="24"/>
          <w:u w:val="single"/>
        </w:rPr>
        <w:t xml:space="preserve">В 7-х классах по </w:t>
      </w:r>
      <w:r w:rsidRPr="0028616F">
        <w:rPr>
          <w:rFonts w:ascii="Times New Roman" w:eastAsia="Calibri" w:hAnsi="Times New Roman" w:cs="Times New Roman"/>
          <w:sz w:val="24"/>
          <w:szCs w:val="24"/>
        </w:rPr>
        <w:t>математике</w:t>
      </w:r>
      <w:r w:rsidRPr="0028616F">
        <w:rPr>
          <w:rFonts w:ascii="Times New Roman" w:eastAsia="Calibri" w:hAnsi="Times New Roman" w:cs="Times New Roman"/>
          <w:sz w:val="24"/>
          <w:szCs w:val="24"/>
          <w:u w:val="single"/>
        </w:rPr>
        <w:t xml:space="preserve"> ошибки допущены:</w:t>
      </w:r>
    </w:p>
    <w:tbl>
      <w:tblPr>
        <w:tblW w:w="9365" w:type="dxa"/>
        <w:tblInd w:w="-42" w:type="dxa"/>
        <w:tblLook w:val="04A0" w:firstRow="1" w:lastRow="0" w:firstColumn="1" w:lastColumn="0" w:noHBand="0" w:noVBand="1"/>
      </w:tblPr>
      <w:tblGrid>
        <w:gridCol w:w="1014"/>
        <w:gridCol w:w="5483"/>
        <w:gridCol w:w="1663"/>
        <w:gridCol w:w="1205"/>
      </w:tblGrid>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Номер задания</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Содержание </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Процент выполнивших</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Б</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 нахождении значения выражения с рациональными числами</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 xml:space="preserve">при  выполнении действий с обыкновенными дробями </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6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rPr>
                <w:rFonts w:ascii="Calibri" w:eastAsia="Calibri" w:hAnsi="Calibri" w:cs="Calibri"/>
                <w:sz w:val="24"/>
                <w:szCs w:val="24"/>
              </w:rPr>
            </w:pPr>
            <w:r w:rsidRPr="0028616F">
              <w:rPr>
                <w:rFonts w:ascii="Times New Roman" w:eastAsia="Calibri" w:hAnsi="Times New Roman" w:cs="Times New Roman"/>
                <w:sz w:val="24"/>
                <w:szCs w:val="24"/>
              </w:rPr>
              <w:t>при решении задачи на нахождение дроби от числа</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12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8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 xml:space="preserve">при  выполнении действий с рациональными числами </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 xml:space="preserve">при нахождении приближенного значения величины </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 xml:space="preserve">при нахождении значений  по столбчатой диаграмме </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 xml:space="preserve">при нахождении значения  выражения, содержащего знак модуля </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9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proofErr w:type="gramStart"/>
            <w:r w:rsidRPr="0028616F">
              <w:rPr>
                <w:rFonts w:ascii="Times New Roman" w:eastAsia="Calibri" w:hAnsi="Times New Roman" w:cs="Times New Roman"/>
                <w:sz w:val="24"/>
                <w:szCs w:val="24"/>
              </w:rPr>
              <w:t>при  определении</w:t>
            </w:r>
            <w:proofErr w:type="gramEnd"/>
            <w:r w:rsidRPr="0028616F">
              <w:rPr>
                <w:rFonts w:ascii="Times New Roman" w:eastAsia="Calibri" w:hAnsi="Times New Roman" w:cs="Times New Roman"/>
                <w:sz w:val="24"/>
                <w:szCs w:val="24"/>
              </w:rPr>
              <w:t xml:space="preserve"> координат точек  на координатной прямой </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9</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 xml:space="preserve">при  вычислении  значения выражения </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9 чел.</w:t>
            </w:r>
          </w:p>
        </w:tc>
      </w:tr>
      <w:tr w:rsidR="00B12329" w:rsidRPr="0028616F" w:rsidTr="00E76987">
        <w:tc>
          <w:tcPr>
            <w:tcW w:w="1014"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548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при  определении является выражение верным или  нет</w:t>
            </w:r>
          </w:p>
        </w:tc>
        <w:tc>
          <w:tcPr>
            <w:tcW w:w="1663"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 чел.</w:t>
            </w:r>
          </w:p>
        </w:tc>
        <w:tc>
          <w:tcPr>
            <w:tcW w:w="1205"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 чел.</w:t>
            </w:r>
          </w:p>
        </w:tc>
      </w:tr>
      <w:tr w:rsidR="00B12329" w:rsidRPr="0028616F" w:rsidTr="00E76987">
        <w:tc>
          <w:tcPr>
            <w:tcW w:w="1014"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11</w:t>
            </w:r>
          </w:p>
        </w:tc>
        <w:tc>
          <w:tcPr>
            <w:tcW w:w="5483"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 xml:space="preserve">при  решении текстовой задачи </w:t>
            </w:r>
          </w:p>
        </w:tc>
        <w:tc>
          <w:tcPr>
            <w:tcW w:w="1663"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8 чел.</w:t>
            </w:r>
          </w:p>
        </w:tc>
        <w:tc>
          <w:tcPr>
            <w:tcW w:w="1205"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6 чел.</w:t>
            </w:r>
          </w:p>
        </w:tc>
      </w:tr>
      <w:tr w:rsidR="00B12329" w:rsidRPr="0028616F" w:rsidTr="00E76987">
        <w:tc>
          <w:tcPr>
            <w:tcW w:w="1014"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lastRenderedPageBreak/>
              <w:t>12</w:t>
            </w:r>
          </w:p>
        </w:tc>
        <w:tc>
          <w:tcPr>
            <w:tcW w:w="5483"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при построении фигуры, симметричной  данной  относительно точки</w:t>
            </w:r>
          </w:p>
        </w:tc>
        <w:tc>
          <w:tcPr>
            <w:tcW w:w="1663"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3 чел.</w:t>
            </w:r>
          </w:p>
        </w:tc>
        <w:tc>
          <w:tcPr>
            <w:tcW w:w="1205"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4 чел.</w:t>
            </w:r>
          </w:p>
        </w:tc>
      </w:tr>
      <w:tr w:rsidR="00B12329" w:rsidRPr="0028616F" w:rsidTr="00E76987">
        <w:tc>
          <w:tcPr>
            <w:tcW w:w="1014"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13</w:t>
            </w:r>
          </w:p>
        </w:tc>
        <w:tc>
          <w:tcPr>
            <w:tcW w:w="5483"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both"/>
              <w:rPr>
                <w:rFonts w:ascii="Calibri" w:eastAsia="Calibri" w:hAnsi="Calibri" w:cs="Calibri"/>
                <w:sz w:val="24"/>
                <w:szCs w:val="24"/>
              </w:rPr>
            </w:pPr>
            <w:r w:rsidRPr="0028616F">
              <w:rPr>
                <w:rFonts w:ascii="Times New Roman" w:eastAsia="Calibri" w:hAnsi="Times New Roman" w:cs="Times New Roman"/>
                <w:sz w:val="24"/>
                <w:szCs w:val="24"/>
              </w:rPr>
              <w:t xml:space="preserve">при решении логической задачи </w:t>
            </w:r>
          </w:p>
        </w:tc>
        <w:tc>
          <w:tcPr>
            <w:tcW w:w="1663"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10 чел.</w:t>
            </w:r>
          </w:p>
        </w:tc>
        <w:tc>
          <w:tcPr>
            <w:tcW w:w="1205" w:type="dxa"/>
            <w:tcBorders>
              <w:left w:val="single" w:sz="4" w:space="0" w:color="000000"/>
              <w:bottom w:val="single" w:sz="4" w:space="0" w:color="000000"/>
              <w:right w:val="single" w:sz="4" w:space="0" w:color="000000"/>
            </w:tcBorders>
          </w:tcPr>
          <w:p w:rsidR="00B12329" w:rsidRPr="0028616F" w:rsidRDefault="00B12329" w:rsidP="00E76987">
            <w:pPr>
              <w:suppressAutoHyphens/>
              <w:spacing w:after="0" w:line="240" w:lineRule="auto"/>
              <w:jc w:val="center"/>
              <w:rPr>
                <w:rFonts w:ascii="Times New Roman" w:eastAsia="Calibri" w:hAnsi="Times New Roman" w:cs="Calibri"/>
                <w:sz w:val="24"/>
                <w:szCs w:val="24"/>
              </w:rPr>
            </w:pPr>
            <w:r w:rsidRPr="0028616F">
              <w:rPr>
                <w:rFonts w:ascii="Times New Roman" w:eastAsia="Calibri" w:hAnsi="Times New Roman" w:cs="Calibri"/>
                <w:sz w:val="24"/>
                <w:szCs w:val="24"/>
              </w:rPr>
              <w:t>10 чел.</w:t>
            </w:r>
          </w:p>
        </w:tc>
      </w:tr>
    </w:tbl>
    <w:p w:rsidR="00B12329" w:rsidRPr="0028616F" w:rsidRDefault="00B12329" w:rsidP="00B12329">
      <w:pPr>
        <w:spacing w:after="0" w:line="240" w:lineRule="auto"/>
        <w:jc w:val="center"/>
        <w:rPr>
          <w:rFonts w:ascii="Times New Roman" w:eastAsia="Calibri" w:hAnsi="Times New Roman" w:cs="Times New Roman"/>
          <w:sz w:val="24"/>
          <w:szCs w:val="24"/>
        </w:rPr>
      </w:pPr>
    </w:p>
    <w:p w:rsidR="00B12329" w:rsidRPr="0028616F" w:rsidRDefault="00B12329" w:rsidP="00B12329">
      <w:pPr>
        <w:spacing w:after="0" w:line="240" w:lineRule="auto"/>
        <w:jc w:val="both"/>
        <w:rPr>
          <w:rFonts w:ascii="Times New Roman" w:eastAsia="Calibri" w:hAnsi="Times New Roman" w:cs="Times New Roman"/>
          <w:sz w:val="24"/>
          <w:szCs w:val="24"/>
        </w:rPr>
      </w:pPr>
    </w:p>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drawing>
          <wp:inline distT="0" distB="0" distL="0" distR="0" wp14:anchorId="2260D14C" wp14:editId="774A031C">
            <wp:extent cx="4671060" cy="2301240"/>
            <wp:effectExtent l="0" t="0" r="1524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2329" w:rsidRPr="0028616F" w:rsidRDefault="00B12329" w:rsidP="00B12329">
      <w:pPr>
        <w:spacing w:after="0" w:line="240" w:lineRule="auto"/>
        <w:jc w:val="both"/>
        <w:rPr>
          <w:rFonts w:ascii="Times New Roman" w:eastAsia="Calibri" w:hAnsi="Times New Roman" w:cs="Times New Roman"/>
          <w:sz w:val="24"/>
          <w:szCs w:val="24"/>
        </w:rPr>
      </w:pP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Анализ диаграммы успеваемости и качества знаний по математике в 6 классах показывает  низкий результат по обоим показателям.</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Обществознание</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Выполняли работу только 11 обучающиеся 7 Б класса.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Допущены ошибки в заданиях</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Задание №2 - Выбор верных суждений - выполнили верно 6 человек (55 %), выполнили </w:t>
      </w:r>
      <w:proofErr w:type="gramStart"/>
      <w:r w:rsidRPr="0028616F">
        <w:rPr>
          <w:rFonts w:ascii="Times New Roman" w:eastAsia="Calibri" w:hAnsi="Times New Roman" w:cs="Times New Roman"/>
          <w:sz w:val="24"/>
          <w:szCs w:val="24"/>
        </w:rPr>
        <w:t>неверно  5</w:t>
      </w:r>
      <w:proofErr w:type="gramEnd"/>
      <w:r w:rsidRPr="0028616F">
        <w:rPr>
          <w:rFonts w:ascii="Times New Roman" w:eastAsia="Calibri" w:hAnsi="Times New Roman" w:cs="Times New Roman"/>
          <w:sz w:val="24"/>
          <w:szCs w:val="24"/>
        </w:rPr>
        <w:t xml:space="preserve"> человек (45%);</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Задание №3.2 - Поиск информации по диаграммам - выполнили верно 3 человека (27 %), выполнили </w:t>
      </w:r>
      <w:proofErr w:type="gramStart"/>
      <w:r w:rsidRPr="0028616F">
        <w:rPr>
          <w:rFonts w:ascii="Times New Roman" w:eastAsia="Calibri" w:hAnsi="Times New Roman" w:cs="Times New Roman"/>
          <w:sz w:val="24"/>
          <w:szCs w:val="24"/>
        </w:rPr>
        <w:t>неверно  8</w:t>
      </w:r>
      <w:proofErr w:type="gramEnd"/>
      <w:r w:rsidRPr="0028616F">
        <w:rPr>
          <w:rFonts w:ascii="Times New Roman" w:eastAsia="Calibri" w:hAnsi="Times New Roman" w:cs="Times New Roman"/>
          <w:sz w:val="24"/>
          <w:szCs w:val="24"/>
        </w:rPr>
        <w:t xml:space="preserve"> человек (73%);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Задание №5(2) - Объяснить смысл высказывания – выполнили верно 2 человека (18%</w:t>
      </w:r>
      <w:proofErr w:type="gramStart"/>
      <w:r w:rsidRPr="0028616F">
        <w:rPr>
          <w:rFonts w:ascii="Times New Roman" w:eastAsia="Calibri" w:hAnsi="Times New Roman" w:cs="Times New Roman"/>
          <w:sz w:val="24"/>
          <w:szCs w:val="24"/>
        </w:rPr>
        <w:t>),  неверно</w:t>
      </w:r>
      <w:proofErr w:type="gramEnd"/>
      <w:r w:rsidRPr="0028616F">
        <w:rPr>
          <w:rFonts w:ascii="Times New Roman" w:eastAsia="Calibri" w:hAnsi="Times New Roman" w:cs="Times New Roman"/>
          <w:sz w:val="24"/>
          <w:szCs w:val="24"/>
        </w:rPr>
        <w:t xml:space="preserve">  3 человека (27%), не приступили к заданию 6 человек (55%);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Задание №6 (2) - Задание–задача – выполнили верно 1 человек (9%</w:t>
      </w:r>
      <w:proofErr w:type="gramStart"/>
      <w:r w:rsidRPr="0028616F">
        <w:rPr>
          <w:rFonts w:ascii="Times New Roman" w:eastAsia="Calibri" w:hAnsi="Times New Roman" w:cs="Times New Roman"/>
          <w:sz w:val="24"/>
          <w:szCs w:val="24"/>
        </w:rPr>
        <w:t>),  выполнили</w:t>
      </w:r>
      <w:proofErr w:type="gramEnd"/>
      <w:r w:rsidRPr="0028616F">
        <w:rPr>
          <w:rFonts w:ascii="Times New Roman" w:eastAsia="Calibri" w:hAnsi="Times New Roman" w:cs="Times New Roman"/>
          <w:sz w:val="24"/>
          <w:szCs w:val="24"/>
        </w:rPr>
        <w:t xml:space="preserve"> неверно  1 человек (9%), не приступили к заданию 9 человек (82%);</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Задание №7 (2) – Анализ визуального изображения социальных объектов - выполнили верно 4 человек (36%), выполнили </w:t>
      </w:r>
      <w:proofErr w:type="gramStart"/>
      <w:r w:rsidRPr="0028616F">
        <w:rPr>
          <w:rFonts w:ascii="Times New Roman" w:eastAsia="Calibri" w:hAnsi="Times New Roman" w:cs="Times New Roman"/>
          <w:sz w:val="24"/>
          <w:szCs w:val="24"/>
        </w:rPr>
        <w:t>неверно  3</w:t>
      </w:r>
      <w:proofErr w:type="gramEnd"/>
      <w:r w:rsidRPr="0028616F">
        <w:rPr>
          <w:rFonts w:ascii="Times New Roman" w:eastAsia="Calibri" w:hAnsi="Times New Roman" w:cs="Times New Roman"/>
          <w:sz w:val="24"/>
          <w:szCs w:val="24"/>
        </w:rPr>
        <w:t xml:space="preserve"> человека (27%), не приступили к заданию 4 человека (36%).</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Задание №8 - Построение речевого высказывания – выполнили верно 1 человек (9%</w:t>
      </w:r>
      <w:proofErr w:type="gramStart"/>
      <w:r w:rsidRPr="0028616F">
        <w:rPr>
          <w:rFonts w:ascii="Times New Roman" w:eastAsia="Calibri" w:hAnsi="Times New Roman" w:cs="Times New Roman"/>
          <w:sz w:val="24"/>
          <w:szCs w:val="24"/>
        </w:rPr>
        <w:t>),  выполнили</w:t>
      </w:r>
      <w:proofErr w:type="gramEnd"/>
      <w:r w:rsidRPr="0028616F">
        <w:rPr>
          <w:rFonts w:ascii="Times New Roman" w:eastAsia="Calibri" w:hAnsi="Times New Roman" w:cs="Times New Roman"/>
          <w:sz w:val="24"/>
          <w:szCs w:val="24"/>
        </w:rPr>
        <w:t xml:space="preserve"> неверно  6 человек (55%), не приступили к заданию 4 человека (36%).</w:t>
      </w:r>
    </w:p>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lastRenderedPageBreak/>
        <w:drawing>
          <wp:inline distT="0" distB="0" distL="0" distR="0" wp14:anchorId="6D663358" wp14:editId="04CC9FA6">
            <wp:extent cx="4450080" cy="2522220"/>
            <wp:effectExtent l="0" t="0" r="7620" b="1143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Вывод: Всероссийская поверочная работа по обществознанию показала низкий уровень освоения предметных результатов по обществознанию в 7 классе. Результаты проведенного анализа указывают на необходимость дифференцированного подхода в процессе обучения. Необходимо обратить внимание на низкий процент выполнения следующих заданий:   № 5, 6, 7, 8.</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История</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Работа состояла из 8 заданий</w:t>
      </w:r>
    </w:p>
    <w:p w:rsidR="00B12329" w:rsidRPr="000467D0"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Часть1 работы посвящена истории России и истории зарубежных стран (истории Средних веков), во второй части предложено задание, связанное с памятью народа России о Великой </w:t>
      </w:r>
      <w:r w:rsidRPr="000467D0">
        <w:rPr>
          <w:rFonts w:ascii="Times New Roman" w:eastAsia="Calibri" w:hAnsi="Times New Roman" w:cs="Times New Roman"/>
          <w:sz w:val="24"/>
          <w:szCs w:val="24"/>
        </w:rPr>
        <w:t>Отечественной войне.  Максимальный первичный балл – 16.</w:t>
      </w:r>
    </w:p>
    <w:p w:rsidR="00B12329" w:rsidRPr="000467D0" w:rsidRDefault="00B12329" w:rsidP="00B12329">
      <w:pPr>
        <w:spacing w:after="0" w:line="240" w:lineRule="auto"/>
        <w:jc w:val="both"/>
        <w:rPr>
          <w:rFonts w:ascii="Times New Roman" w:eastAsia="Calibri" w:hAnsi="Times New Roman" w:cs="Times New Roman"/>
          <w:i/>
          <w:sz w:val="24"/>
          <w:szCs w:val="24"/>
        </w:rPr>
      </w:pPr>
      <w:r w:rsidRPr="000467D0">
        <w:rPr>
          <w:rFonts w:ascii="Times New Roman" w:eastAsia="Calibri" w:hAnsi="Times New Roman" w:cs="Times New Roman"/>
          <w:i/>
          <w:sz w:val="24"/>
          <w:szCs w:val="24"/>
        </w:rPr>
        <w:t xml:space="preserve">Работу выполняли 11 обучающихся 7 А </w:t>
      </w:r>
      <w:proofErr w:type="gramStart"/>
      <w:r w:rsidRPr="000467D0">
        <w:rPr>
          <w:rFonts w:ascii="Times New Roman" w:eastAsia="Calibri" w:hAnsi="Times New Roman" w:cs="Times New Roman"/>
          <w:i/>
          <w:sz w:val="24"/>
          <w:szCs w:val="24"/>
        </w:rPr>
        <w:t>класса..</w:t>
      </w:r>
      <w:proofErr w:type="gramEnd"/>
    </w:p>
    <w:p w:rsidR="00B12329" w:rsidRPr="000467D0" w:rsidRDefault="00B12329" w:rsidP="00B12329">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Задание 1 было нацелено на проверку умения работать с иллюстративным материалом (изобразительной наглядностью: обучающийся должен был соотнести изображения с событиями (процессами), к которым относятся эти изображения).</w:t>
      </w:r>
    </w:p>
    <w:p w:rsidR="00B12329" w:rsidRPr="000467D0" w:rsidRDefault="00B12329" w:rsidP="00B12329">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Задание 2 проверяло умение работать с текстовыми историческими источниками</w:t>
      </w:r>
    </w:p>
    <w:p w:rsidR="00B12329" w:rsidRPr="000467D0" w:rsidRDefault="00B12329" w:rsidP="00B12329">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Задание 3 нацеливало на проверку знания исторической терминологии и состояло из двух частей. В первой части от обучающегося требовалось соотнести данный в задании термин (понятие) с событием (процессом). Во второй части задания нужно было объяснить значение этого термина (понятия).</w:t>
      </w:r>
    </w:p>
    <w:p w:rsidR="00B12329" w:rsidRPr="000467D0" w:rsidRDefault="00B12329" w:rsidP="00B12329">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Задание 4</w:t>
      </w:r>
      <w:r w:rsidRPr="000467D0">
        <w:rPr>
          <w:rFonts w:ascii="Calibri" w:eastAsia="Calibri" w:hAnsi="Calibri" w:cs="Times New Roman"/>
          <w:sz w:val="24"/>
          <w:szCs w:val="24"/>
        </w:rPr>
        <w:t xml:space="preserve"> </w:t>
      </w:r>
      <w:r w:rsidRPr="000467D0">
        <w:rPr>
          <w:rFonts w:ascii="Times New Roman" w:eastAsia="Calibri" w:hAnsi="Times New Roman" w:cs="Times New Roman"/>
          <w:sz w:val="24"/>
          <w:szCs w:val="24"/>
        </w:rPr>
        <w:t>являлось альтернативным. Задание нацелено проверяло знание исторических персоналий. Обучающемуся необходимо было выбрать одно из событий (процессов) и указать две исторические личности, непосредственно связанные с выбранным событием (процессом). Затем нужно было указать одно любое действие каждой из этих личностей, в значительной степени повлиявшее на ход и (или) результат этого события (процесса).</w:t>
      </w:r>
    </w:p>
    <w:p w:rsidR="00B12329" w:rsidRPr="000467D0" w:rsidRDefault="00B12329" w:rsidP="00B12329">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Задание 5</w:t>
      </w:r>
      <w:r w:rsidRPr="000467D0">
        <w:rPr>
          <w:rFonts w:ascii="Calibri" w:eastAsia="Calibri" w:hAnsi="Calibri" w:cs="Times New Roman"/>
          <w:sz w:val="24"/>
          <w:szCs w:val="24"/>
        </w:rPr>
        <w:t xml:space="preserve"> </w:t>
      </w:r>
      <w:r w:rsidRPr="000467D0">
        <w:rPr>
          <w:rFonts w:ascii="Times New Roman" w:eastAsia="Calibri" w:hAnsi="Times New Roman" w:cs="Times New Roman"/>
          <w:sz w:val="24"/>
          <w:szCs w:val="24"/>
        </w:rPr>
        <w:t xml:space="preserve">было нацелено на проверку умения работать с исторической картой. </w:t>
      </w:r>
    </w:p>
    <w:p w:rsidR="00B12329" w:rsidRPr="000467D0" w:rsidRDefault="00B12329" w:rsidP="00B12329">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Задания 6 и 7</w:t>
      </w:r>
      <w:r w:rsidRPr="000467D0">
        <w:rPr>
          <w:rFonts w:ascii="Calibri" w:eastAsia="Calibri" w:hAnsi="Calibri" w:cs="Times New Roman"/>
          <w:sz w:val="24"/>
          <w:szCs w:val="24"/>
        </w:rPr>
        <w:t xml:space="preserve"> </w:t>
      </w:r>
      <w:r w:rsidRPr="000467D0">
        <w:rPr>
          <w:rFonts w:ascii="Times New Roman" w:eastAsia="Calibri" w:hAnsi="Times New Roman" w:cs="Times New Roman"/>
          <w:sz w:val="24"/>
          <w:szCs w:val="24"/>
        </w:rPr>
        <w:t>были нацелены на проверку знания фактов из истории культуры России и зарубежных стран.</w:t>
      </w:r>
    </w:p>
    <w:p w:rsidR="00B12329" w:rsidRPr="000467D0" w:rsidRDefault="00B12329" w:rsidP="00B12329">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Задание 8 проверяло знание, связанное с памятью народа России о Великой Отечественной войне.</w:t>
      </w:r>
    </w:p>
    <w:tbl>
      <w:tblPr>
        <w:tblStyle w:val="180"/>
        <w:tblW w:w="0" w:type="auto"/>
        <w:jc w:val="center"/>
        <w:tblLayout w:type="fixed"/>
        <w:tblLook w:val="04A0" w:firstRow="1" w:lastRow="0" w:firstColumn="1" w:lastColumn="0" w:noHBand="0" w:noVBand="1"/>
      </w:tblPr>
      <w:tblGrid>
        <w:gridCol w:w="959"/>
        <w:gridCol w:w="2977"/>
        <w:gridCol w:w="2693"/>
        <w:gridCol w:w="2551"/>
      </w:tblGrid>
      <w:tr w:rsidR="00B12329" w:rsidRPr="0028616F" w:rsidTr="000467D0">
        <w:trPr>
          <w:jc w:val="center"/>
        </w:trPr>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задания</w:t>
            </w:r>
          </w:p>
        </w:tc>
        <w:tc>
          <w:tcPr>
            <w:tcW w:w="297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количество обучающихся, приступивших к выполнению задания (%)</w:t>
            </w:r>
          </w:p>
        </w:tc>
        <w:tc>
          <w:tcPr>
            <w:tcW w:w="2693" w:type="dxa"/>
          </w:tcPr>
          <w:p w:rsidR="00B12329" w:rsidRPr="0028616F" w:rsidRDefault="00B12329" w:rsidP="00E76987">
            <w:pPr>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количество обучающихся, выполнивших задание (%)</w:t>
            </w:r>
          </w:p>
        </w:tc>
        <w:tc>
          <w:tcPr>
            <w:tcW w:w="2551" w:type="dxa"/>
          </w:tcPr>
          <w:p w:rsidR="00B12329" w:rsidRPr="0028616F" w:rsidRDefault="00B12329" w:rsidP="00E76987">
            <w:pPr>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количество обучающихся не приступивших к выполнению задания </w:t>
            </w:r>
            <w:r w:rsidRPr="0028616F">
              <w:rPr>
                <w:rFonts w:ascii="Times New Roman" w:eastAsia="Calibri" w:hAnsi="Times New Roman" w:cs="Times New Roman"/>
                <w:sz w:val="24"/>
                <w:szCs w:val="24"/>
              </w:rPr>
              <w:lastRenderedPageBreak/>
              <w:t>(%)</w:t>
            </w:r>
          </w:p>
        </w:tc>
      </w:tr>
      <w:tr w:rsidR="00B12329" w:rsidRPr="0028616F" w:rsidTr="000467D0">
        <w:trPr>
          <w:jc w:val="center"/>
        </w:trPr>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2977"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11 (100%)</w:t>
            </w:r>
          </w:p>
        </w:tc>
        <w:tc>
          <w:tcPr>
            <w:tcW w:w="2693"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 (36%)</w:t>
            </w:r>
          </w:p>
        </w:tc>
        <w:tc>
          <w:tcPr>
            <w:tcW w:w="2551"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 (0%)</w:t>
            </w:r>
          </w:p>
        </w:tc>
      </w:tr>
      <w:tr w:rsidR="00B12329" w:rsidRPr="0028616F" w:rsidTr="000467D0">
        <w:trPr>
          <w:jc w:val="center"/>
        </w:trPr>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2977"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11 (100%)</w:t>
            </w:r>
          </w:p>
        </w:tc>
        <w:tc>
          <w:tcPr>
            <w:tcW w:w="2693"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 (64%)</w:t>
            </w:r>
          </w:p>
        </w:tc>
        <w:tc>
          <w:tcPr>
            <w:tcW w:w="2551"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 (0%)</w:t>
            </w:r>
          </w:p>
        </w:tc>
      </w:tr>
      <w:tr w:rsidR="00B12329" w:rsidRPr="0028616F" w:rsidTr="000467D0">
        <w:trPr>
          <w:jc w:val="center"/>
        </w:trPr>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2977"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9 (82%)</w:t>
            </w:r>
          </w:p>
        </w:tc>
        <w:tc>
          <w:tcPr>
            <w:tcW w:w="2693"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 (55%)</w:t>
            </w:r>
          </w:p>
        </w:tc>
        <w:tc>
          <w:tcPr>
            <w:tcW w:w="2551"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 (18%)</w:t>
            </w:r>
          </w:p>
        </w:tc>
      </w:tr>
      <w:tr w:rsidR="00B12329" w:rsidRPr="0028616F" w:rsidTr="000467D0">
        <w:trPr>
          <w:jc w:val="center"/>
        </w:trPr>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2977"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 (36%)</w:t>
            </w:r>
          </w:p>
        </w:tc>
        <w:tc>
          <w:tcPr>
            <w:tcW w:w="2693"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 (1%)</w:t>
            </w:r>
          </w:p>
        </w:tc>
        <w:tc>
          <w:tcPr>
            <w:tcW w:w="2551"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 (64%)</w:t>
            </w:r>
          </w:p>
        </w:tc>
      </w:tr>
      <w:tr w:rsidR="00B12329" w:rsidRPr="0028616F" w:rsidTr="000467D0">
        <w:trPr>
          <w:jc w:val="center"/>
        </w:trPr>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2977"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 (100%)</w:t>
            </w:r>
          </w:p>
        </w:tc>
        <w:tc>
          <w:tcPr>
            <w:tcW w:w="2693"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 (73%)</w:t>
            </w:r>
          </w:p>
        </w:tc>
        <w:tc>
          <w:tcPr>
            <w:tcW w:w="2551"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 (0%)</w:t>
            </w:r>
          </w:p>
        </w:tc>
      </w:tr>
      <w:tr w:rsidR="00B12329" w:rsidRPr="0028616F" w:rsidTr="000467D0">
        <w:trPr>
          <w:jc w:val="center"/>
        </w:trPr>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2977"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11 (100%)</w:t>
            </w:r>
          </w:p>
        </w:tc>
        <w:tc>
          <w:tcPr>
            <w:tcW w:w="2693"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 (91%)</w:t>
            </w:r>
          </w:p>
        </w:tc>
        <w:tc>
          <w:tcPr>
            <w:tcW w:w="2551"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 (0%)</w:t>
            </w:r>
          </w:p>
        </w:tc>
      </w:tr>
      <w:tr w:rsidR="00B12329" w:rsidRPr="0028616F" w:rsidTr="000467D0">
        <w:trPr>
          <w:jc w:val="center"/>
        </w:trPr>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2977"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11 (100%)</w:t>
            </w:r>
          </w:p>
        </w:tc>
        <w:tc>
          <w:tcPr>
            <w:tcW w:w="2693"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 (45%)</w:t>
            </w:r>
          </w:p>
        </w:tc>
        <w:tc>
          <w:tcPr>
            <w:tcW w:w="2551"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 (0%)</w:t>
            </w:r>
          </w:p>
        </w:tc>
      </w:tr>
      <w:tr w:rsidR="00B12329" w:rsidRPr="0028616F" w:rsidTr="000467D0">
        <w:trPr>
          <w:jc w:val="center"/>
        </w:trPr>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2977"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 (91%)</w:t>
            </w:r>
          </w:p>
        </w:tc>
        <w:tc>
          <w:tcPr>
            <w:tcW w:w="2693"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 (55%)</w:t>
            </w:r>
          </w:p>
        </w:tc>
        <w:tc>
          <w:tcPr>
            <w:tcW w:w="2551"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 (1%)</w:t>
            </w:r>
          </w:p>
        </w:tc>
      </w:tr>
    </w:tbl>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drawing>
          <wp:inline distT="0" distB="0" distL="0" distR="0" wp14:anchorId="39154D57" wp14:editId="0144D8A1">
            <wp:extent cx="4457700" cy="2377440"/>
            <wp:effectExtent l="0" t="0" r="0" b="381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2329" w:rsidRPr="000467D0" w:rsidRDefault="00B12329" w:rsidP="00B12329">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b/>
          <w:sz w:val="24"/>
          <w:szCs w:val="24"/>
        </w:rPr>
        <w:t xml:space="preserve">8 </w:t>
      </w:r>
      <w:r w:rsidRPr="000467D0">
        <w:rPr>
          <w:rFonts w:ascii="Times New Roman" w:eastAsia="Calibri" w:hAnsi="Times New Roman" w:cs="Times New Roman"/>
          <w:sz w:val="24"/>
          <w:szCs w:val="24"/>
        </w:rPr>
        <w:t>класс  (по программе 7  класса)</w:t>
      </w: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119"/>
        <w:gridCol w:w="1134"/>
        <w:gridCol w:w="1276"/>
        <w:gridCol w:w="709"/>
        <w:gridCol w:w="708"/>
        <w:gridCol w:w="709"/>
        <w:gridCol w:w="851"/>
        <w:gridCol w:w="993"/>
        <w:gridCol w:w="1134"/>
      </w:tblGrid>
      <w:tr w:rsidR="00B12329" w:rsidRPr="000467D0" w:rsidTr="00E76987">
        <w:tc>
          <w:tcPr>
            <w:tcW w:w="858"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Класс</w:t>
            </w:r>
            <w:proofErr w:type="spellEnd"/>
          </w:p>
        </w:tc>
        <w:tc>
          <w:tcPr>
            <w:tcW w:w="2119"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Предмет</w:t>
            </w:r>
            <w:proofErr w:type="spellEnd"/>
          </w:p>
        </w:tc>
        <w:tc>
          <w:tcPr>
            <w:tcW w:w="1134" w:type="dxa"/>
            <w:vMerge w:val="restart"/>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Общее кол-во учащихся</w:t>
            </w:r>
          </w:p>
        </w:tc>
        <w:tc>
          <w:tcPr>
            <w:tcW w:w="1276"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учащихся, выполнявших работу</w:t>
            </w:r>
          </w:p>
        </w:tc>
        <w:tc>
          <w:tcPr>
            <w:tcW w:w="2977" w:type="dxa"/>
            <w:gridSpan w:val="4"/>
            <w:shd w:val="clear" w:color="auto" w:fill="auto"/>
          </w:tcPr>
          <w:p w:rsidR="00B12329" w:rsidRPr="000467D0" w:rsidRDefault="00B12329" w:rsidP="00E76987">
            <w:pPr>
              <w:spacing w:after="0" w:line="240" w:lineRule="auto"/>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уч-ся, выполнивших работу на</w:t>
            </w:r>
          </w:p>
        </w:tc>
        <w:tc>
          <w:tcPr>
            <w:tcW w:w="993"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roofErr w:type="spellStart"/>
            <w:r w:rsidRPr="000467D0">
              <w:rPr>
                <w:rFonts w:ascii="Times New Roman" w:eastAsia="Calibri" w:hAnsi="Times New Roman" w:cs="Times New Roman"/>
                <w:sz w:val="24"/>
                <w:szCs w:val="24"/>
                <w:lang w:val="en-US"/>
              </w:rPr>
              <w:t>Качество</w:t>
            </w:r>
            <w:proofErr w:type="spellEnd"/>
            <w:r w:rsidRPr="000467D0">
              <w:rPr>
                <w:rFonts w:ascii="Times New Roman" w:eastAsia="Calibri" w:hAnsi="Times New Roman" w:cs="Times New Roman"/>
                <w:sz w:val="24"/>
                <w:szCs w:val="24"/>
                <w:lang w:val="en-US"/>
              </w:rPr>
              <w:t xml:space="preserve"> </w:t>
            </w:r>
            <w:proofErr w:type="spellStart"/>
            <w:r w:rsidRPr="000467D0">
              <w:rPr>
                <w:rFonts w:ascii="Times New Roman" w:eastAsia="Calibri" w:hAnsi="Times New Roman" w:cs="Times New Roman"/>
                <w:sz w:val="24"/>
                <w:szCs w:val="24"/>
                <w:lang w:val="en-US"/>
              </w:rPr>
              <w:t>знаний</w:t>
            </w:r>
            <w:proofErr w:type="spellEnd"/>
          </w:p>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1134"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roofErr w:type="spellStart"/>
            <w:r w:rsidRPr="000467D0">
              <w:rPr>
                <w:rFonts w:ascii="Times New Roman" w:eastAsia="Calibri" w:hAnsi="Times New Roman" w:cs="Times New Roman"/>
                <w:sz w:val="24"/>
                <w:szCs w:val="24"/>
                <w:lang w:val="en-US"/>
              </w:rPr>
              <w:t>Успеваемость</w:t>
            </w:r>
            <w:proofErr w:type="spellEnd"/>
          </w:p>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r>
      <w:tr w:rsidR="00B12329" w:rsidRPr="000467D0" w:rsidTr="00E76987">
        <w:tc>
          <w:tcPr>
            <w:tcW w:w="85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211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1134" w:type="dxa"/>
            <w:vMerge/>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1276"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70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«5»</w:t>
            </w:r>
          </w:p>
        </w:tc>
        <w:tc>
          <w:tcPr>
            <w:tcW w:w="70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«4»</w:t>
            </w:r>
          </w:p>
        </w:tc>
        <w:tc>
          <w:tcPr>
            <w:tcW w:w="70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«3»</w:t>
            </w:r>
          </w:p>
        </w:tc>
        <w:tc>
          <w:tcPr>
            <w:tcW w:w="851"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r w:rsidRPr="000467D0">
              <w:rPr>
                <w:rFonts w:ascii="Times New Roman" w:eastAsia="Calibri" w:hAnsi="Times New Roman" w:cs="Times New Roman"/>
                <w:sz w:val="24"/>
                <w:szCs w:val="24"/>
                <w:lang w:val="en-US"/>
              </w:rPr>
              <w:t>«2»</w:t>
            </w:r>
          </w:p>
        </w:tc>
        <w:tc>
          <w:tcPr>
            <w:tcW w:w="993"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c>
          <w:tcPr>
            <w:tcW w:w="1134"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8</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Русский язык</w:t>
            </w:r>
          </w:p>
        </w:tc>
        <w:tc>
          <w:tcPr>
            <w:tcW w:w="1134"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34</w:t>
            </w:r>
          </w:p>
        </w:tc>
        <w:tc>
          <w:tcPr>
            <w:tcW w:w="1276"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27</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708"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4</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17</w:t>
            </w:r>
          </w:p>
        </w:tc>
        <w:tc>
          <w:tcPr>
            <w:tcW w:w="851"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6</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15</w:t>
            </w:r>
          </w:p>
        </w:tc>
        <w:tc>
          <w:tcPr>
            <w:tcW w:w="113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78</w:t>
            </w: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8</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Математика </w:t>
            </w:r>
          </w:p>
        </w:tc>
        <w:tc>
          <w:tcPr>
            <w:tcW w:w="1134"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34</w:t>
            </w:r>
          </w:p>
        </w:tc>
        <w:tc>
          <w:tcPr>
            <w:tcW w:w="1276"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25</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708"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4</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16</w:t>
            </w:r>
          </w:p>
        </w:tc>
        <w:tc>
          <w:tcPr>
            <w:tcW w:w="851"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5</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16</w:t>
            </w:r>
          </w:p>
        </w:tc>
        <w:tc>
          <w:tcPr>
            <w:tcW w:w="113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80</w:t>
            </w: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8А</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Биология </w:t>
            </w:r>
          </w:p>
        </w:tc>
        <w:tc>
          <w:tcPr>
            <w:tcW w:w="1134"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15</w:t>
            </w:r>
          </w:p>
        </w:tc>
        <w:tc>
          <w:tcPr>
            <w:tcW w:w="1276"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708"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4</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7</w:t>
            </w:r>
          </w:p>
        </w:tc>
        <w:tc>
          <w:tcPr>
            <w:tcW w:w="851"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36</w:t>
            </w:r>
          </w:p>
        </w:tc>
        <w:tc>
          <w:tcPr>
            <w:tcW w:w="113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100</w:t>
            </w: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8Б</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Физика </w:t>
            </w:r>
          </w:p>
        </w:tc>
        <w:tc>
          <w:tcPr>
            <w:tcW w:w="1134"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19</w:t>
            </w:r>
          </w:p>
        </w:tc>
        <w:tc>
          <w:tcPr>
            <w:tcW w:w="1276"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14</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708"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w:t>
            </w:r>
          </w:p>
        </w:tc>
        <w:tc>
          <w:tcPr>
            <w:tcW w:w="70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851"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14</w:t>
            </w:r>
          </w:p>
        </w:tc>
        <w:tc>
          <w:tcPr>
            <w:tcW w:w="113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91</w:t>
            </w:r>
          </w:p>
        </w:tc>
      </w:tr>
    </w:tbl>
    <w:p w:rsidR="00B12329" w:rsidRPr="000467D0" w:rsidRDefault="00B12329" w:rsidP="00B12329">
      <w:pPr>
        <w:spacing w:after="0" w:line="240" w:lineRule="auto"/>
        <w:jc w:val="both"/>
        <w:rPr>
          <w:rFonts w:ascii="Times New Roman" w:eastAsia="Calibri"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119"/>
        <w:gridCol w:w="1559"/>
        <w:gridCol w:w="993"/>
        <w:gridCol w:w="850"/>
        <w:gridCol w:w="864"/>
        <w:gridCol w:w="979"/>
        <w:gridCol w:w="780"/>
        <w:gridCol w:w="921"/>
      </w:tblGrid>
      <w:tr w:rsidR="00B12329" w:rsidRPr="000467D0" w:rsidTr="00E76987">
        <w:tc>
          <w:tcPr>
            <w:tcW w:w="858"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Класс</w:t>
            </w:r>
            <w:proofErr w:type="spellEnd"/>
          </w:p>
        </w:tc>
        <w:tc>
          <w:tcPr>
            <w:tcW w:w="2119"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lang w:val="en-US"/>
              </w:rPr>
            </w:pPr>
            <w:proofErr w:type="spellStart"/>
            <w:r w:rsidRPr="000467D0">
              <w:rPr>
                <w:rFonts w:ascii="Times New Roman" w:eastAsia="Calibri" w:hAnsi="Times New Roman" w:cs="Times New Roman"/>
                <w:sz w:val="24"/>
                <w:szCs w:val="24"/>
                <w:lang w:val="en-US"/>
              </w:rPr>
              <w:t>Предмет</w:t>
            </w:r>
            <w:proofErr w:type="spellEnd"/>
          </w:p>
        </w:tc>
        <w:tc>
          <w:tcPr>
            <w:tcW w:w="1559" w:type="dxa"/>
            <w:vMerge w:val="restart"/>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Кол-во учащихся, выполнявших работу</w:t>
            </w:r>
          </w:p>
        </w:tc>
        <w:tc>
          <w:tcPr>
            <w:tcW w:w="5387" w:type="dxa"/>
            <w:gridSpan w:val="6"/>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Отметку по журналу</w:t>
            </w:r>
          </w:p>
        </w:tc>
      </w:tr>
      <w:tr w:rsidR="00B12329" w:rsidRPr="000467D0" w:rsidTr="00E76987">
        <w:trPr>
          <w:trHeight w:val="408"/>
        </w:trPr>
        <w:tc>
          <w:tcPr>
            <w:tcW w:w="85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211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55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843" w:type="dxa"/>
            <w:gridSpan w:val="2"/>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понизили</w:t>
            </w:r>
          </w:p>
        </w:tc>
        <w:tc>
          <w:tcPr>
            <w:tcW w:w="1843" w:type="dxa"/>
            <w:gridSpan w:val="2"/>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подтвердили</w:t>
            </w:r>
          </w:p>
        </w:tc>
        <w:tc>
          <w:tcPr>
            <w:tcW w:w="1701" w:type="dxa"/>
            <w:gridSpan w:val="2"/>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повысили</w:t>
            </w:r>
          </w:p>
        </w:tc>
      </w:tr>
      <w:tr w:rsidR="00B12329" w:rsidRPr="000467D0" w:rsidTr="00E76987">
        <w:trPr>
          <w:trHeight w:val="408"/>
        </w:trPr>
        <w:tc>
          <w:tcPr>
            <w:tcW w:w="858"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211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1559" w:type="dxa"/>
            <w:vMerge/>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p>
        </w:tc>
        <w:tc>
          <w:tcPr>
            <w:tcW w:w="993"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уч-ся</w:t>
            </w:r>
          </w:p>
        </w:tc>
        <w:tc>
          <w:tcPr>
            <w:tcW w:w="850"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864"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уч-ся</w:t>
            </w:r>
          </w:p>
        </w:tc>
        <w:tc>
          <w:tcPr>
            <w:tcW w:w="97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780"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уч-ся</w:t>
            </w:r>
          </w:p>
        </w:tc>
        <w:tc>
          <w:tcPr>
            <w:tcW w:w="921"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8</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Русский язык</w:t>
            </w:r>
          </w:p>
        </w:tc>
        <w:tc>
          <w:tcPr>
            <w:tcW w:w="155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27</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13</w:t>
            </w:r>
          </w:p>
        </w:tc>
        <w:tc>
          <w:tcPr>
            <w:tcW w:w="850"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48</w:t>
            </w:r>
          </w:p>
        </w:tc>
        <w:tc>
          <w:tcPr>
            <w:tcW w:w="86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14</w:t>
            </w:r>
          </w:p>
        </w:tc>
        <w:tc>
          <w:tcPr>
            <w:tcW w:w="979"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52</w:t>
            </w:r>
          </w:p>
        </w:tc>
        <w:tc>
          <w:tcPr>
            <w:tcW w:w="780"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921" w:type="dxa"/>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w:t>
            </w: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8</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Математика </w:t>
            </w:r>
          </w:p>
        </w:tc>
        <w:tc>
          <w:tcPr>
            <w:tcW w:w="155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25</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8</w:t>
            </w:r>
          </w:p>
        </w:tc>
        <w:tc>
          <w:tcPr>
            <w:tcW w:w="850"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32</w:t>
            </w:r>
          </w:p>
        </w:tc>
        <w:tc>
          <w:tcPr>
            <w:tcW w:w="86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17</w:t>
            </w:r>
          </w:p>
        </w:tc>
        <w:tc>
          <w:tcPr>
            <w:tcW w:w="979"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68</w:t>
            </w:r>
          </w:p>
        </w:tc>
        <w:tc>
          <w:tcPr>
            <w:tcW w:w="780"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w:t>
            </w:r>
          </w:p>
        </w:tc>
        <w:tc>
          <w:tcPr>
            <w:tcW w:w="921" w:type="dxa"/>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4</w:t>
            </w: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8А</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Биология </w:t>
            </w:r>
          </w:p>
        </w:tc>
        <w:tc>
          <w:tcPr>
            <w:tcW w:w="155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6</w:t>
            </w:r>
          </w:p>
        </w:tc>
        <w:tc>
          <w:tcPr>
            <w:tcW w:w="850"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55</w:t>
            </w:r>
          </w:p>
        </w:tc>
        <w:tc>
          <w:tcPr>
            <w:tcW w:w="86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5</w:t>
            </w:r>
          </w:p>
        </w:tc>
        <w:tc>
          <w:tcPr>
            <w:tcW w:w="979"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45</w:t>
            </w:r>
          </w:p>
        </w:tc>
        <w:tc>
          <w:tcPr>
            <w:tcW w:w="780"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w:t>
            </w:r>
          </w:p>
        </w:tc>
        <w:tc>
          <w:tcPr>
            <w:tcW w:w="921" w:type="dxa"/>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w:t>
            </w:r>
          </w:p>
        </w:tc>
      </w:tr>
      <w:tr w:rsidR="00B12329" w:rsidRPr="000467D0" w:rsidTr="00E76987">
        <w:tc>
          <w:tcPr>
            <w:tcW w:w="858"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8Б</w:t>
            </w:r>
          </w:p>
        </w:tc>
        <w:tc>
          <w:tcPr>
            <w:tcW w:w="2119" w:type="dxa"/>
            <w:shd w:val="clear" w:color="auto" w:fill="auto"/>
          </w:tcPr>
          <w:p w:rsidR="00B12329" w:rsidRPr="000467D0" w:rsidRDefault="00B12329" w:rsidP="00E76987">
            <w:pPr>
              <w:spacing w:after="0" w:line="240" w:lineRule="auto"/>
              <w:jc w:val="both"/>
              <w:rPr>
                <w:rFonts w:ascii="Times New Roman" w:eastAsia="Calibri" w:hAnsi="Times New Roman" w:cs="Times New Roman"/>
                <w:sz w:val="24"/>
                <w:szCs w:val="24"/>
              </w:rPr>
            </w:pPr>
            <w:r w:rsidRPr="000467D0">
              <w:rPr>
                <w:rFonts w:ascii="Times New Roman" w:eastAsia="Calibri" w:hAnsi="Times New Roman" w:cs="Times New Roman"/>
                <w:sz w:val="24"/>
                <w:szCs w:val="24"/>
              </w:rPr>
              <w:t xml:space="preserve">Физика </w:t>
            </w:r>
          </w:p>
        </w:tc>
        <w:tc>
          <w:tcPr>
            <w:tcW w:w="1559"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14</w:t>
            </w:r>
          </w:p>
        </w:tc>
        <w:tc>
          <w:tcPr>
            <w:tcW w:w="993"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2</w:t>
            </w:r>
          </w:p>
        </w:tc>
        <w:tc>
          <w:tcPr>
            <w:tcW w:w="850"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14</w:t>
            </w:r>
          </w:p>
        </w:tc>
        <w:tc>
          <w:tcPr>
            <w:tcW w:w="864" w:type="dxa"/>
            <w:shd w:val="clear" w:color="auto" w:fill="auto"/>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11</w:t>
            </w:r>
          </w:p>
        </w:tc>
        <w:tc>
          <w:tcPr>
            <w:tcW w:w="979" w:type="dxa"/>
            <w:shd w:val="clear" w:color="auto" w:fill="auto"/>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78</w:t>
            </w:r>
          </w:p>
        </w:tc>
        <w:tc>
          <w:tcPr>
            <w:tcW w:w="780" w:type="dxa"/>
          </w:tcPr>
          <w:p w:rsidR="00B12329" w:rsidRPr="000467D0" w:rsidRDefault="00B12329" w:rsidP="00E76987">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1</w:t>
            </w:r>
          </w:p>
        </w:tc>
        <w:tc>
          <w:tcPr>
            <w:tcW w:w="921" w:type="dxa"/>
          </w:tcPr>
          <w:p w:rsidR="00B12329" w:rsidRPr="000467D0" w:rsidRDefault="00B12329" w:rsidP="00E76987">
            <w:pPr>
              <w:spacing w:after="0" w:line="240" w:lineRule="auto"/>
              <w:jc w:val="center"/>
              <w:rPr>
                <w:rFonts w:ascii="Times New Roman" w:eastAsia="Calibri" w:hAnsi="Times New Roman" w:cs="Times New Roman"/>
                <w:i/>
                <w:sz w:val="24"/>
                <w:szCs w:val="24"/>
              </w:rPr>
            </w:pPr>
            <w:r w:rsidRPr="000467D0">
              <w:rPr>
                <w:rFonts w:ascii="Times New Roman" w:eastAsia="Calibri" w:hAnsi="Times New Roman" w:cs="Times New Roman"/>
                <w:i/>
                <w:sz w:val="24"/>
                <w:szCs w:val="24"/>
              </w:rPr>
              <w:t>7</w:t>
            </w:r>
          </w:p>
        </w:tc>
      </w:tr>
    </w:tbl>
    <w:p w:rsidR="00B12329" w:rsidRPr="000467D0" w:rsidRDefault="00B12329" w:rsidP="00B12329">
      <w:pPr>
        <w:spacing w:after="0" w:line="240" w:lineRule="auto"/>
        <w:jc w:val="center"/>
        <w:rPr>
          <w:rFonts w:ascii="Times New Roman" w:eastAsia="Calibri" w:hAnsi="Times New Roman" w:cs="Times New Roman"/>
          <w:sz w:val="24"/>
          <w:szCs w:val="24"/>
        </w:rPr>
      </w:pPr>
      <w:r w:rsidRPr="000467D0">
        <w:rPr>
          <w:rFonts w:ascii="Times New Roman" w:eastAsia="Calibri" w:hAnsi="Times New Roman" w:cs="Times New Roman"/>
          <w:sz w:val="24"/>
          <w:szCs w:val="24"/>
        </w:rPr>
        <w:t>Русский язык</w:t>
      </w:r>
    </w:p>
    <w:p w:rsidR="00B12329" w:rsidRPr="000467D0" w:rsidRDefault="00B12329" w:rsidP="00B12329">
      <w:pPr>
        <w:spacing w:after="0" w:line="240" w:lineRule="auto"/>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Допущены ошибки на знание следующего материала:</w:t>
      </w:r>
    </w:p>
    <w:tbl>
      <w:tblPr>
        <w:tblW w:w="9496" w:type="dxa"/>
        <w:jc w:val="center"/>
        <w:tblLook w:val="04A0" w:firstRow="1" w:lastRow="0" w:firstColumn="1" w:lastColumn="0" w:noHBand="0" w:noVBand="1"/>
      </w:tblPr>
      <w:tblGrid>
        <w:gridCol w:w="588"/>
        <w:gridCol w:w="6247"/>
        <w:gridCol w:w="1701"/>
        <w:gridCol w:w="960"/>
      </w:tblGrid>
      <w:tr w:rsidR="00B12329" w:rsidRPr="000467D0"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2.</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0" w:name="_dx_frag_StartFragment"/>
            <w:bookmarkEnd w:id="0"/>
            <w:r w:rsidRPr="000467D0">
              <w:rPr>
                <w:rFonts w:ascii="Times New Roman" w:eastAsia="Noto Serif CJK SC" w:hAnsi="Times New Roman" w:cs="Lohit Devanagari"/>
                <w:color w:val="000000"/>
                <w:sz w:val="24"/>
                <w:szCs w:val="20"/>
                <w:shd w:val="clear" w:color="auto" w:fill="FFFFFF"/>
                <w:lang w:eastAsia="zh-CN" w:bidi="hi-IN"/>
              </w:rPr>
              <w:t>Анализ слова</w:t>
            </w:r>
            <w:r w:rsidRPr="000467D0">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 xml:space="preserve"> 5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44%</w:t>
            </w:r>
          </w:p>
        </w:tc>
      </w:tr>
      <w:tr w:rsidR="00B12329" w:rsidRPr="000467D0"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3.</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1" w:name="_dx_frag_StartFragment1"/>
            <w:bookmarkEnd w:id="1"/>
            <w:r w:rsidRPr="000467D0">
              <w:rPr>
                <w:rFonts w:ascii="Times New Roman" w:eastAsia="Noto Serif CJK SC" w:hAnsi="Times New Roman" w:cs="Lohit Devanagari"/>
                <w:color w:val="000000"/>
                <w:sz w:val="24"/>
                <w:szCs w:val="20"/>
                <w:shd w:val="clear" w:color="auto" w:fill="FFFFFF"/>
                <w:lang w:eastAsia="zh-CN" w:bidi="hi-IN"/>
              </w:rPr>
              <w:t>Распознавание заданного слова в ряде других</w:t>
            </w:r>
            <w:r w:rsidRPr="000467D0">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 xml:space="preserve"> 7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58%</w:t>
            </w:r>
          </w:p>
        </w:tc>
      </w:tr>
      <w:tr w:rsidR="00B12329" w:rsidRPr="000467D0"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4.</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2" w:name="_dx_frag_StartFragment2"/>
            <w:bookmarkEnd w:id="2"/>
            <w:r w:rsidRPr="000467D0">
              <w:rPr>
                <w:rFonts w:ascii="Times New Roman" w:eastAsia="Noto Serif CJK SC" w:hAnsi="Times New Roman" w:cs="Lohit Devanagari"/>
                <w:color w:val="000000"/>
                <w:sz w:val="24"/>
                <w:szCs w:val="20"/>
                <w:shd w:val="clear" w:color="auto" w:fill="FFFFFF"/>
                <w:lang w:eastAsia="zh-CN" w:bidi="hi-IN"/>
              </w:rPr>
              <w:t>Распознавание орфоэпических нор</w:t>
            </w:r>
            <w:r w:rsidRPr="000467D0">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9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75%</w:t>
            </w:r>
          </w:p>
        </w:tc>
      </w:tr>
      <w:tr w:rsidR="00B12329" w:rsidRPr="000467D0"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lastRenderedPageBreak/>
              <w:t>5.</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3" w:name="_dx_frag_StartFragment3"/>
            <w:bookmarkEnd w:id="3"/>
            <w:r w:rsidRPr="000467D0">
              <w:rPr>
                <w:rFonts w:ascii="Times New Roman" w:eastAsia="Noto Serif CJK SC" w:hAnsi="Times New Roman" w:cs="Lohit Devanagari"/>
                <w:color w:val="000000"/>
                <w:sz w:val="24"/>
                <w:szCs w:val="20"/>
                <w:shd w:val="clear" w:color="auto" w:fill="FFFFFF"/>
                <w:lang w:eastAsia="zh-CN" w:bidi="hi-IN"/>
              </w:rPr>
              <w:t>Опознание и классифицирование разных частей речи.</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 xml:space="preserve"> 5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44%</w:t>
            </w:r>
          </w:p>
        </w:tc>
      </w:tr>
      <w:tr w:rsidR="00B12329" w:rsidRPr="000467D0"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6.</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4" w:name="_dx_frag_StartFragment4"/>
            <w:bookmarkEnd w:id="4"/>
            <w:r w:rsidRPr="000467D0">
              <w:rPr>
                <w:rFonts w:ascii="Times New Roman" w:eastAsia="Noto Serif CJK SC" w:hAnsi="Times New Roman" w:cs="Lohit Devanagari"/>
                <w:color w:val="000000"/>
                <w:sz w:val="24"/>
                <w:szCs w:val="20"/>
                <w:shd w:val="clear" w:color="auto" w:fill="FFFFFF"/>
                <w:lang w:eastAsia="zh-CN" w:bidi="hi-IN"/>
              </w:rPr>
              <w:t>Исправление нарушений грамматических норм</w:t>
            </w:r>
            <w:r w:rsidRPr="000467D0">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 xml:space="preserve"> 7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58%</w:t>
            </w:r>
          </w:p>
        </w:tc>
      </w:tr>
      <w:tr w:rsidR="00B12329" w:rsidRPr="000467D0"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7.</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5" w:name="_dx_frag_StartFragment5"/>
            <w:bookmarkEnd w:id="5"/>
            <w:r w:rsidRPr="000467D0">
              <w:rPr>
                <w:rFonts w:ascii="Times New Roman" w:eastAsia="Noto Serif CJK SC" w:hAnsi="Times New Roman" w:cs="Lohit Devanagari"/>
                <w:color w:val="000000"/>
                <w:sz w:val="24"/>
                <w:szCs w:val="20"/>
                <w:shd w:val="clear" w:color="auto" w:fill="FFFFFF"/>
                <w:lang w:eastAsia="zh-CN" w:bidi="hi-IN"/>
              </w:rPr>
              <w:t>Применение пунктуационных умений </w:t>
            </w:r>
            <w:r w:rsidRPr="000467D0">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9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75%</w:t>
            </w:r>
          </w:p>
        </w:tc>
      </w:tr>
      <w:tr w:rsidR="00B12329" w:rsidRPr="000467D0"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8.</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6" w:name="_dx_frag_StartFragment6"/>
            <w:bookmarkEnd w:id="6"/>
            <w:r w:rsidRPr="000467D0">
              <w:rPr>
                <w:rFonts w:ascii="Times New Roman" w:eastAsia="Noto Serif CJK SC" w:hAnsi="Times New Roman" w:cs="Lohit Devanagari"/>
                <w:color w:val="000000"/>
                <w:sz w:val="24"/>
                <w:szCs w:val="20"/>
                <w:shd w:val="clear" w:color="auto" w:fill="FFFFFF"/>
                <w:lang w:eastAsia="zh-CN" w:bidi="hi-IN"/>
              </w:rPr>
              <w:t>Применение пунктуационных умений</w:t>
            </w:r>
            <w:r w:rsidRPr="000467D0">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 xml:space="preserve"> 7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58%</w:t>
            </w:r>
          </w:p>
        </w:tc>
      </w:tr>
      <w:tr w:rsidR="00B12329" w:rsidRPr="000467D0"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9.</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7" w:name="_dx_frag_StartFragment7"/>
            <w:bookmarkEnd w:id="7"/>
            <w:r w:rsidRPr="000467D0">
              <w:rPr>
                <w:rFonts w:ascii="Times New Roman" w:eastAsia="Noto Serif CJK SC" w:hAnsi="Times New Roman" w:cs="Lohit Devanagari"/>
                <w:color w:val="000000"/>
                <w:sz w:val="24"/>
                <w:szCs w:val="20"/>
                <w:shd w:val="clear" w:color="auto" w:fill="FFFFFF"/>
                <w:lang w:eastAsia="zh-CN" w:bidi="hi-IN"/>
              </w:rPr>
              <w:t>Определение содержания текста</w:t>
            </w:r>
            <w:r w:rsidRPr="000467D0">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9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0467D0"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0467D0">
              <w:rPr>
                <w:rFonts w:ascii="Times New Roman" w:eastAsia="Noto Serif CJK SC" w:hAnsi="Times New Roman" w:cs="Lohit Devanagari"/>
                <w:color w:val="000000"/>
                <w:sz w:val="24"/>
                <w:szCs w:val="20"/>
                <w:lang w:eastAsia="zh-CN" w:bidi="hi-IN"/>
              </w:rPr>
              <w:t>75%</w:t>
            </w:r>
          </w:p>
        </w:tc>
      </w:tr>
      <w:tr w:rsidR="00B12329" w:rsidRPr="0028616F"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10.</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8" w:name="_dx_frag_StartFragment8"/>
            <w:bookmarkEnd w:id="8"/>
            <w:r w:rsidRPr="0028616F">
              <w:rPr>
                <w:rFonts w:ascii="Times New Roman" w:eastAsia="Noto Serif CJK SC" w:hAnsi="Times New Roman" w:cs="Lohit Devanagari"/>
                <w:color w:val="000000"/>
                <w:sz w:val="24"/>
                <w:szCs w:val="20"/>
                <w:shd w:val="clear" w:color="auto" w:fill="FFFFFF"/>
                <w:lang w:eastAsia="zh-CN" w:bidi="hi-IN"/>
              </w:rPr>
              <w:t>Представление содержания текста в виде плана</w:t>
            </w:r>
            <w:r w:rsidRPr="0028616F">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3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25%</w:t>
            </w:r>
          </w:p>
        </w:tc>
      </w:tr>
      <w:tr w:rsidR="00B12329" w:rsidRPr="0028616F"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11.</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9" w:name="_dx_frag_StartFragment9"/>
            <w:bookmarkEnd w:id="9"/>
            <w:r w:rsidRPr="0028616F">
              <w:rPr>
                <w:rFonts w:ascii="Times New Roman" w:eastAsia="Noto Serif CJK SC" w:hAnsi="Times New Roman" w:cs="Lohit Devanagari"/>
                <w:color w:val="000000"/>
                <w:sz w:val="24"/>
                <w:szCs w:val="20"/>
                <w:shd w:val="clear" w:color="auto" w:fill="FFFFFF"/>
                <w:lang w:eastAsia="zh-CN" w:bidi="hi-IN"/>
              </w:rPr>
              <w:t>Распознавание значения слова</w:t>
            </w:r>
            <w:r w:rsidRPr="0028616F">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 xml:space="preserve"> 7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58%</w:t>
            </w:r>
          </w:p>
        </w:tc>
      </w:tr>
      <w:tr w:rsidR="00B12329" w:rsidRPr="0028616F"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12.</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10" w:name="_dx_frag_StartFragment10"/>
            <w:bookmarkEnd w:id="10"/>
            <w:r w:rsidRPr="0028616F">
              <w:rPr>
                <w:rFonts w:ascii="Times New Roman" w:eastAsia="Noto Serif CJK SC" w:hAnsi="Times New Roman" w:cs="Lohit Devanagari"/>
                <w:color w:val="000000"/>
                <w:sz w:val="24"/>
                <w:szCs w:val="20"/>
                <w:shd w:val="clear" w:color="auto" w:fill="FFFFFF"/>
                <w:lang w:eastAsia="zh-CN" w:bidi="hi-IN"/>
              </w:rPr>
              <w:t>Распознавание лексического значения слова</w:t>
            </w:r>
            <w:r w:rsidRPr="0028616F">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9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75%</w:t>
            </w:r>
          </w:p>
        </w:tc>
      </w:tr>
      <w:tr w:rsidR="00B12329" w:rsidRPr="0028616F"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13</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11" w:name="_dx_frag_StartFragment11"/>
            <w:bookmarkEnd w:id="11"/>
            <w:r w:rsidRPr="0028616F">
              <w:rPr>
                <w:rFonts w:ascii="Times New Roman" w:eastAsia="Noto Serif CJK SC" w:hAnsi="Times New Roman" w:cs="Lohit Devanagari"/>
                <w:color w:val="000000"/>
                <w:sz w:val="24"/>
                <w:szCs w:val="20"/>
                <w:shd w:val="clear" w:color="auto" w:fill="FFFFFF"/>
                <w:lang w:eastAsia="zh-CN" w:bidi="hi-IN"/>
              </w:rPr>
              <w:t>Распознавание стилистической принадлежности слова </w:t>
            </w:r>
            <w:r w:rsidRPr="0028616F">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3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25%</w:t>
            </w:r>
          </w:p>
        </w:tc>
      </w:tr>
      <w:tr w:rsidR="00B12329" w:rsidRPr="0028616F" w:rsidTr="00E76987">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14.</w:t>
            </w:r>
          </w:p>
        </w:tc>
        <w:tc>
          <w:tcPr>
            <w:tcW w:w="6247"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rPr>
                <w:rFonts w:ascii="Calibri" w:eastAsia="Noto Serif CJK SC" w:hAnsi="Calibri" w:cs="Lohit Devanagari"/>
                <w:color w:val="000000"/>
                <w:szCs w:val="20"/>
                <w:lang w:eastAsia="zh-CN" w:bidi="hi-IN"/>
              </w:rPr>
            </w:pPr>
            <w:bookmarkStart w:id="12" w:name="_dx_frag_StartFragment12"/>
            <w:bookmarkEnd w:id="12"/>
            <w:r w:rsidRPr="0028616F">
              <w:rPr>
                <w:rFonts w:ascii="Times New Roman" w:eastAsia="Noto Serif CJK SC" w:hAnsi="Times New Roman" w:cs="Lohit Devanagari"/>
                <w:color w:val="000000"/>
                <w:sz w:val="24"/>
                <w:szCs w:val="20"/>
                <w:shd w:val="clear" w:color="auto" w:fill="FFFFFF"/>
                <w:lang w:eastAsia="zh-CN" w:bidi="hi-IN"/>
              </w:rPr>
              <w:t>Распознавание значения фразеологической единицы</w:t>
            </w:r>
            <w:r w:rsidRPr="0028616F">
              <w:rPr>
                <w:rFonts w:ascii="Times New Roman" w:eastAsia="Noto Serif CJK SC" w:hAnsi="Times New Roman" w:cs="Lohit Devanagari"/>
                <w:color w:val="000000"/>
                <w:sz w:val="24"/>
                <w:szCs w:val="20"/>
                <w:lang w:eastAsia="zh-CN" w:bidi="hi-IN"/>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 xml:space="preserve"> 7 чел</w:t>
            </w:r>
          </w:p>
        </w:tc>
        <w:tc>
          <w:tcPr>
            <w:tcW w:w="960"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uppressAutoHyphens/>
              <w:spacing w:after="0" w:line="240" w:lineRule="auto"/>
              <w:jc w:val="center"/>
              <w:rPr>
                <w:rFonts w:ascii="Calibri" w:eastAsia="Noto Serif CJK SC" w:hAnsi="Calibri" w:cs="Lohit Devanagari"/>
                <w:color w:val="000000"/>
                <w:szCs w:val="20"/>
                <w:lang w:eastAsia="zh-CN" w:bidi="hi-IN"/>
              </w:rPr>
            </w:pPr>
            <w:r w:rsidRPr="0028616F">
              <w:rPr>
                <w:rFonts w:ascii="Times New Roman" w:eastAsia="Noto Serif CJK SC" w:hAnsi="Times New Roman" w:cs="Lohit Devanagari"/>
                <w:color w:val="000000"/>
                <w:sz w:val="24"/>
                <w:szCs w:val="20"/>
                <w:lang w:eastAsia="zh-CN" w:bidi="hi-IN"/>
              </w:rPr>
              <w:t>58%</w:t>
            </w:r>
          </w:p>
        </w:tc>
      </w:tr>
    </w:tbl>
    <w:p w:rsidR="00B12329" w:rsidRPr="0028616F" w:rsidRDefault="00B12329" w:rsidP="00B12329">
      <w:pPr>
        <w:spacing w:after="0" w:line="240" w:lineRule="auto"/>
        <w:jc w:val="center"/>
        <w:rPr>
          <w:rFonts w:ascii="Times New Roman" w:eastAsia="Noto Serif CJK SC" w:hAnsi="Times New Roman" w:cs="Lohit Devanagari"/>
          <w:b/>
          <w:color w:val="000000"/>
          <w:sz w:val="24"/>
          <w:szCs w:val="20"/>
          <w:lang w:eastAsia="zh-CN" w:bidi="hi-IN"/>
        </w:rPr>
      </w:pPr>
    </w:p>
    <w:p w:rsidR="00B12329" w:rsidRPr="0028616F" w:rsidRDefault="00B12329" w:rsidP="00B12329">
      <w:pPr>
        <w:spacing w:after="0" w:line="240" w:lineRule="auto"/>
        <w:jc w:val="center"/>
        <w:rPr>
          <w:rFonts w:ascii="Times New Roman" w:eastAsia="Noto Serif CJK SC" w:hAnsi="Times New Roman" w:cs="Lohit Devanagari"/>
          <w:b/>
          <w:color w:val="000000"/>
          <w:sz w:val="24"/>
          <w:szCs w:val="20"/>
          <w:lang w:eastAsia="zh-CN" w:bidi="hi-IN"/>
        </w:rPr>
      </w:pPr>
      <w:r w:rsidRPr="0028616F">
        <w:rPr>
          <w:rFonts w:ascii="Calibri" w:eastAsia="Calibri" w:hAnsi="Calibri" w:cs="Times New Roman"/>
          <w:noProof/>
          <w:lang w:eastAsia="ru-RU"/>
        </w:rPr>
        <w:drawing>
          <wp:inline distT="0" distB="0" distL="0" distR="0" wp14:anchorId="493739AE" wp14:editId="66ACB3F5">
            <wp:extent cx="5067300" cy="22098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2329" w:rsidRPr="0028616F" w:rsidRDefault="00B12329" w:rsidP="00B12329">
      <w:pPr>
        <w:spacing w:after="0" w:line="240" w:lineRule="auto"/>
        <w:jc w:val="both"/>
        <w:rPr>
          <w:rFonts w:ascii="Times New Roman" w:eastAsia="Noto Serif CJK SC" w:hAnsi="Times New Roman" w:cs="Lohit Devanagari"/>
          <w:color w:val="000000"/>
          <w:sz w:val="24"/>
          <w:szCs w:val="20"/>
          <w:lang w:eastAsia="zh-CN" w:bidi="hi-IN"/>
        </w:rPr>
      </w:pPr>
      <w:r w:rsidRPr="0028616F">
        <w:rPr>
          <w:rFonts w:ascii="Times New Roman" w:eastAsia="Noto Serif CJK SC" w:hAnsi="Times New Roman" w:cs="Lohit Devanagari"/>
          <w:color w:val="000000"/>
          <w:sz w:val="24"/>
          <w:szCs w:val="20"/>
          <w:lang w:eastAsia="zh-CN" w:bidi="hi-IN"/>
        </w:rPr>
        <w:t xml:space="preserve">Выводы: Результаты успеваемости ВПР по русскому языку в 8 классе (за 7 класс) намного ниже средних муниципальных показателей. Обучающие показали очень низкий уровень </w:t>
      </w:r>
      <w:proofErr w:type="gramStart"/>
      <w:r w:rsidRPr="0028616F">
        <w:rPr>
          <w:rFonts w:ascii="Times New Roman" w:eastAsia="Noto Serif CJK SC" w:hAnsi="Times New Roman" w:cs="Lohit Devanagari"/>
          <w:color w:val="000000"/>
          <w:sz w:val="24"/>
          <w:szCs w:val="20"/>
          <w:lang w:eastAsia="zh-CN" w:bidi="hi-IN"/>
        </w:rPr>
        <w:t>сформированности  умений</w:t>
      </w:r>
      <w:proofErr w:type="gramEnd"/>
      <w:r w:rsidRPr="0028616F">
        <w:rPr>
          <w:rFonts w:ascii="Times New Roman" w:eastAsia="Noto Serif CJK SC" w:hAnsi="Times New Roman" w:cs="Lohit Devanagari"/>
          <w:color w:val="000000"/>
          <w:sz w:val="24"/>
          <w:szCs w:val="20"/>
          <w:lang w:eastAsia="zh-CN" w:bidi="hi-IN"/>
        </w:rPr>
        <w:t xml:space="preserve"> по русскому языку за 7 класс. </w:t>
      </w:r>
    </w:p>
    <w:p w:rsidR="00B12329" w:rsidRPr="0028616F" w:rsidRDefault="00B12329" w:rsidP="00B12329">
      <w:pPr>
        <w:spacing w:after="0"/>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 xml:space="preserve">Математика </w:t>
      </w:r>
    </w:p>
    <w:p w:rsidR="00B12329" w:rsidRPr="00AA0393" w:rsidRDefault="00B12329" w:rsidP="00B12329">
      <w:pPr>
        <w:spacing w:after="0"/>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Уровень выполнения задания</w:t>
      </w:r>
    </w:p>
    <w:p w:rsidR="00B12329" w:rsidRPr="0028616F" w:rsidRDefault="00B12329" w:rsidP="00B12329">
      <w:pPr>
        <w:spacing w:after="0"/>
        <w:jc w:val="center"/>
        <w:rPr>
          <w:rFonts w:ascii="Times New Roman" w:eastAsia="Calibri" w:hAnsi="Times New Roman" w:cs="Times New Roman"/>
          <w:b/>
          <w:sz w:val="20"/>
          <w:szCs w:val="28"/>
        </w:rPr>
      </w:pPr>
      <w:r w:rsidRPr="00AA0393">
        <w:rPr>
          <w:rFonts w:ascii="Times New Roman" w:eastAsia="Calibri" w:hAnsi="Times New Roman" w:cs="Times New Roman"/>
          <w:sz w:val="20"/>
          <w:szCs w:val="28"/>
        </w:rPr>
        <w:t>(высокий уровень 91% и более, повышенный 90-67%, 66-51 базовый уровень, 50 и меньше – ниже</w:t>
      </w:r>
      <w:r w:rsidRPr="0028616F">
        <w:rPr>
          <w:rFonts w:ascii="Times New Roman" w:eastAsia="Calibri" w:hAnsi="Times New Roman" w:cs="Times New Roman"/>
          <w:b/>
          <w:sz w:val="20"/>
          <w:szCs w:val="28"/>
        </w:rPr>
        <w:t xml:space="preserve"> базового)</w:t>
      </w:r>
    </w:p>
    <w:tbl>
      <w:tblPr>
        <w:tblStyle w:val="180"/>
        <w:tblW w:w="4965" w:type="pct"/>
        <w:tblInd w:w="-318" w:type="dxa"/>
        <w:tblLook w:val="0000" w:firstRow="0" w:lastRow="0" w:firstColumn="0" w:lastColumn="0" w:noHBand="0" w:noVBand="0"/>
      </w:tblPr>
      <w:tblGrid>
        <w:gridCol w:w="1014"/>
        <w:gridCol w:w="6350"/>
        <w:gridCol w:w="820"/>
        <w:gridCol w:w="1461"/>
      </w:tblGrid>
      <w:tr w:rsidR="00B12329" w:rsidRPr="0028616F" w:rsidTr="00E76987">
        <w:trPr>
          <w:trHeight w:val="742"/>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задания</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Умения, виды деятельности (в соответствии с ФГОС)</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Макс. балл</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выполнения </w:t>
            </w:r>
          </w:p>
        </w:tc>
      </w:tr>
      <w:tr w:rsidR="00B12329" w:rsidRPr="0028616F" w:rsidTr="00E76987">
        <w:trPr>
          <w:trHeight w:val="542"/>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Оперировать на базовом уровне понятиями «обыкновенная дробь», «смешанное число»</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68</w:t>
            </w:r>
          </w:p>
        </w:tc>
      </w:tr>
      <w:tr w:rsidR="00B12329" w:rsidRPr="0028616F" w:rsidTr="00E76987">
        <w:trPr>
          <w:trHeight w:val="426"/>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Оперировать на базовом уровне понятием «десятичная дробь»</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80</w:t>
            </w:r>
          </w:p>
        </w:tc>
      </w:tr>
      <w:tr w:rsidR="00B12329" w:rsidRPr="0028616F" w:rsidTr="00E76987">
        <w:trPr>
          <w:trHeight w:val="1096"/>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Читать информацию, представленную в виде таблицы, диаграммы, графика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56</w:t>
            </w:r>
          </w:p>
        </w:tc>
      </w:tr>
      <w:tr w:rsidR="00B12329" w:rsidRPr="0028616F" w:rsidTr="00E76987">
        <w:trPr>
          <w:trHeight w:val="574"/>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Записывать числовые значения реальных величин с использованием разных систем измерения</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60</w:t>
            </w:r>
          </w:p>
        </w:tc>
      </w:tr>
      <w:tr w:rsidR="00B12329" w:rsidRPr="0028616F" w:rsidTr="00E76987">
        <w:trPr>
          <w:trHeight w:val="871"/>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Решать задачи на покупки; находить процент от числа, число по</w:t>
            </w:r>
          </w:p>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проценту от него, процентное отношение двух чисел, процентное снижение или процентное повышение </w:t>
            </w:r>
            <w:r w:rsidRPr="0028616F">
              <w:rPr>
                <w:rFonts w:ascii="Times New Roman" w:eastAsia="Calibri" w:hAnsi="Times New Roman" w:cs="Times New Roman"/>
                <w:sz w:val="24"/>
                <w:szCs w:val="24"/>
              </w:rPr>
              <w:lastRenderedPageBreak/>
              <w:t>величины</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76</w:t>
            </w:r>
          </w:p>
        </w:tc>
      </w:tr>
      <w:tr w:rsidR="00B12329" w:rsidRPr="0028616F" w:rsidTr="00E76987">
        <w:trPr>
          <w:trHeight w:val="650"/>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Решать несложные логические задачи; находить пересечение, объединение, подмножество в простейших ситуациях</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88</w:t>
            </w:r>
          </w:p>
        </w:tc>
      </w:tr>
      <w:tr w:rsidR="00B12329" w:rsidRPr="0028616F" w:rsidTr="00E76987">
        <w:trPr>
          <w:trHeight w:val="581"/>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76</w:t>
            </w:r>
          </w:p>
        </w:tc>
      </w:tr>
      <w:tr w:rsidR="00B12329" w:rsidRPr="0028616F" w:rsidTr="00E76987">
        <w:trPr>
          <w:trHeight w:val="439"/>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Строить график линейной функции</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32</w:t>
            </w:r>
          </w:p>
        </w:tc>
      </w:tr>
      <w:tr w:rsidR="00B12329" w:rsidRPr="0028616F" w:rsidTr="00E76987">
        <w:trPr>
          <w:trHeight w:val="1250"/>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9</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Оперировать на базовом уровне понятиями «уравнение», «корень уравнения»; решать системы несложных линейных уравнений /решать линейные уравнения и уравнения, сводимые к линейным, с помощью тождественных преобразований</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76</w:t>
            </w:r>
          </w:p>
        </w:tc>
      </w:tr>
      <w:tr w:rsidR="00B12329" w:rsidRPr="0028616F" w:rsidTr="00E76987">
        <w:trPr>
          <w:trHeight w:val="1144"/>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r>
      <w:tr w:rsidR="00B12329" w:rsidRPr="0028616F" w:rsidTr="00E76987">
        <w:trPr>
          <w:trHeight w:val="250"/>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11</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Выполнять несложные преобразования выражений: раскрывать</w:t>
            </w:r>
          </w:p>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скобки, приводить подобные слагаемые, использовать формулы</w:t>
            </w:r>
          </w:p>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сокращённого умножения</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20</w:t>
            </w:r>
          </w:p>
        </w:tc>
      </w:tr>
      <w:tr w:rsidR="00B12329" w:rsidRPr="0028616F" w:rsidTr="00E76987">
        <w:trPr>
          <w:trHeight w:val="290"/>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12</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Сравнивать рациональные числа / знать геометрическую интерпретацию целых, рациональных чисел</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44</w:t>
            </w:r>
          </w:p>
        </w:tc>
      </w:tr>
      <w:tr w:rsidR="00B12329" w:rsidRPr="0028616F" w:rsidTr="00E76987">
        <w:trPr>
          <w:trHeight w:val="581"/>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13</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20</w:t>
            </w:r>
          </w:p>
        </w:tc>
      </w:tr>
      <w:tr w:rsidR="00B12329" w:rsidRPr="0028616F" w:rsidTr="00E76987">
        <w:trPr>
          <w:trHeight w:val="581"/>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14</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геометрические факты для решения задач, в том числе предполагающих несколько шагов решения</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r>
      <w:tr w:rsidR="00B12329" w:rsidRPr="0028616F" w:rsidTr="00E76987">
        <w:trPr>
          <w:trHeight w:val="581"/>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15</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24</w:t>
            </w:r>
          </w:p>
        </w:tc>
      </w:tr>
      <w:tr w:rsidR="00B12329" w:rsidRPr="0028616F" w:rsidTr="00E76987">
        <w:trPr>
          <w:trHeight w:val="581"/>
        </w:trPr>
        <w:tc>
          <w:tcPr>
            <w:tcW w:w="490"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16</w:t>
            </w:r>
          </w:p>
        </w:tc>
        <w:tc>
          <w:tcPr>
            <w:tcW w:w="3639"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458"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414" w:type="pc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0</w:t>
            </w:r>
          </w:p>
        </w:tc>
      </w:tr>
    </w:tbl>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lastRenderedPageBreak/>
        <w:drawing>
          <wp:inline distT="0" distB="0" distL="0" distR="0" wp14:anchorId="0A80AAF4" wp14:editId="052B0A2B">
            <wp:extent cx="4465320" cy="2567940"/>
            <wp:effectExtent l="0" t="0" r="11430" b="381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2329" w:rsidRPr="0028616F" w:rsidRDefault="00B12329" w:rsidP="00B12329">
      <w:pPr>
        <w:spacing w:after="0" w:line="240" w:lineRule="auto"/>
        <w:rPr>
          <w:rFonts w:ascii="Times New Roman" w:eastAsia="Calibri" w:hAnsi="Times New Roman" w:cs="Times New Roman"/>
          <w:sz w:val="24"/>
          <w:szCs w:val="24"/>
        </w:rPr>
      </w:pP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Обучающиеся 8 класса показали базовый уровень достижения предметных и метапредметных результатов по математике, в том числе уровень ниже базового сформированности универсальных учебных действий (УУД) и овладения межпредметными понятиями.</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ab/>
        <w:t xml:space="preserve">Можно выделить проблемные поля, дефициты в виде несформированных планируемых результатов: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Умение извлекать информацию, представленную в таблицах, на диаграммах, графиках, читать информацию, представленную в виде таблицы, диаграммы, графика/извлекать,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Умение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задач/решать задачи на основе рассмотрения реальных ситуаций, в которых не требуется точный вычислительный результат</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Овладение символьным языком алгебры, выполнять несложные преобразования выражений: раскрывать скобки, приводить подобные слагаемые, использовать формулы сокращённого умножения</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виде/применять геометрические факты для решения задач, в том числе предполагающих несколько шагов решения</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 xml:space="preserve">Выводы: У учащихся хорошо развиты умения: оперировать на базовом уровне понятиями «обыкновенная дробь», «смешанное число»; оперировать на базовом уровне понятием «десятичная дробь»;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 записывать числовые значения реальных величин с использованием разных систем измерения;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решать несложные логические задачи; находить пересечение, объединение, подмножество в простейших ситуациях; 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Несмотря на то, что уровень выполнения работы по классу – базовый, результаты проверочной работы показали низкий уровень владения умением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p w:rsidR="00B12329" w:rsidRPr="0028616F" w:rsidRDefault="00B12329" w:rsidP="00B12329">
      <w:pPr>
        <w:spacing w:after="0" w:line="240" w:lineRule="auto"/>
        <w:jc w:val="center"/>
        <w:rPr>
          <w:rFonts w:ascii="Times New Roman" w:eastAsia="Calibri" w:hAnsi="Times New Roman" w:cs="Times New Roman"/>
          <w:b/>
          <w:sz w:val="24"/>
          <w:szCs w:val="24"/>
        </w:rPr>
      </w:pP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Физика 8Б</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Приняли участие 14 человек.</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Хорошо справились с заданиями:</w:t>
      </w:r>
    </w:p>
    <w:tbl>
      <w:tblPr>
        <w:tblStyle w:val="180"/>
        <w:tblW w:w="9747" w:type="dxa"/>
        <w:tblLayout w:type="fixed"/>
        <w:tblLook w:val="04A0" w:firstRow="1" w:lastRow="0" w:firstColumn="1" w:lastColumn="0" w:noHBand="0" w:noVBand="1"/>
      </w:tblPr>
      <w:tblGrid>
        <w:gridCol w:w="1242"/>
        <w:gridCol w:w="7088"/>
        <w:gridCol w:w="1417"/>
      </w:tblGrid>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Номер задания</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Содержание </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Процент выполнивших</w:t>
            </w:r>
          </w:p>
        </w:tc>
      </w:tr>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Определение цены деления, точность и погрешность измерений</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85%  </w:t>
            </w:r>
          </w:p>
        </w:tc>
      </w:tr>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Строение вещества и определение его плотности</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36% - частично</w:t>
            </w:r>
          </w:p>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29% - полностью</w:t>
            </w:r>
          </w:p>
        </w:tc>
      </w:tr>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Определение силы упругости</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64% </w:t>
            </w:r>
          </w:p>
        </w:tc>
      </w:tr>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Умение работать с графиком и столбчатой  диаграммой </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79%</w:t>
            </w:r>
          </w:p>
        </w:tc>
      </w:tr>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Знание Архимедовой силы</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71%</w:t>
            </w:r>
          </w:p>
        </w:tc>
      </w:tr>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Знание давления твердых тел и жидкостей</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85%</w:t>
            </w:r>
          </w:p>
        </w:tc>
      </w:tr>
    </w:tbl>
    <w:p w:rsidR="00B12329" w:rsidRPr="0028616F" w:rsidRDefault="00B12329" w:rsidP="00B12329">
      <w:pPr>
        <w:spacing w:after="0" w:line="240" w:lineRule="auto"/>
        <w:rPr>
          <w:rFonts w:ascii="Times New Roman" w:eastAsia="Calibri" w:hAnsi="Times New Roman" w:cs="Times New Roman"/>
          <w:sz w:val="24"/>
          <w:szCs w:val="24"/>
        </w:rPr>
      </w:pP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На низком уровне выполнили задания:</w:t>
      </w:r>
    </w:p>
    <w:tbl>
      <w:tblPr>
        <w:tblStyle w:val="180"/>
        <w:tblW w:w="0" w:type="auto"/>
        <w:tblLayout w:type="fixed"/>
        <w:tblLook w:val="04A0" w:firstRow="1" w:lastRow="0" w:firstColumn="1" w:lastColumn="0" w:noHBand="0" w:noVBand="1"/>
      </w:tblPr>
      <w:tblGrid>
        <w:gridCol w:w="1242"/>
        <w:gridCol w:w="7088"/>
        <w:gridCol w:w="1417"/>
      </w:tblGrid>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Номер задания</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Содержание </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Процент выполнивших</w:t>
            </w:r>
          </w:p>
        </w:tc>
      </w:tr>
      <w:tr w:rsidR="00B12329" w:rsidRPr="0028616F" w:rsidTr="00AA0393">
        <w:trPr>
          <w:trHeight w:val="208"/>
        </w:trPr>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9</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Расчет массы и объема тела по его плотности</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7%  </w:t>
            </w:r>
          </w:p>
        </w:tc>
      </w:tr>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Относительность движения</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0%</w:t>
            </w:r>
          </w:p>
        </w:tc>
      </w:tr>
      <w:tr w:rsidR="00B12329" w:rsidRPr="0028616F" w:rsidTr="00AA0393">
        <w:tc>
          <w:tcPr>
            <w:tcW w:w="12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11</w:t>
            </w:r>
          </w:p>
        </w:tc>
        <w:tc>
          <w:tcPr>
            <w:tcW w:w="708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Определение массы тела способом взвешивания</w:t>
            </w:r>
          </w:p>
        </w:tc>
        <w:tc>
          <w:tcPr>
            <w:tcW w:w="141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0%</w:t>
            </w:r>
          </w:p>
        </w:tc>
      </w:tr>
    </w:tbl>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lastRenderedPageBreak/>
        <w:drawing>
          <wp:inline distT="0" distB="0" distL="0" distR="0" wp14:anchorId="5F31B796" wp14:editId="115CD687">
            <wp:extent cx="4533900" cy="24765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Биология 8А</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Приняли участие 10 человек.</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Хорошо справились с заданиями:</w:t>
      </w:r>
    </w:p>
    <w:tbl>
      <w:tblPr>
        <w:tblStyle w:val="180"/>
        <w:tblW w:w="9497" w:type="dxa"/>
        <w:jc w:val="center"/>
        <w:tblLook w:val="04A0" w:firstRow="1" w:lastRow="0" w:firstColumn="1" w:lastColumn="0" w:noHBand="0" w:noVBand="1"/>
      </w:tblPr>
      <w:tblGrid>
        <w:gridCol w:w="1014"/>
        <w:gridCol w:w="6820"/>
        <w:gridCol w:w="1663"/>
      </w:tblGrid>
      <w:tr w:rsidR="00B12329" w:rsidRPr="0028616F" w:rsidTr="00AA0393">
        <w:trPr>
          <w:jc w:val="center"/>
        </w:trPr>
        <w:tc>
          <w:tcPr>
            <w:tcW w:w="101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Номер задания</w:t>
            </w:r>
          </w:p>
        </w:tc>
        <w:tc>
          <w:tcPr>
            <w:tcW w:w="694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Содержание </w:t>
            </w:r>
          </w:p>
        </w:tc>
        <w:tc>
          <w:tcPr>
            <w:tcW w:w="15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Процент выполнивших</w:t>
            </w:r>
          </w:p>
        </w:tc>
      </w:tr>
      <w:tr w:rsidR="00B12329" w:rsidRPr="0028616F" w:rsidTr="00AA0393">
        <w:trPr>
          <w:jc w:val="center"/>
        </w:trPr>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694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Классификация организмов. Принципы классификации. Одноклеточные и  многоклеточные организмы</w:t>
            </w:r>
          </w:p>
        </w:tc>
        <w:tc>
          <w:tcPr>
            <w:tcW w:w="15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80%  </w:t>
            </w:r>
          </w:p>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p>
        </w:tc>
      </w:tr>
      <w:tr w:rsidR="00B12329" w:rsidRPr="0028616F" w:rsidTr="00AA0393">
        <w:trPr>
          <w:jc w:val="center"/>
        </w:trPr>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694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Классификация организмов. Принципы  классификации.</w:t>
            </w:r>
            <w:r w:rsidRPr="0028616F">
              <w:rPr>
                <w:rFonts w:ascii="Calibri" w:eastAsia="Calibri" w:hAnsi="Calibri" w:cs="Times New Roman"/>
                <w:sz w:val="24"/>
                <w:szCs w:val="24"/>
              </w:rPr>
              <w:t xml:space="preserve"> </w:t>
            </w:r>
            <w:r w:rsidRPr="0028616F">
              <w:rPr>
                <w:rFonts w:ascii="Times New Roman" w:eastAsia="Calibri" w:hAnsi="Times New Roman" w:cs="Times New Roman"/>
                <w:sz w:val="24"/>
                <w:szCs w:val="24"/>
              </w:rPr>
              <w:t>Умения определять понятия, создавать обобщения, устанавливать аналогии, классифицировать</w:t>
            </w:r>
          </w:p>
        </w:tc>
        <w:tc>
          <w:tcPr>
            <w:tcW w:w="15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80%  </w:t>
            </w:r>
          </w:p>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p>
        </w:tc>
      </w:tr>
      <w:tr w:rsidR="00B12329" w:rsidRPr="0028616F" w:rsidTr="00AA0393">
        <w:trPr>
          <w:jc w:val="center"/>
        </w:trPr>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694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Царство Растения. Царство Бактерии. Царство Грибы.</w:t>
            </w:r>
            <w:r w:rsidRPr="0028616F">
              <w:rPr>
                <w:rFonts w:ascii="Calibri" w:eastAsia="Calibri" w:hAnsi="Calibri" w:cs="Times New Roman"/>
                <w:sz w:val="24"/>
                <w:szCs w:val="24"/>
              </w:rPr>
              <w:t xml:space="preserve"> </w:t>
            </w:r>
            <w:r w:rsidRPr="0028616F">
              <w:rPr>
                <w:rFonts w:ascii="Times New Roman" w:eastAsia="Calibri" w:hAnsi="Times New Roman" w:cs="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5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90% </w:t>
            </w:r>
          </w:p>
        </w:tc>
      </w:tr>
      <w:tr w:rsidR="00B12329" w:rsidRPr="0028616F" w:rsidTr="00AA0393">
        <w:trPr>
          <w:jc w:val="center"/>
        </w:trPr>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694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Царство Растения. Царство Бактерии. Царство Грибы.</w:t>
            </w:r>
            <w:r w:rsidRPr="0028616F">
              <w:rPr>
                <w:rFonts w:ascii="Calibri" w:eastAsia="Calibri" w:hAnsi="Calibri" w:cs="Times New Roman"/>
                <w:sz w:val="24"/>
                <w:szCs w:val="24"/>
              </w:rPr>
              <w:t xml:space="preserve"> </w:t>
            </w:r>
            <w:r w:rsidRPr="0028616F">
              <w:rPr>
                <w:rFonts w:ascii="Times New Roman" w:eastAsia="Calibri" w:hAnsi="Times New Roman" w:cs="Times New Roman"/>
                <w:sz w:val="24"/>
                <w:szCs w:val="24"/>
              </w:rPr>
              <w:t>Смысловое чтение</w:t>
            </w:r>
          </w:p>
        </w:tc>
        <w:tc>
          <w:tcPr>
            <w:tcW w:w="15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100%</w:t>
            </w:r>
          </w:p>
        </w:tc>
      </w:tr>
    </w:tbl>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На низком уровне выполнили задания:</w:t>
      </w:r>
    </w:p>
    <w:tbl>
      <w:tblPr>
        <w:tblStyle w:val="180"/>
        <w:tblW w:w="9639" w:type="dxa"/>
        <w:tblLook w:val="04A0" w:firstRow="1" w:lastRow="0" w:firstColumn="1" w:lastColumn="0" w:noHBand="0" w:noVBand="1"/>
      </w:tblPr>
      <w:tblGrid>
        <w:gridCol w:w="1014"/>
        <w:gridCol w:w="7316"/>
        <w:gridCol w:w="1309"/>
      </w:tblGrid>
      <w:tr w:rsidR="00B12329" w:rsidRPr="0028616F" w:rsidTr="00E76987">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Номер задания</w:t>
            </w:r>
          </w:p>
        </w:tc>
        <w:tc>
          <w:tcPr>
            <w:tcW w:w="731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Содержание </w:t>
            </w:r>
          </w:p>
        </w:tc>
        <w:tc>
          <w:tcPr>
            <w:tcW w:w="13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Процент </w:t>
            </w:r>
            <w:proofErr w:type="gramStart"/>
            <w:r w:rsidRPr="0028616F">
              <w:rPr>
                <w:rFonts w:ascii="Times New Roman" w:eastAsia="Calibri" w:hAnsi="Times New Roman" w:cs="Times New Roman"/>
                <w:sz w:val="24"/>
                <w:szCs w:val="24"/>
              </w:rPr>
              <w:t>выполнив-</w:t>
            </w:r>
            <w:proofErr w:type="spellStart"/>
            <w:r w:rsidRPr="0028616F">
              <w:rPr>
                <w:rFonts w:ascii="Times New Roman" w:eastAsia="Calibri" w:hAnsi="Times New Roman" w:cs="Times New Roman"/>
                <w:sz w:val="24"/>
                <w:szCs w:val="24"/>
              </w:rPr>
              <w:t>ших</w:t>
            </w:r>
            <w:proofErr w:type="spellEnd"/>
            <w:proofErr w:type="gramEnd"/>
          </w:p>
        </w:tc>
      </w:tr>
      <w:tr w:rsidR="00B12329" w:rsidRPr="0028616F" w:rsidTr="00E76987">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731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Многообразие цветковых растений, грибов, бактерий и их значение в природе и жизни человека</w:t>
            </w:r>
            <w:r w:rsidRPr="0028616F">
              <w:rPr>
                <w:rFonts w:ascii="Calibri" w:eastAsia="Calibri" w:hAnsi="Calibri" w:cs="Times New Roman"/>
                <w:sz w:val="24"/>
                <w:szCs w:val="24"/>
              </w:rPr>
              <w:t xml:space="preserve"> </w:t>
            </w:r>
            <w:r w:rsidRPr="0028616F">
              <w:rPr>
                <w:rFonts w:ascii="Times New Roman" w:eastAsia="Calibri" w:hAnsi="Times New Roman" w:cs="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3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30%  </w:t>
            </w:r>
          </w:p>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p>
        </w:tc>
      </w:tr>
      <w:tr w:rsidR="00B12329" w:rsidRPr="0028616F" w:rsidTr="00E76987">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6.1</w:t>
            </w:r>
          </w:p>
        </w:tc>
        <w:tc>
          <w:tcPr>
            <w:tcW w:w="731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Устанавливать соответствие между характеристиками и классами растений </w:t>
            </w:r>
          </w:p>
        </w:tc>
        <w:tc>
          <w:tcPr>
            <w:tcW w:w="13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50%</w:t>
            </w:r>
          </w:p>
        </w:tc>
      </w:tr>
      <w:tr w:rsidR="00B12329" w:rsidRPr="0028616F" w:rsidTr="00E76987">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6.2</w:t>
            </w:r>
          </w:p>
        </w:tc>
        <w:tc>
          <w:tcPr>
            <w:tcW w:w="731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Царство Растения. Царство Грибы. Умение приводить примеры растений, относящихся к указанным классам</w:t>
            </w:r>
          </w:p>
        </w:tc>
        <w:tc>
          <w:tcPr>
            <w:tcW w:w="13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0%</w:t>
            </w:r>
          </w:p>
        </w:tc>
      </w:tr>
      <w:tr w:rsidR="00B12329" w:rsidRPr="0028616F" w:rsidTr="00E76987">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7.2</w:t>
            </w:r>
          </w:p>
        </w:tc>
        <w:tc>
          <w:tcPr>
            <w:tcW w:w="731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Царство Растения. Умения создавать, применять и преобразовывать знаки и символы, модели и схемы для решения учебных и познавательных задач</w:t>
            </w:r>
          </w:p>
        </w:tc>
        <w:tc>
          <w:tcPr>
            <w:tcW w:w="13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30%</w:t>
            </w:r>
          </w:p>
        </w:tc>
      </w:tr>
      <w:tr w:rsidR="00B12329" w:rsidRPr="0028616F" w:rsidTr="00E76987">
        <w:tc>
          <w:tcPr>
            <w:tcW w:w="101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731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Формирование системы научных знаний о живой природе, закономерностях ее развития, об исторически быстром сокращении </w:t>
            </w:r>
            <w:r w:rsidRPr="0028616F">
              <w:rPr>
                <w:rFonts w:ascii="Times New Roman" w:eastAsia="Calibri" w:hAnsi="Times New Roman" w:cs="Times New Roman"/>
                <w:sz w:val="24"/>
                <w:szCs w:val="24"/>
              </w:rPr>
              <w:lastRenderedPageBreak/>
              <w:t>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3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50%</w:t>
            </w:r>
          </w:p>
        </w:tc>
      </w:tr>
    </w:tbl>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drawing>
          <wp:inline distT="0" distB="0" distL="0" distR="0" wp14:anchorId="319EB523" wp14:editId="3097CD1E">
            <wp:extent cx="4991100" cy="2415540"/>
            <wp:effectExtent l="0" t="0" r="0" b="381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8616F">
        <w:rPr>
          <w:rFonts w:ascii="Times New Roman" w:eastAsia="Calibri" w:hAnsi="Times New Roman" w:cs="Times New Roman"/>
          <w:sz w:val="24"/>
          <w:szCs w:val="24"/>
        </w:rPr>
        <w:t xml:space="preserve"> </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9 класс  (по программе 8  класса)</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Русский язык</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9 класс  (по программе 8  класса)</w:t>
      </w:r>
    </w:p>
    <w:tbl>
      <w:tblPr>
        <w:tblW w:w="104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119"/>
        <w:gridCol w:w="1134"/>
        <w:gridCol w:w="1276"/>
        <w:gridCol w:w="709"/>
        <w:gridCol w:w="708"/>
        <w:gridCol w:w="709"/>
        <w:gridCol w:w="851"/>
        <w:gridCol w:w="993"/>
        <w:gridCol w:w="1134"/>
      </w:tblGrid>
      <w:tr w:rsidR="00B12329" w:rsidRPr="0028616F" w:rsidTr="00E76987">
        <w:tc>
          <w:tcPr>
            <w:tcW w:w="858" w:type="dxa"/>
            <w:vMerge w:val="restart"/>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lang w:val="en-US"/>
              </w:rPr>
            </w:pPr>
            <w:proofErr w:type="spellStart"/>
            <w:r w:rsidRPr="00AA0393">
              <w:rPr>
                <w:rFonts w:ascii="Times New Roman" w:eastAsia="Calibri" w:hAnsi="Times New Roman" w:cs="Times New Roman"/>
                <w:sz w:val="24"/>
                <w:szCs w:val="24"/>
                <w:lang w:val="en-US"/>
              </w:rPr>
              <w:t>Класс</w:t>
            </w:r>
            <w:proofErr w:type="spellEnd"/>
          </w:p>
        </w:tc>
        <w:tc>
          <w:tcPr>
            <w:tcW w:w="2119" w:type="dxa"/>
            <w:vMerge w:val="restart"/>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lang w:val="en-US"/>
              </w:rPr>
            </w:pPr>
            <w:proofErr w:type="spellStart"/>
            <w:r w:rsidRPr="00AA0393">
              <w:rPr>
                <w:rFonts w:ascii="Times New Roman" w:eastAsia="Calibri" w:hAnsi="Times New Roman" w:cs="Times New Roman"/>
                <w:sz w:val="24"/>
                <w:szCs w:val="24"/>
                <w:lang w:val="en-US"/>
              </w:rPr>
              <w:t>Предмет</w:t>
            </w:r>
            <w:proofErr w:type="spellEnd"/>
          </w:p>
        </w:tc>
        <w:tc>
          <w:tcPr>
            <w:tcW w:w="1134" w:type="dxa"/>
            <w:vMerge w:val="restart"/>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Общее кол-во учащихся</w:t>
            </w:r>
          </w:p>
        </w:tc>
        <w:tc>
          <w:tcPr>
            <w:tcW w:w="1276" w:type="dxa"/>
            <w:vMerge w:val="restart"/>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Кол-во учащихся, выполнявших работу</w:t>
            </w:r>
          </w:p>
        </w:tc>
        <w:tc>
          <w:tcPr>
            <w:tcW w:w="2977" w:type="dxa"/>
            <w:gridSpan w:val="4"/>
            <w:shd w:val="clear" w:color="auto" w:fill="auto"/>
          </w:tcPr>
          <w:p w:rsidR="00B12329" w:rsidRPr="00AA0393" w:rsidRDefault="00B12329" w:rsidP="00E76987">
            <w:pPr>
              <w:spacing w:after="0" w:line="240" w:lineRule="auto"/>
              <w:rPr>
                <w:rFonts w:ascii="Times New Roman" w:eastAsia="Calibri" w:hAnsi="Times New Roman" w:cs="Times New Roman"/>
                <w:sz w:val="24"/>
                <w:szCs w:val="24"/>
              </w:rPr>
            </w:pPr>
            <w:r w:rsidRPr="00AA0393">
              <w:rPr>
                <w:rFonts w:ascii="Times New Roman" w:eastAsia="Calibri" w:hAnsi="Times New Roman" w:cs="Times New Roman"/>
                <w:sz w:val="24"/>
                <w:szCs w:val="24"/>
              </w:rPr>
              <w:t>Кол-во уч-ся, выполнивших работу на</w:t>
            </w:r>
          </w:p>
        </w:tc>
        <w:tc>
          <w:tcPr>
            <w:tcW w:w="993" w:type="dxa"/>
            <w:vMerge w:val="restart"/>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proofErr w:type="spellStart"/>
            <w:r w:rsidRPr="00AA0393">
              <w:rPr>
                <w:rFonts w:ascii="Times New Roman" w:eastAsia="Calibri" w:hAnsi="Times New Roman" w:cs="Times New Roman"/>
                <w:sz w:val="24"/>
                <w:szCs w:val="24"/>
                <w:lang w:val="en-US"/>
              </w:rPr>
              <w:t>Качество</w:t>
            </w:r>
            <w:proofErr w:type="spellEnd"/>
            <w:r w:rsidRPr="00AA0393">
              <w:rPr>
                <w:rFonts w:ascii="Times New Roman" w:eastAsia="Calibri" w:hAnsi="Times New Roman" w:cs="Times New Roman"/>
                <w:sz w:val="24"/>
                <w:szCs w:val="24"/>
                <w:lang w:val="en-US"/>
              </w:rPr>
              <w:t xml:space="preserve"> </w:t>
            </w:r>
            <w:proofErr w:type="spellStart"/>
            <w:r w:rsidRPr="00AA0393">
              <w:rPr>
                <w:rFonts w:ascii="Times New Roman" w:eastAsia="Calibri" w:hAnsi="Times New Roman" w:cs="Times New Roman"/>
                <w:sz w:val="24"/>
                <w:szCs w:val="24"/>
                <w:lang w:val="en-US"/>
              </w:rPr>
              <w:t>знаний</w:t>
            </w:r>
            <w:proofErr w:type="spellEnd"/>
          </w:p>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c>
          <w:tcPr>
            <w:tcW w:w="1134" w:type="dxa"/>
            <w:vMerge w:val="restart"/>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proofErr w:type="spellStart"/>
            <w:r w:rsidRPr="00AA0393">
              <w:rPr>
                <w:rFonts w:ascii="Times New Roman" w:eastAsia="Calibri" w:hAnsi="Times New Roman" w:cs="Times New Roman"/>
                <w:sz w:val="24"/>
                <w:szCs w:val="24"/>
                <w:lang w:val="en-US"/>
              </w:rPr>
              <w:t>Успеваемость</w:t>
            </w:r>
            <w:proofErr w:type="spellEnd"/>
          </w:p>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r>
      <w:tr w:rsidR="00B12329" w:rsidRPr="0028616F" w:rsidTr="00E76987">
        <w:tc>
          <w:tcPr>
            <w:tcW w:w="858"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2119"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1134" w:type="dxa"/>
            <w:vMerge/>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1276"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709" w:type="dxa"/>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r w:rsidRPr="0028616F">
              <w:rPr>
                <w:rFonts w:ascii="Times New Roman" w:eastAsia="Calibri" w:hAnsi="Times New Roman" w:cs="Times New Roman"/>
                <w:b/>
                <w:sz w:val="24"/>
                <w:szCs w:val="24"/>
                <w:lang w:val="en-US"/>
              </w:rPr>
              <w:t>«5»</w:t>
            </w:r>
          </w:p>
        </w:tc>
        <w:tc>
          <w:tcPr>
            <w:tcW w:w="708" w:type="dxa"/>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r w:rsidRPr="0028616F">
              <w:rPr>
                <w:rFonts w:ascii="Times New Roman" w:eastAsia="Calibri" w:hAnsi="Times New Roman" w:cs="Times New Roman"/>
                <w:b/>
                <w:sz w:val="24"/>
                <w:szCs w:val="24"/>
                <w:lang w:val="en-US"/>
              </w:rPr>
              <w:t>«4»</w:t>
            </w:r>
          </w:p>
        </w:tc>
        <w:tc>
          <w:tcPr>
            <w:tcW w:w="709" w:type="dxa"/>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r w:rsidRPr="0028616F">
              <w:rPr>
                <w:rFonts w:ascii="Times New Roman" w:eastAsia="Calibri" w:hAnsi="Times New Roman" w:cs="Times New Roman"/>
                <w:b/>
                <w:sz w:val="24"/>
                <w:szCs w:val="24"/>
                <w:lang w:val="en-US"/>
              </w:rPr>
              <w:t>«3»</w:t>
            </w:r>
          </w:p>
        </w:tc>
        <w:tc>
          <w:tcPr>
            <w:tcW w:w="851" w:type="dxa"/>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r w:rsidRPr="0028616F">
              <w:rPr>
                <w:rFonts w:ascii="Times New Roman" w:eastAsia="Calibri" w:hAnsi="Times New Roman" w:cs="Times New Roman"/>
                <w:b/>
                <w:sz w:val="24"/>
                <w:szCs w:val="24"/>
                <w:lang w:val="en-US"/>
              </w:rPr>
              <w:t>«2»</w:t>
            </w:r>
          </w:p>
        </w:tc>
        <w:tc>
          <w:tcPr>
            <w:tcW w:w="993"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c>
          <w:tcPr>
            <w:tcW w:w="1134" w:type="dxa"/>
            <w:vMerge/>
            <w:shd w:val="clear" w:color="auto" w:fill="auto"/>
          </w:tcPr>
          <w:p w:rsidR="00B12329" w:rsidRPr="0028616F" w:rsidRDefault="00B12329" w:rsidP="00E76987">
            <w:pPr>
              <w:spacing w:after="0" w:line="240" w:lineRule="auto"/>
              <w:jc w:val="both"/>
              <w:rPr>
                <w:rFonts w:ascii="Times New Roman" w:eastAsia="Calibri" w:hAnsi="Times New Roman" w:cs="Times New Roman"/>
                <w:b/>
                <w:sz w:val="24"/>
                <w:szCs w:val="24"/>
                <w:lang w:val="en-US"/>
              </w:rPr>
            </w:pPr>
          </w:p>
        </w:tc>
      </w:tr>
      <w:tr w:rsidR="00B12329" w:rsidRPr="00AA0393" w:rsidTr="00E76987">
        <w:tc>
          <w:tcPr>
            <w:tcW w:w="858"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9</w:t>
            </w:r>
          </w:p>
        </w:tc>
        <w:tc>
          <w:tcPr>
            <w:tcW w:w="2119"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Русский язык</w:t>
            </w:r>
          </w:p>
        </w:tc>
        <w:tc>
          <w:tcPr>
            <w:tcW w:w="1134"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39</w:t>
            </w:r>
          </w:p>
        </w:tc>
        <w:tc>
          <w:tcPr>
            <w:tcW w:w="1276"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31</w:t>
            </w:r>
          </w:p>
        </w:tc>
        <w:tc>
          <w:tcPr>
            <w:tcW w:w="709"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w:t>
            </w:r>
          </w:p>
        </w:tc>
        <w:tc>
          <w:tcPr>
            <w:tcW w:w="708"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13</w:t>
            </w:r>
          </w:p>
        </w:tc>
        <w:tc>
          <w:tcPr>
            <w:tcW w:w="709"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16</w:t>
            </w:r>
          </w:p>
        </w:tc>
        <w:tc>
          <w:tcPr>
            <w:tcW w:w="851"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c>
          <w:tcPr>
            <w:tcW w:w="993"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48</w:t>
            </w:r>
          </w:p>
        </w:tc>
        <w:tc>
          <w:tcPr>
            <w:tcW w:w="1134"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100</w:t>
            </w:r>
          </w:p>
        </w:tc>
      </w:tr>
      <w:tr w:rsidR="00B12329" w:rsidRPr="00AA0393" w:rsidTr="00E76987">
        <w:tc>
          <w:tcPr>
            <w:tcW w:w="858"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9</w:t>
            </w:r>
          </w:p>
        </w:tc>
        <w:tc>
          <w:tcPr>
            <w:tcW w:w="2119"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Математика </w:t>
            </w:r>
          </w:p>
        </w:tc>
        <w:tc>
          <w:tcPr>
            <w:tcW w:w="1134"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39</w:t>
            </w:r>
          </w:p>
        </w:tc>
        <w:tc>
          <w:tcPr>
            <w:tcW w:w="1276"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28</w:t>
            </w:r>
          </w:p>
        </w:tc>
        <w:tc>
          <w:tcPr>
            <w:tcW w:w="709"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c>
          <w:tcPr>
            <w:tcW w:w="708"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11</w:t>
            </w:r>
          </w:p>
        </w:tc>
        <w:tc>
          <w:tcPr>
            <w:tcW w:w="709"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13</w:t>
            </w:r>
          </w:p>
        </w:tc>
        <w:tc>
          <w:tcPr>
            <w:tcW w:w="851"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4</w:t>
            </w:r>
          </w:p>
        </w:tc>
        <w:tc>
          <w:tcPr>
            <w:tcW w:w="993"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39</w:t>
            </w:r>
          </w:p>
        </w:tc>
        <w:tc>
          <w:tcPr>
            <w:tcW w:w="1134"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86</w:t>
            </w:r>
          </w:p>
        </w:tc>
      </w:tr>
      <w:tr w:rsidR="00B12329" w:rsidRPr="00AA0393" w:rsidTr="00E76987">
        <w:tc>
          <w:tcPr>
            <w:tcW w:w="858"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9А </w:t>
            </w:r>
          </w:p>
        </w:tc>
        <w:tc>
          <w:tcPr>
            <w:tcW w:w="2119"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История </w:t>
            </w:r>
          </w:p>
        </w:tc>
        <w:tc>
          <w:tcPr>
            <w:tcW w:w="1134"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19</w:t>
            </w:r>
          </w:p>
        </w:tc>
        <w:tc>
          <w:tcPr>
            <w:tcW w:w="1276"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16</w:t>
            </w:r>
          </w:p>
        </w:tc>
        <w:tc>
          <w:tcPr>
            <w:tcW w:w="709"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w:t>
            </w:r>
          </w:p>
        </w:tc>
        <w:tc>
          <w:tcPr>
            <w:tcW w:w="708"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w:t>
            </w:r>
          </w:p>
        </w:tc>
        <w:tc>
          <w:tcPr>
            <w:tcW w:w="709"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13</w:t>
            </w:r>
          </w:p>
        </w:tc>
        <w:tc>
          <w:tcPr>
            <w:tcW w:w="851"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c>
          <w:tcPr>
            <w:tcW w:w="993"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19</w:t>
            </w:r>
          </w:p>
        </w:tc>
        <w:tc>
          <w:tcPr>
            <w:tcW w:w="1134"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100</w:t>
            </w:r>
          </w:p>
        </w:tc>
      </w:tr>
      <w:tr w:rsidR="00B12329" w:rsidRPr="00AA0393" w:rsidTr="00E76987">
        <w:tc>
          <w:tcPr>
            <w:tcW w:w="858"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9Б</w:t>
            </w:r>
          </w:p>
        </w:tc>
        <w:tc>
          <w:tcPr>
            <w:tcW w:w="2119"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 Обществознание</w:t>
            </w:r>
          </w:p>
        </w:tc>
        <w:tc>
          <w:tcPr>
            <w:tcW w:w="1134"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20</w:t>
            </w:r>
          </w:p>
        </w:tc>
        <w:tc>
          <w:tcPr>
            <w:tcW w:w="1276"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15</w:t>
            </w:r>
          </w:p>
        </w:tc>
        <w:tc>
          <w:tcPr>
            <w:tcW w:w="709"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w:t>
            </w:r>
          </w:p>
        </w:tc>
        <w:tc>
          <w:tcPr>
            <w:tcW w:w="708"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4</w:t>
            </w:r>
          </w:p>
        </w:tc>
        <w:tc>
          <w:tcPr>
            <w:tcW w:w="709"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8</w:t>
            </w:r>
          </w:p>
        </w:tc>
        <w:tc>
          <w:tcPr>
            <w:tcW w:w="851"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w:t>
            </w:r>
          </w:p>
        </w:tc>
        <w:tc>
          <w:tcPr>
            <w:tcW w:w="993"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33</w:t>
            </w:r>
          </w:p>
        </w:tc>
        <w:tc>
          <w:tcPr>
            <w:tcW w:w="1134"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87</w:t>
            </w:r>
          </w:p>
        </w:tc>
      </w:tr>
    </w:tbl>
    <w:p w:rsidR="00B12329" w:rsidRPr="00AA0393" w:rsidRDefault="00B12329" w:rsidP="00B12329">
      <w:pPr>
        <w:spacing w:after="0" w:line="240" w:lineRule="auto"/>
        <w:jc w:val="both"/>
        <w:rPr>
          <w:rFonts w:ascii="Times New Roman" w:eastAsia="Calibri" w:hAnsi="Times New Roman" w:cs="Times New Roman"/>
          <w:sz w:val="24"/>
          <w:szCs w:val="24"/>
        </w:rPr>
      </w:pPr>
    </w:p>
    <w:tbl>
      <w:tblPr>
        <w:tblW w:w="10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2488"/>
        <w:gridCol w:w="1648"/>
        <w:gridCol w:w="1050"/>
        <w:gridCol w:w="899"/>
        <w:gridCol w:w="913"/>
        <w:gridCol w:w="1035"/>
        <w:gridCol w:w="825"/>
        <w:gridCol w:w="781"/>
      </w:tblGrid>
      <w:tr w:rsidR="00B12329" w:rsidRPr="00AA0393" w:rsidTr="00AA0393">
        <w:trPr>
          <w:jc w:val="center"/>
        </w:trPr>
        <w:tc>
          <w:tcPr>
            <w:tcW w:w="787" w:type="dxa"/>
            <w:vMerge w:val="restart"/>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lang w:val="en-US"/>
              </w:rPr>
            </w:pPr>
            <w:proofErr w:type="spellStart"/>
            <w:r w:rsidRPr="00AA0393">
              <w:rPr>
                <w:rFonts w:ascii="Times New Roman" w:eastAsia="Calibri" w:hAnsi="Times New Roman" w:cs="Times New Roman"/>
                <w:sz w:val="24"/>
                <w:szCs w:val="24"/>
                <w:lang w:val="en-US"/>
              </w:rPr>
              <w:t>Класс</w:t>
            </w:r>
            <w:proofErr w:type="spellEnd"/>
          </w:p>
        </w:tc>
        <w:tc>
          <w:tcPr>
            <w:tcW w:w="2488" w:type="dxa"/>
            <w:vMerge w:val="restart"/>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lang w:val="en-US"/>
              </w:rPr>
            </w:pPr>
            <w:proofErr w:type="spellStart"/>
            <w:r w:rsidRPr="00AA0393">
              <w:rPr>
                <w:rFonts w:ascii="Times New Roman" w:eastAsia="Calibri" w:hAnsi="Times New Roman" w:cs="Times New Roman"/>
                <w:sz w:val="24"/>
                <w:szCs w:val="24"/>
                <w:lang w:val="en-US"/>
              </w:rPr>
              <w:t>Предмет</w:t>
            </w:r>
            <w:proofErr w:type="spellEnd"/>
          </w:p>
        </w:tc>
        <w:tc>
          <w:tcPr>
            <w:tcW w:w="1648" w:type="dxa"/>
            <w:vMerge w:val="restart"/>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Кол-во учащихся, выполнявших работу</w:t>
            </w:r>
          </w:p>
        </w:tc>
        <w:tc>
          <w:tcPr>
            <w:tcW w:w="5503" w:type="dxa"/>
            <w:gridSpan w:val="6"/>
            <w:shd w:val="clear" w:color="auto" w:fill="auto"/>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Отметку по журналу</w:t>
            </w:r>
          </w:p>
        </w:tc>
      </w:tr>
      <w:tr w:rsidR="00B12329" w:rsidRPr="00AA0393" w:rsidTr="00AA0393">
        <w:trPr>
          <w:trHeight w:val="408"/>
          <w:jc w:val="center"/>
        </w:trPr>
        <w:tc>
          <w:tcPr>
            <w:tcW w:w="787" w:type="dxa"/>
            <w:vMerge/>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p>
        </w:tc>
        <w:tc>
          <w:tcPr>
            <w:tcW w:w="2488" w:type="dxa"/>
            <w:vMerge/>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p>
        </w:tc>
        <w:tc>
          <w:tcPr>
            <w:tcW w:w="1648" w:type="dxa"/>
            <w:vMerge/>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p>
        </w:tc>
        <w:tc>
          <w:tcPr>
            <w:tcW w:w="1949" w:type="dxa"/>
            <w:gridSpan w:val="2"/>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понизили</w:t>
            </w:r>
          </w:p>
        </w:tc>
        <w:tc>
          <w:tcPr>
            <w:tcW w:w="1948" w:type="dxa"/>
            <w:gridSpan w:val="2"/>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подтвердили</w:t>
            </w:r>
          </w:p>
        </w:tc>
        <w:tc>
          <w:tcPr>
            <w:tcW w:w="1606" w:type="dxa"/>
            <w:gridSpan w:val="2"/>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повысили</w:t>
            </w:r>
          </w:p>
        </w:tc>
      </w:tr>
      <w:tr w:rsidR="00B12329" w:rsidRPr="00AA0393" w:rsidTr="00AA0393">
        <w:trPr>
          <w:trHeight w:val="408"/>
          <w:jc w:val="center"/>
        </w:trPr>
        <w:tc>
          <w:tcPr>
            <w:tcW w:w="787" w:type="dxa"/>
            <w:vMerge/>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p>
        </w:tc>
        <w:tc>
          <w:tcPr>
            <w:tcW w:w="2488" w:type="dxa"/>
            <w:vMerge/>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p>
        </w:tc>
        <w:tc>
          <w:tcPr>
            <w:tcW w:w="1648" w:type="dxa"/>
            <w:vMerge/>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p>
        </w:tc>
        <w:tc>
          <w:tcPr>
            <w:tcW w:w="1050" w:type="dxa"/>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уч-ся</w:t>
            </w:r>
          </w:p>
        </w:tc>
        <w:tc>
          <w:tcPr>
            <w:tcW w:w="899" w:type="dxa"/>
            <w:shd w:val="clear" w:color="auto" w:fill="auto"/>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c>
          <w:tcPr>
            <w:tcW w:w="913" w:type="dxa"/>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уч-ся</w:t>
            </w:r>
          </w:p>
        </w:tc>
        <w:tc>
          <w:tcPr>
            <w:tcW w:w="1035" w:type="dxa"/>
            <w:shd w:val="clear" w:color="auto" w:fill="auto"/>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c>
          <w:tcPr>
            <w:tcW w:w="825" w:type="dxa"/>
            <w:shd w:val="clear" w:color="auto" w:fill="auto"/>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уч-ся</w:t>
            </w:r>
          </w:p>
        </w:tc>
        <w:tc>
          <w:tcPr>
            <w:tcW w:w="781" w:type="dxa"/>
            <w:shd w:val="clear" w:color="auto" w:fill="auto"/>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r>
      <w:tr w:rsidR="00B12329" w:rsidRPr="00AA0393" w:rsidTr="00AA0393">
        <w:trPr>
          <w:jc w:val="center"/>
        </w:trPr>
        <w:tc>
          <w:tcPr>
            <w:tcW w:w="787"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9</w:t>
            </w:r>
          </w:p>
        </w:tc>
        <w:tc>
          <w:tcPr>
            <w:tcW w:w="2488"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Русский язык</w:t>
            </w:r>
          </w:p>
        </w:tc>
        <w:tc>
          <w:tcPr>
            <w:tcW w:w="1648"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31</w:t>
            </w:r>
          </w:p>
        </w:tc>
        <w:tc>
          <w:tcPr>
            <w:tcW w:w="1050" w:type="dxa"/>
            <w:shd w:val="clear" w:color="auto" w:fill="auto"/>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4</w:t>
            </w:r>
          </w:p>
        </w:tc>
        <w:tc>
          <w:tcPr>
            <w:tcW w:w="899" w:type="dxa"/>
            <w:shd w:val="clear" w:color="auto" w:fill="auto"/>
          </w:tcPr>
          <w:p w:rsidR="00B12329" w:rsidRPr="00AA0393" w:rsidRDefault="00B12329" w:rsidP="00E76987">
            <w:pPr>
              <w:spacing w:after="0" w:line="240" w:lineRule="auto"/>
              <w:jc w:val="center"/>
              <w:rPr>
                <w:rFonts w:ascii="Times New Roman" w:eastAsia="Calibri" w:hAnsi="Times New Roman" w:cs="Times New Roman"/>
                <w:i/>
                <w:sz w:val="24"/>
                <w:szCs w:val="24"/>
              </w:rPr>
            </w:pPr>
            <w:r w:rsidRPr="00AA0393">
              <w:rPr>
                <w:rFonts w:ascii="Times New Roman" w:eastAsia="Calibri" w:hAnsi="Times New Roman" w:cs="Times New Roman"/>
                <w:i/>
                <w:sz w:val="24"/>
                <w:szCs w:val="24"/>
              </w:rPr>
              <w:t>13</w:t>
            </w:r>
          </w:p>
        </w:tc>
        <w:tc>
          <w:tcPr>
            <w:tcW w:w="913" w:type="dxa"/>
            <w:shd w:val="clear" w:color="auto" w:fill="auto"/>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25</w:t>
            </w:r>
          </w:p>
        </w:tc>
        <w:tc>
          <w:tcPr>
            <w:tcW w:w="1035" w:type="dxa"/>
            <w:shd w:val="clear" w:color="auto" w:fill="auto"/>
          </w:tcPr>
          <w:p w:rsidR="00B12329" w:rsidRPr="00AA0393" w:rsidRDefault="00B12329" w:rsidP="00E76987">
            <w:pPr>
              <w:spacing w:after="0" w:line="240" w:lineRule="auto"/>
              <w:jc w:val="center"/>
              <w:rPr>
                <w:rFonts w:ascii="Times New Roman" w:eastAsia="Calibri" w:hAnsi="Times New Roman" w:cs="Times New Roman"/>
                <w:i/>
                <w:sz w:val="24"/>
                <w:szCs w:val="24"/>
              </w:rPr>
            </w:pPr>
            <w:r w:rsidRPr="00AA0393">
              <w:rPr>
                <w:rFonts w:ascii="Times New Roman" w:eastAsia="Calibri" w:hAnsi="Times New Roman" w:cs="Times New Roman"/>
                <w:i/>
                <w:sz w:val="24"/>
                <w:szCs w:val="24"/>
              </w:rPr>
              <w:t>81</w:t>
            </w:r>
          </w:p>
        </w:tc>
        <w:tc>
          <w:tcPr>
            <w:tcW w:w="825" w:type="dxa"/>
            <w:shd w:val="clear" w:color="auto" w:fill="auto"/>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w:t>
            </w:r>
          </w:p>
        </w:tc>
        <w:tc>
          <w:tcPr>
            <w:tcW w:w="781" w:type="dxa"/>
            <w:shd w:val="clear" w:color="auto" w:fill="auto"/>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6</w:t>
            </w:r>
          </w:p>
        </w:tc>
      </w:tr>
      <w:tr w:rsidR="00B12329" w:rsidRPr="00AA0393" w:rsidTr="00AA0393">
        <w:trPr>
          <w:jc w:val="center"/>
        </w:trPr>
        <w:tc>
          <w:tcPr>
            <w:tcW w:w="787"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9</w:t>
            </w:r>
          </w:p>
        </w:tc>
        <w:tc>
          <w:tcPr>
            <w:tcW w:w="2488"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Математика </w:t>
            </w:r>
          </w:p>
        </w:tc>
        <w:tc>
          <w:tcPr>
            <w:tcW w:w="1648"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28</w:t>
            </w:r>
          </w:p>
        </w:tc>
        <w:tc>
          <w:tcPr>
            <w:tcW w:w="1050"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6</w:t>
            </w:r>
          </w:p>
        </w:tc>
        <w:tc>
          <w:tcPr>
            <w:tcW w:w="899"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i/>
                <w:sz w:val="24"/>
                <w:szCs w:val="24"/>
              </w:rPr>
            </w:pPr>
            <w:r w:rsidRPr="00AA0393">
              <w:rPr>
                <w:rFonts w:ascii="Times New Roman" w:eastAsia="Calibri" w:hAnsi="Times New Roman" w:cs="Times New Roman"/>
                <w:i/>
                <w:sz w:val="24"/>
                <w:szCs w:val="24"/>
              </w:rPr>
              <w:t>21</w:t>
            </w:r>
          </w:p>
        </w:tc>
        <w:tc>
          <w:tcPr>
            <w:tcW w:w="913"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20</w:t>
            </w:r>
          </w:p>
        </w:tc>
        <w:tc>
          <w:tcPr>
            <w:tcW w:w="1035"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i/>
                <w:sz w:val="24"/>
                <w:szCs w:val="24"/>
              </w:rPr>
            </w:pPr>
            <w:r w:rsidRPr="00AA0393">
              <w:rPr>
                <w:rFonts w:ascii="Times New Roman" w:eastAsia="Calibri" w:hAnsi="Times New Roman" w:cs="Times New Roman"/>
                <w:i/>
                <w:sz w:val="24"/>
                <w:szCs w:val="24"/>
              </w:rPr>
              <w:t>71</w:t>
            </w:r>
          </w:p>
        </w:tc>
        <w:tc>
          <w:tcPr>
            <w:tcW w:w="825"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w:t>
            </w:r>
          </w:p>
        </w:tc>
        <w:tc>
          <w:tcPr>
            <w:tcW w:w="781"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7</w:t>
            </w:r>
          </w:p>
        </w:tc>
      </w:tr>
      <w:tr w:rsidR="00B12329" w:rsidRPr="00AA0393" w:rsidTr="00AA0393">
        <w:trPr>
          <w:jc w:val="center"/>
        </w:trPr>
        <w:tc>
          <w:tcPr>
            <w:tcW w:w="787"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9А </w:t>
            </w:r>
          </w:p>
        </w:tc>
        <w:tc>
          <w:tcPr>
            <w:tcW w:w="2488"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История </w:t>
            </w:r>
          </w:p>
        </w:tc>
        <w:tc>
          <w:tcPr>
            <w:tcW w:w="1648"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16</w:t>
            </w:r>
          </w:p>
        </w:tc>
        <w:tc>
          <w:tcPr>
            <w:tcW w:w="1050"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6</w:t>
            </w:r>
          </w:p>
        </w:tc>
        <w:tc>
          <w:tcPr>
            <w:tcW w:w="899"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i/>
                <w:sz w:val="24"/>
                <w:szCs w:val="24"/>
              </w:rPr>
            </w:pPr>
            <w:r w:rsidRPr="00AA0393">
              <w:rPr>
                <w:rFonts w:ascii="Times New Roman" w:eastAsia="Calibri" w:hAnsi="Times New Roman" w:cs="Times New Roman"/>
                <w:i/>
                <w:sz w:val="24"/>
                <w:szCs w:val="24"/>
              </w:rPr>
              <w:t>38</w:t>
            </w:r>
          </w:p>
        </w:tc>
        <w:tc>
          <w:tcPr>
            <w:tcW w:w="913"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9</w:t>
            </w:r>
          </w:p>
        </w:tc>
        <w:tc>
          <w:tcPr>
            <w:tcW w:w="1035"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i/>
                <w:sz w:val="24"/>
                <w:szCs w:val="24"/>
              </w:rPr>
            </w:pPr>
            <w:r w:rsidRPr="00AA0393">
              <w:rPr>
                <w:rFonts w:ascii="Times New Roman" w:eastAsia="Calibri" w:hAnsi="Times New Roman" w:cs="Times New Roman"/>
                <w:i/>
                <w:sz w:val="24"/>
                <w:szCs w:val="24"/>
              </w:rPr>
              <w:t>56</w:t>
            </w:r>
          </w:p>
        </w:tc>
        <w:tc>
          <w:tcPr>
            <w:tcW w:w="825"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w:t>
            </w:r>
          </w:p>
        </w:tc>
        <w:tc>
          <w:tcPr>
            <w:tcW w:w="781"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6</w:t>
            </w:r>
          </w:p>
        </w:tc>
      </w:tr>
      <w:tr w:rsidR="00B12329" w:rsidRPr="00AA0393" w:rsidTr="00AA0393">
        <w:trPr>
          <w:jc w:val="center"/>
        </w:trPr>
        <w:tc>
          <w:tcPr>
            <w:tcW w:w="787"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9Б</w:t>
            </w:r>
          </w:p>
        </w:tc>
        <w:tc>
          <w:tcPr>
            <w:tcW w:w="2488" w:type="dxa"/>
            <w:shd w:val="clear" w:color="auto" w:fill="D0CECE"/>
          </w:tcPr>
          <w:p w:rsidR="00B12329" w:rsidRPr="00AA0393" w:rsidRDefault="00B12329" w:rsidP="00E76987">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 Обществознание</w:t>
            </w:r>
          </w:p>
        </w:tc>
        <w:tc>
          <w:tcPr>
            <w:tcW w:w="1648" w:type="dxa"/>
            <w:shd w:val="clear" w:color="auto" w:fill="D0CECE"/>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15</w:t>
            </w:r>
          </w:p>
        </w:tc>
        <w:tc>
          <w:tcPr>
            <w:tcW w:w="1050"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3</w:t>
            </w:r>
          </w:p>
        </w:tc>
        <w:tc>
          <w:tcPr>
            <w:tcW w:w="899"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i/>
                <w:sz w:val="24"/>
                <w:szCs w:val="24"/>
              </w:rPr>
            </w:pPr>
            <w:r w:rsidRPr="00AA0393">
              <w:rPr>
                <w:rFonts w:ascii="Times New Roman" w:eastAsia="Calibri" w:hAnsi="Times New Roman" w:cs="Times New Roman"/>
                <w:i/>
                <w:sz w:val="24"/>
                <w:szCs w:val="24"/>
              </w:rPr>
              <w:t>20</w:t>
            </w:r>
          </w:p>
        </w:tc>
        <w:tc>
          <w:tcPr>
            <w:tcW w:w="913"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12</w:t>
            </w:r>
          </w:p>
        </w:tc>
        <w:tc>
          <w:tcPr>
            <w:tcW w:w="1035"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i/>
                <w:sz w:val="24"/>
                <w:szCs w:val="24"/>
              </w:rPr>
            </w:pPr>
            <w:r w:rsidRPr="00AA0393">
              <w:rPr>
                <w:rFonts w:ascii="Times New Roman" w:eastAsia="Calibri" w:hAnsi="Times New Roman" w:cs="Times New Roman"/>
                <w:i/>
                <w:sz w:val="24"/>
                <w:szCs w:val="24"/>
              </w:rPr>
              <w:t>80</w:t>
            </w:r>
          </w:p>
        </w:tc>
        <w:tc>
          <w:tcPr>
            <w:tcW w:w="825"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c>
          <w:tcPr>
            <w:tcW w:w="781" w:type="dxa"/>
            <w:shd w:val="clear" w:color="auto" w:fill="D9D9D9"/>
          </w:tcPr>
          <w:p w:rsidR="00B12329" w:rsidRPr="00AA0393" w:rsidRDefault="00B12329" w:rsidP="00E76987">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w:t>
            </w:r>
          </w:p>
        </w:tc>
      </w:tr>
    </w:tbl>
    <w:p w:rsidR="00B12329" w:rsidRPr="0028616F" w:rsidRDefault="00B12329" w:rsidP="00B12329">
      <w:pPr>
        <w:spacing w:after="0" w:line="240" w:lineRule="auto"/>
        <w:jc w:val="center"/>
        <w:rPr>
          <w:rFonts w:ascii="Calibri" w:eastAsia="Calibri" w:hAnsi="Calibri" w:cs="Times New Roman"/>
          <w:b/>
        </w:rPr>
      </w:pPr>
      <w:r w:rsidRPr="0028616F">
        <w:rPr>
          <w:rFonts w:ascii="Times New Roman" w:eastAsia="Calibri" w:hAnsi="Times New Roman" w:cs="Times New Roman"/>
          <w:b/>
          <w:sz w:val="24"/>
          <w:szCs w:val="24"/>
        </w:rPr>
        <w:t>Русский язык:</w:t>
      </w:r>
    </w:p>
    <w:p w:rsidR="00B12329" w:rsidRPr="0028616F" w:rsidRDefault="00B12329" w:rsidP="00AA0393">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lastRenderedPageBreak/>
        <w:drawing>
          <wp:inline distT="0" distB="0" distL="0" distR="0" wp14:anchorId="4AA4C3BA" wp14:editId="2DF58984">
            <wp:extent cx="4572000" cy="27432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Результаты успеваемости ВПР по русскому языку в 9 классе (за 8 класс) совпадают со средними муниципальными показателями. Даже выше. Такой же результат эти учащиеся показали и по итогам 2021 года за 7 класс (учитель Мурашкина С.В.).</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Анализ работ учащихся выявил следующее:</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 Несоблюдение орфографических и пунктуационных норм при осложненном списывании текста, пробелы в знаниях при орфографическом анализе в задании 3, 4 ВПР: «Правописание частицы НЕ, НН в словах разных частей речи».</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2.Сложность при подборе синонимов, что говорит о бедности словарного запаса </w:t>
      </w:r>
      <w:proofErr w:type="gramStart"/>
      <w:r w:rsidRPr="0028616F">
        <w:rPr>
          <w:rFonts w:ascii="Times New Roman" w:eastAsia="Calibri" w:hAnsi="Times New Roman" w:cs="Times New Roman"/>
          <w:sz w:val="24"/>
          <w:szCs w:val="24"/>
        </w:rPr>
        <w:t>учащихся .</w:t>
      </w:r>
      <w:proofErr w:type="gramEnd"/>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3.Трудности при определении основной мысли текста, а ведь умение определять основную мысль текста очень важно. От него зависит качество усвоения и скорость понимания текста. Быстрое выделение основной мысли позволяет снизить затраты времени на чтение, и увеличивает объем обрабатываемых текстов, облегчая работу.</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4.Недостаточно хороню усвоена тема: «Типы односоставных предложений»</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Рекомендации:</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1.Активизировать в речи школьников синонимичные слова путем выполнения тренировочных упражнений и работы с толковым словарем, а также словарем синонимов.</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2.Включать в содержание уроков задания, которые помогут школьникам сформировать умение определять основную мысль высказывания, проводить профилактику речевых ошибок, когда школьники самостоятельно конструируют предложения.</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3. Продолжить формирование умений анализировать текст.</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4.Включать в каждый урок орфографические и пунктуационные минутки.</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5.Вести индивидуальную работу с обучающимися по ликвидации пробелов в знаниях.</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6.Повторить тему: «Типы односоставных предложений».</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Математика</w:t>
      </w:r>
    </w:p>
    <w:tbl>
      <w:tblPr>
        <w:tblStyle w:val="180"/>
        <w:tblW w:w="5000" w:type="pct"/>
        <w:jc w:val="center"/>
        <w:tblLook w:val="04A0" w:firstRow="1" w:lastRow="0" w:firstColumn="1" w:lastColumn="0" w:noHBand="0" w:noVBand="1"/>
      </w:tblPr>
      <w:tblGrid>
        <w:gridCol w:w="456"/>
        <w:gridCol w:w="6436"/>
        <w:gridCol w:w="1437"/>
        <w:gridCol w:w="1384"/>
      </w:tblGrid>
      <w:tr w:rsidR="00B12329" w:rsidRPr="0028616F" w:rsidTr="00AA0393">
        <w:trPr>
          <w:trHeight w:val="756"/>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Блоки ПООП ООО выпускник научится / получит возможность или проверяемые требования (умения) в соответствии с ФГОС научиться</w:t>
            </w:r>
          </w:p>
        </w:tc>
        <w:tc>
          <w:tcPr>
            <w:tcW w:w="731"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Справились</w:t>
            </w:r>
          </w:p>
        </w:tc>
        <w:tc>
          <w:tcPr>
            <w:tcW w:w="704"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Не справились</w:t>
            </w:r>
          </w:p>
        </w:tc>
      </w:tr>
      <w:tr w:rsidR="00B12329" w:rsidRPr="0028616F" w:rsidTr="00AA0393">
        <w:trPr>
          <w:trHeight w:val="406"/>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Развитие представлений о числе и числовых системах от натуральных до действительных чисел</w:t>
            </w:r>
          </w:p>
        </w:tc>
        <w:tc>
          <w:tcPr>
            <w:tcW w:w="731"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22</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w:t>
            </w:r>
          </w:p>
        </w:tc>
      </w:tr>
      <w:tr w:rsidR="00B12329" w:rsidRPr="0028616F" w:rsidTr="00AA0393">
        <w:trPr>
          <w:trHeight w:val="293"/>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2</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Овладение приёмами решения уравнений, систем уравнений</w:t>
            </w:r>
          </w:p>
        </w:tc>
        <w:tc>
          <w:tcPr>
            <w:tcW w:w="731"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15</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12</w:t>
            </w:r>
          </w:p>
        </w:tc>
      </w:tr>
      <w:tr w:rsidR="00B12329" w:rsidRPr="0028616F" w:rsidTr="00AA0393">
        <w:trPr>
          <w:trHeight w:val="876"/>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lastRenderedPageBreak/>
              <w:t>3</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Развитие умений применять изученные понятия, результаты, методы для задач практического характера и задач из смежных дисциплин</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21</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6</w:t>
            </w:r>
          </w:p>
        </w:tc>
      </w:tr>
      <w:tr w:rsidR="00B12329" w:rsidRPr="0028616F" w:rsidTr="00AA0393">
        <w:trPr>
          <w:trHeight w:val="563"/>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4</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Развитие представлений о числе и числовых системах от натуральных до действительных чисел</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23</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4</w:t>
            </w:r>
          </w:p>
        </w:tc>
      </w:tr>
      <w:tr w:rsidR="00B12329" w:rsidRPr="0028616F" w:rsidTr="00AA0393">
        <w:trPr>
          <w:trHeight w:val="516"/>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5</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Овладение системой функциональных понятий, развитие умения использовать функционально-графические представления</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19</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8</w:t>
            </w:r>
          </w:p>
        </w:tc>
      </w:tr>
      <w:tr w:rsidR="00B12329" w:rsidRPr="0028616F" w:rsidTr="00AA0393">
        <w:trPr>
          <w:trHeight w:val="973"/>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6</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19</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8</w:t>
            </w:r>
          </w:p>
        </w:tc>
      </w:tr>
      <w:tr w:rsidR="00B12329" w:rsidRPr="0028616F" w:rsidTr="00AA0393">
        <w:trPr>
          <w:trHeight w:val="841"/>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7</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15</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12</w:t>
            </w:r>
          </w:p>
        </w:tc>
      </w:tr>
      <w:tr w:rsidR="00B12329" w:rsidRPr="0028616F" w:rsidTr="00AA0393">
        <w:trPr>
          <w:trHeight w:val="557"/>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8</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Развитие представлений о числе и числовых системах от натуральных до действительных чисел</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20</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7</w:t>
            </w:r>
          </w:p>
        </w:tc>
      </w:tr>
      <w:tr w:rsidR="00B12329" w:rsidRPr="0028616F" w:rsidTr="00AA0393">
        <w:trPr>
          <w:trHeight w:val="229"/>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9</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Овладение символьным языком алгебры</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17</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10</w:t>
            </w:r>
          </w:p>
        </w:tc>
      </w:tr>
      <w:tr w:rsidR="00B12329" w:rsidRPr="0028616F" w:rsidTr="00AA0393">
        <w:trPr>
          <w:trHeight w:val="415"/>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10</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Формирование представлений о простейших вероятностных моделях</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20</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7</w:t>
            </w:r>
          </w:p>
        </w:tc>
      </w:tr>
      <w:tr w:rsidR="00B12329" w:rsidRPr="0028616F" w:rsidTr="00AA0393">
        <w:trPr>
          <w:trHeight w:val="707"/>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11</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Умение применять изученные понятия, результаты, методы для решения задач практического характера и задач из смежных дисциплин</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18</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9</w:t>
            </w:r>
          </w:p>
        </w:tc>
      </w:tr>
      <w:tr w:rsidR="00B12329" w:rsidRPr="0028616F" w:rsidTr="00AA0393">
        <w:trPr>
          <w:trHeight w:val="822"/>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12</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11</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16</w:t>
            </w:r>
          </w:p>
        </w:tc>
      </w:tr>
      <w:tr w:rsidR="00B12329" w:rsidRPr="0028616F" w:rsidTr="00AA0393">
        <w:trPr>
          <w:trHeight w:val="830"/>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13</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11</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16</w:t>
            </w:r>
          </w:p>
        </w:tc>
      </w:tr>
      <w:tr w:rsidR="00B12329" w:rsidRPr="0028616F" w:rsidTr="00AA0393">
        <w:trPr>
          <w:trHeight w:val="859"/>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14</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25</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w:t>
            </w:r>
          </w:p>
        </w:tc>
      </w:tr>
      <w:tr w:rsidR="00B12329" w:rsidRPr="0028616F" w:rsidTr="00AA0393">
        <w:trPr>
          <w:trHeight w:val="843"/>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15</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27</w:t>
            </w:r>
          </w:p>
        </w:tc>
      </w:tr>
      <w:tr w:rsidR="00B12329" w:rsidRPr="0028616F" w:rsidTr="00AA0393">
        <w:trPr>
          <w:trHeight w:val="602"/>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16</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Развитие умения использовать функционально графические представления для описания реальных зависимостей</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17</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10</w:t>
            </w:r>
          </w:p>
        </w:tc>
      </w:tr>
      <w:tr w:rsidR="00B12329" w:rsidRPr="0028616F" w:rsidTr="00AA0393">
        <w:trPr>
          <w:trHeight w:val="847"/>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17</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27</w:t>
            </w:r>
          </w:p>
        </w:tc>
      </w:tr>
      <w:tr w:rsidR="00B12329" w:rsidRPr="0028616F" w:rsidTr="00AA0393">
        <w:trPr>
          <w:trHeight w:val="983"/>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18</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w:t>
            </w:r>
            <w:r w:rsidRPr="0028616F">
              <w:rPr>
                <w:rFonts w:ascii="Times New Roman" w:eastAsia="Calibri" w:hAnsi="Times New Roman" w:cs="Times New Roman"/>
                <w:sz w:val="24"/>
                <w:szCs w:val="24"/>
                <w:lang w:eastAsia="ru-RU"/>
              </w:rPr>
              <w:lastRenderedPageBreak/>
              <w:t>использованием аппарата алгебры</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lastRenderedPageBreak/>
              <w:t>0</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27</w:t>
            </w:r>
          </w:p>
        </w:tc>
      </w:tr>
      <w:tr w:rsidR="00B12329" w:rsidRPr="0028616F" w:rsidTr="00AA0393">
        <w:trPr>
          <w:trHeight w:val="983"/>
          <w:jc w:val="center"/>
        </w:trPr>
        <w:tc>
          <w:tcPr>
            <w:tcW w:w="232"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bdr w:val="none" w:sz="0" w:space="0" w:color="auto" w:frame="1"/>
                <w:lang w:eastAsia="ru-RU"/>
              </w:rPr>
              <w:t>19</w:t>
            </w:r>
          </w:p>
        </w:tc>
        <w:tc>
          <w:tcPr>
            <w:tcW w:w="3333" w:type="pct"/>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p>
        </w:tc>
        <w:tc>
          <w:tcPr>
            <w:tcW w:w="731"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c>
          <w:tcPr>
            <w:tcW w:w="704" w:type="pct"/>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27</w:t>
            </w:r>
          </w:p>
        </w:tc>
      </w:tr>
    </w:tbl>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drawing>
          <wp:inline distT="0" distB="0" distL="0" distR="0" wp14:anchorId="3FA969B7" wp14:editId="6149665F">
            <wp:extent cx="4495800" cy="2606040"/>
            <wp:effectExtent l="0" t="0" r="0" b="381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Выводы:</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На высоком уровне у учащихся сформированы:</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Развитие представлений о числе и числовых системах от натуральных до действительных чисел</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Развитие умения использовать функционально графические представления для описания реальных зависимостей</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Допущены типичные ошибки:</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1.      Недостаточное овладение приёмами решения уравнений, систем уравнений</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Развитие умений применять изученные понятия, результаты, методы для задач практического характера и задач из смежных дисциплин</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2.     Слабо развито представление о числе и числовых системах от натуральных до действительных чисел</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3.     Недостаточное овладение системой функциональных понятий, развитие умения использовать функционально-графические представления</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4.     Слабо развито умение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5.      Недостаточное овладение символьным языком алгебры</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6.      Слабо развито формирование представлений о простейших вероятностных моделях</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7.      Слабо развито умение применять изученные понятия, результаты, методы для решения задач практического характера и задач из смежных дисциплин</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8.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Пути повышения качества знаний по предмету:</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Провести работу над ошибками совместно с учителем.</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При сопутствующем повторении курса математики 9 класса обратить внимание на задания, где допущен большой процент ошибок.</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•по результатам анализа спланировать коррекционную работу по устранению выявленных пробелов.</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•организовать индивидуальные тренировочные упражнения для учащихся по разделам учебного курса, вызвавшим наибольшее затруднение.</w:t>
      </w:r>
    </w:p>
    <w:p w:rsidR="00B12329" w:rsidRPr="00AA0393" w:rsidRDefault="00B12329" w:rsidP="00B12329">
      <w:pPr>
        <w:spacing w:after="0" w:line="240" w:lineRule="auto"/>
        <w:jc w:val="center"/>
        <w:rPr>
          <w:rFonts w:ascii="Times New Roman" w:eastAsia="Calibri" w:hAnsi="Times New Roman" w:cs="Times New Roman"/>
          <w:b/>
          <w:sz w:val="24"/>
          <w:szCs w:val="24"/>
        </w:rPr>
      </w:pPr>
      <w:r w:rsidRPr="00AA0393">
        <w:rPr>
          <w:rFonts w:ascii="Times New Roman" w:eastAsia="Calibri" w:hAnsi="Times New Roman" w:cs="Times New Roman"/>
          <w:b/>
          <w:sz w:val="24"/>
          <w:szCs w:val="24"/>
        </w:rPr>
        <w:t>История 9 А класс</w:t>
      </w:r>
    </w:p>
    <w:p w:rsidR="00B12329" w:rsidRPr="00AA0393" w:rsidRDefault="00B12329" w:rsidP="00B12329">
      <w:pPr>
        <w:spacing w:after="0" w:line="240" w:lineRule="auto"/>
        <w:rPr>
          <w:rFonts w:ascii="Calibri" w:eastAsia="Calibri" w:hAnsi="Calibri" w:cs="Times New Roman"/>
          <w:i/>
          <w:sz w:val="24"/>
          <w:szCs w:val="24"/>
        </w:rPr>
      </w:pPr>
      <w:r w:rsidRPr="00AA0393">
        <w:rPr>
          <w:rFonts w:ascii="Times New Roman" w:eastAsia="Calibri" w:hAnsi="Times New Roman" w:cs="Times New Roman"/>
          <w:i/>
          <w:sz w:val="24"/>
          <w:szCs w:val="24"/>
        </w:rPr>
        <w:t>Работу выполняли 15 обучающихся 9 А класса.</w:t>
      </w:r>
    </w:p>
    <w:p w:rsidR="00B12329" w:rsidRPr="00AA0393" w:rsidRDefault="00B12329" w:rsidP="00B12329">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Задание 1 было нацелено на проверку умения определять хронологическую последовательность исторических событий.</w:t>
      </w:r>
    </w:p>
    <w:p w:rsidR="00B12329" w:rsidRPr="00AA0393" w:rsidRDefault="00B12329" w:rsidP="00B12329">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Задание 2 и 3 было нацелено на проверку умения работать с иллюстративным материалом (изобразительной наглядностью: обучающийся должен был соотнести изображения с событиями (процессами), к которым относятся эти изображения).</w:t>
      </w:r>
    </w:p>
    <w:p w:rsidR="00B12329" w:rsidRPr="00AA0393" w:rsidRDefault="00B12329" w:rsidP="00B12329">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Задание 4 нацеливало на проверку знания исторической терминологии и состояло из двух частей. В первой части от обучающегося требовалось соотнести данный в задании термин (понятие) с событием (процессом). Во второй части задания нужно было объяснить значение этого термина (понятия).</w:t>
      </w:r>
    </w:p>
    <w:p w:rsidR="00B12329" w:rsidRPr="00AA0393" w:rsidRDefault="00B12329" w:rsidP="00B12329">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Задание 4 проверяло умение работать с текстовыми историческими источниками </w:t>
      </w:r>
    </w:p>
    <w:p w:rsidR="00B12329" w:rsidRPr="00AA0393" w:rsidRDefault="00B12329" w:rsidP="00B12329">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Задание 5 и 6 было нацелено на проверку умения работать с исторической картой. </w:t>
      </w:r>
    </w:p>
    <w:p w:rsidR="00B12329" w:rsidRPr="00AA0393" w:rsidRDefault="00B12329" w:rsidP="00B12329">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Задание 7 и 8 были нацелены на проверку знания фактов из истории культуры России.</w:t>
      </w:r>
    </w:p>
    <w:p w:rsidR="00B12329" w:rsidRPr="00AA0393" w:rsidRDefault="00B12329" w:rsidP="00B12329">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Задание 9 проверяло умение использовать исторические факты для аргументации определённой точки зрения.</w:t>
      </w:r>
    </w:p>
    <w:p w:rsidR="00B12329" w:rsidRPr="00AA0393" w:rsidRDefault="00B12329" w:rsidP="00B12329">
      <w:pPr>
        <w:spacing w:after="0" w:line="240" w:lineRule="auto"/>
        <w:jc w:val="both"/>
        <w:rPr>
          <w:rFonts w:ascii="Times New Roman" w:eastAsia="Calibri" w:hAnsi="Times New Roman" w:cs="Times New Roman"/>
          <w:sz w:val="24"/>
          <w:szCs w:val="24"/>
        </w:rPr>
      </w:pPr>
      <w:r w:rsidRPr="00AA0393">
        <w:rPr>
          <w:rFonts w:ascii="Times New Roman" w:eastAsia="Calibri" w:hAnsi="Times New Roman" w:cs="Times New Roman"/>
          <w:sz w:val="24"/>
          <w:szCs w:val="24"/>
        </w:rPr>
        <w:t>Задание 10 проверяло знание, связанное с памятью народа России о Великой Отечественной войне.</w:t>
      </w:r>
    </w:p>
    <w:tbl>
      <w:tblPr>
        <w:tblStyle w:val="180"/>
        <w:tblW w:w="0" w:type="auto"/>
        <w:tblLayout w:type="fixed"/>
        <w:tblLook w:val="04A0" w:firstRow="1" w:lastRow="0" w:firstColumn="1" w:lastColumn="0" w:noHBand="0" w:noVBand="1"/>
      </w:tblPr>
      <w:tblGrid>
        <w:gridCol w:w="959"/>
        <w:gridCol w:w="3402"/>
        <w:gridCol w:w="3118"/>
        <w:gridCol w:w="2694"/>
      </w:tblGrid>
      <w:tr w:rsidR="00B12329" w:rsidRPr="0028616F" w:rsidTr="00E76987">
        <w:tc>
          <w:tcPr>
            <w:tcW w:w="959" w:type="dxa"/>
          </w:tcPr>
          <w:p w:rsidR="00B12329" w:rsidRPr="0028616F" w:rsidRDefault="00B12329" w:rsidP="00E76987">
            <w:pPr>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задания</w:t>
            </w:r>
          </w:p>
        </w:tc>
        <w:tc>
          <w:tcPr>
            <w:tcW w:w="3402" w:type="dxa"/>
          </w:tcPr>
          <w:p w:rsidR="00B12329" w:rsidRPr="0028616F" w:rsidRDefault="00B12329" w:rsidP="00E76987">
            <w:pPr>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количество обучающихся, приступивших к выполнению задания (%)</w:t>
            </w:r>
          </w:p>
        </w:tc>
        <w:tc>
          <w:tcPr>
            <w:tcW w:w="311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количество обучающихся, выполнивших задание (%)</w:t>
            </w:r>
          </w:p>
        </w:tc>
        <w:tc>
          <w:tcPr>
            <w:tcW w:w="269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количество обучающихся не приступивших к выполнению задания (%)</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15 (100%)</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14 (93%)</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 (0%)</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14 (100%)</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 (47%)</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 (0,6%)</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14 (82%)</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 (47%)</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 (0,6%)</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11 (36%)</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 (40%)</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4(27%)</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5</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15 (100%)</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 (53%)</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 (0%)</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12 (80%)</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 (33%)</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 (20%)</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15 (100%)</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15 (100%)</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 (0%)</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15 (100%)</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13 (87%)</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 (0%)</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9</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13(87%)</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 (40%)</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 (13%)</w:t>
            </w:r>
          </w:p>
        </w:tc>
      </w:tr>
      <w:tr w:rsidR="00B12329" w:rsidRPr="0028616F" w:rsidTr="00E76987">
        <w:tc>
          <w:tcPr>
            <w:tcW w:w="959"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3402"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12 (80%)</w:t>
            </w:r>
          </w:p>
        </w:tc>
        <w:tc>
          <w:tcPr>
            <w:tcW w:w="3118"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 (67%)</w:t>
            </w:r>
          </w:p>
        </w:tc>
        <w:tc>
          <w:tcPr>
            <w:tcW w:w="2694" w:type="dxa"/>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 (20%)</w:t>
            </w:r>
          </w:p>
        </w:tc>
      </w:tr>
    </w:tbl>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Calibri" w:eastAsia="Calibri" w:hAnsi="Calibri" w:cs="Times New Roman"/>
          <w:noProof/>
          <w:lang w:eastAsia="ru-RU"/>
        </w:rPr>
        <w:drawing>
          <wp:inline distT="0" distB="0" distL="0" distR="0" wp14:anchorId="57E942FF" wp14:editId="2ABC0D79">
            <wp:extent cx="4572000" cy="2621280"/>
            <wp:effectExtent l="0" t="0" r="0" b="762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Анализ диаграммы показывает, что качество подготовки по истории в 8-х классах  начинает улучшаться.</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Обществознание 9Б</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Допущены ошибки в заданиях</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Задание №1 - Анализ и оценка собственной деятельности и её результатов - выполнили верно 7 человек (47 %), выполнили </w:t>
      </w:r>
      <w:proofErr w:type="gramStart"/>
      <w:r w:rsidRPr="0028616F">
        <w:rPr>
          <w:rFonts w:ascii="Times New Roman" w:eastAsia="Calibri" w:hAnsi="Times New Roman" w:cs="Times New Roman"/>
          <w:sz w:val="24"/>
          <w:szCs w:val="24"/>
        </w:rPr>
        <w:t>неверно  3</w:t>
      </w:r>
      <w:proofErr w:type="gramEnd"/>
      <w:r w:rsidRPr="0028616F">
        <w:rPr>
          <w:rFonts w:ascii="Times New Roman" w:eastAsia="Calibri" w:hAnsi="Times New Roman" w:cs="Times New Roman"/>
          <w:sz w:val="24"/>
          <w:szCs w:val="24"/>
        </w:rPr>
        <w:t xml:space="preserve"> человека (20%), не приступили к выполнению 5 человек (33%);</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Задание №2 - Выбор и запись нескольких верных ответов из предложенного перечня ответов - выполнили верно 6 человек (40 %), выполнили </w:t>
      </w:r>
      <w:proofErr w:type="gramStart"/>
      <w:r w:rsidRPr="0028616F">
        <w:rPr>
          <w:rFonts w:ascii="Times New Roman" w:eastAsia="Calibri" w:hAnsi="Times New Roman" w:cs="Times New Roman"/>
          <w:sz w:val="24"/>
          <w:szCs w:val="24"/>
        </w:rPr>
        <w:t>неверно  9</w:t>
      </w:r>
      <w:proofErr w:type="gramEnd"/>
      <w:r w:rsidRPr="0028616F">
        <w:rPr>
          <w:rFonts w:ascii="Times New Roman" w:eastAsia="Calibri" w:hAnsi="Times New Roman" w:cs="Times New Roman"/>
          <w:sz w:val="24"/>
          <w:szCs w:val="24"/>
        </w:rPr>
        <w:t xml:space="preserve"> человек (60%);</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Задание №3 - Анализ статистической информации, представленной в графической форме - выполнили верно 8 человек (53 %), выполнили </w:t>
      </w:r>
      <w:proofErr w:type="gramStart"/>
      <w:r w:rsidRPr="0028616F">
        <w:rPr>
          <w:rFonts w:ascii="Times New Roman" w:eastAsia="Calibri" w:hAnsi="Times New Roman" w:cs="Times New Roman"/>
          <w:sz w:val="24"/>
          <w:szCs w:val="24"/>
        </w:rPr>
        <w:t>неверно  4</w:t>
      </w:r>
      <w:proofErr w:type="gramEnd"/>
      <w:r w:rsidRPr="0028616F">
        <w:rPr>
          <w:rFonts w:ascii="Times New Roman" w:eastAsia="Calibri" w:hAnsi="Times New Roman" w:cs="Times New Roman"/>
          <w:sz w:val="24"/>
          <w:szCs w:val="24"/>
        </w:rPr>
        <w:t xml:space="preserve"> человека (23%), не приступили к заданию 3 человека (20%);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Задание №6 - Выбор и запись нескольких верных ответов из предложенного перечня ответов – выполнили верно 5 человек (33%),  выполнили неверно  6 человек (40%), не приступили к выполнению 4 человека (23%);</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Задание №10 - Умение осознанно и произвольно строить речевое высказывание с использованием шести предложенных понятий – выполнили верно 9 человек (60%</w:t>
      </w:r>
      <w:proofErr w:type="gramStart"/>
      <w:r w:rsidRPr="0028616F">
        <w:rPr>
          <w:rFonts w:ascii="Times New Roman" w:eastAsia="Calibri" w:hAnsi="Times New Roman" w:cs="Times New Roman"/>
          <w:sz w:val="24"/>
          <w:szCs w:val="24"/>
        </w:rPr>
        <w:t>),  выполнили</w:t>
      </w:r>
      <w:proofErr w:type="gramEnd"/>
      <w:r w:rsidRPr="0028616F">
        <w:rPr>
          <w:rFonts w:ascii="Times New Roman" w:eastAsia="Calibri" w:hAnsi="Times New Roman" w:cs="Times New Roman"/>
          <w:sz w:val="24"/>
          <w:szCs w:val="24"/>
        </w:rPr>
        <w:t xml:space="preserve"> неверно  3 человека (20%), не приступили к заданию 5 человек (33%).</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Вывод: Сравнивая результаты ВПР по обществознанию, можно сказать, что не все обучающиеся  справились с работой.  Результаты проведенного анализа указывают на необходимость дифференцированного подхода в процессе обучения. В данном учебном году при подготовке к ВПР необходимо уделить особое внимание заданиям № 2, 3, 6, 10.</w:t>
      </w:r>
    </w:p>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Calibri" w:eastAsia="Calibri" w:hAnsi="Calibri" w:cs="Times New Roman"/>
          <w:noProof/>
          <w:lang w:eastAsia="ru-RU"/>
        </w:rPr>
        <w:lastRenderedPageBreak/>
        <w:drawing>
          <wp:inline distT="0" distB="0" distL="0" distR="0" wp14:anchorId="0B5DB6D3" wp14:editId="253B644B">
            <wp:extent cx="4274820" cy="2430780"/>
            <wp:effectExtent l="0" t="0" r="11430" b="762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12329" w:rsidRPr="0028616F" w:rsidRDefault="00B12329" w:rsidP="00B12329">
      <w:pPr>
        <w:spacing w:after="0" w:line="240" w:lineRule="auto"/>
        <w:rPr>
          <w:rFonts w:ascii="Times New Roman" w:eastAsia="Calibri" w:hAnsi="Times New Roman" w:cs="Times New Roman"/>
          <w:b/>
          <w:sz w:val="24"/>
          <w:szCs w:val="24"/>
        </w:rPr>
      </w:pPr>
    </w:p>
    <w:p w:rsidR="00B12329" w:rsidRPr="0028616F" w:rsidRDefault="00B12329" w:rsidP="00B12329">
      <w:pPr>
        <w:spacing w:after="0" w:line="240" w:lineRule="auto"/>
        <w:ind w:firstLine="708"/>
        <w:jc w:val="both"/>
        <w:rPr>
          <w:rFonts w:ascii="Times New Roman" w:eastAsia="Calibri" w:hAnsi="Times New Roman" w:cs="Times New Roman"/>
          <w:color w:val="000000" w:themeColor="text1"/>
          <w:sz w:val="24"/>
          <w:szCs w:val="24"/>
        </w:rPr>
      </w:pPr>
      <w:r w:rsidRPr="0028616F">
        <w:rPr>
          <w:rFonts w:ascii="Times New Roman" w:eastAsia="Calibri" w:hAnsi="Times New Roman" w:cs="Times New Roman"/>
          <w:color w:val="000000" w:themeColor="text1"/>
          <w:sz w:val="24"/>
          <w:szCs w:val="24"/>
        </w:rPr>
        <w:t xml:space="preserve">Перенесенные на осень ВПР-2022 показали значительное снижение результатов по сравнению с итоговой отметкой за </w:t>
      </w:r>
      <w:proofErr w:type="spellStart"/>
      <w:r w:rsidRPr="0028616F">
        <w:rPr>
          <w:rFonts w:ascii="Times New Roman" w:eastAsia="Calibri" w:hAnsi="Times New Roman" w:cs="Times New Roman"/>
          <w:color w:val="000000" w:themeColor="text1"/>
          <w:sz w:val="24"/>
          <w:szCs w:val="24"/>
        </w:rPr>
        <w:t>за</w:t>
      </w:r>
      <w:proofErr w:type="spellEnd"/>
      <w:r w:rsidRPr="0028616F">
        <w:rPr>
          <w:rFonts w:ascii="Times New Roman" w:eastAsia="Calibri" w:hAnsi="Times New Roman" w:cs="Times New Roman"/>
          <w:color w:val="000000" w:themeColor="text1"/>
          <w:sz w:val="24"/>
          <w:szCs w:val="24"/>
        </w:rPr>
        <w:t xml:space="preserve"> год. Причины несоответствия результатов ВПР и отметок:</w:t>
      </w:r>
    </w:p>
    <w:p w:rsidR="00B12329" w:rsidRPr="0028616F" w:rsidRDefault="00B12329" w:rsidP="00B12329">
      <w:pPr>
        <w:spacing w:after="0" w:line="240" w:lineRule="auto"/>
        <w:ind w:firstLine="708"/>
        <w:jc w:val="both"/>
        <w:rPr>
          <w:rFonts w:ascii="Times New Roman" w:eastAsia="Calibri" w:hAnsi="Times New Roman" w:cs="Times New Roman"/>
          <w:color w:val="000000" w:themeColor="text1"/>
          <w:sz w:val="24"/>
          <w:szCs w:val="24"/>
        </w:rPr>
      </w:pPr>
      <w:r w:rsidRPr="0028616F">
        <w:rPr>
          <w:rFonts w:ascii="Times New Roman" w:eastAsia="Calibri" w:hAnsi="Times New Roman" w:cs="Times New Roman"/>
          <w:color w:val="000000" w:themeColor="text1"/>
          <w:sz w:val="24"/>
          <w:szCs w:val="24"/>
        </w:rPr>
        <w:t>•</w:t>
      </w:r>
      <w:r w:rsidRPr="0028616F">
        <w:rPr>
          <w:rFonts w:ascii="Times New Roman" w:eastAsia="Calibri" w:hAnsi="Times New Roman" w:cs="Times New Roman"/>
          <w:color w:val="000000" w:themeColor="text1"/>
          <w:sz w:val="24"/>
          <w:szCs w:val="24"/>
        </w:rPr>
        <w:tab/>
        <w:t>отсутствие дифференцированной работы с обучающимися;</w:t>
      </w:r>
    </w:p>
    <w:p w:rsidR="00B12329" w:rsidRPr="0028616F" w:rsidRDefault="00B12329" w:rsidP="00B12329">
      <w:pPr>
        <w:spacing w:after="0" w:line="240" w:lineRule="auto"/>
        <w:ind w:firstLine="708"/>
        <w:jc w:val="both"/>
        <w:rPr>
          <w:rFonts w:ascii="Times New Roman" w:eastAsia="Calibri" w:hAnsi="Times New Roman" w:cs="Times New Roman"/>
          <w:color w:val="000000" w:themeColor="text1"/>
          <w:sz w:val="24"/>
          <w:szCs w:val="24"/>
        </w:rPr>
      </w:pPr>
      <w:r w:rsidRPr="0028616F">
        <w:rPr>
          <w:rFonts w:ascii="Times New Roman" w:eastAsia="Calibri" w:hAnsi="Times New Roman" w:cs="Times New Roman"/>
          <w:color w:val="000000" w:themeColor="text1"/>
          <w:sz w:val="24"/>
          <w:szCs w:val="24"/>
        </w:rPr>
        <w:t>•</w:t>
      </w:r>
      <w:r w:rsidRPr="0028616F">
        <w:rPr>
          <w:rFonts w:ascii="Times New Roman" w:eastAsia="Calibri" w:hAnsi="Times New Roman" w:cs="Times New Roman"/>
          <w:color w:val="000000" w:themeColor="text1"/>
          <w:sz w:val="24"/>
          <w:szCs w:val="24"/>
        </w:rPr>
        <w:tab/>
        <w:t>недостаточный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rsidR="00B12329" w:rsidRPr="0028616F" w:rsidRDefault="00B12329" w:rsidP="00B12329">
      <w:pPr>
        <w:spacing w:line="240" w:lineRule="auto"/>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ab/>
      </w:r>
      <w:proofErr w:type="gramStart"/>
      <w:r w:rsidRPr="0028616F">
        <w:rPr>
          <w:rFonts w:ascii="Times New Roman" w:eastAsia="Calibri" w:hAnsi="Times New Roman" w:cs="Times New Roman"/>
          <w:sz w:val="24"/>
          <w:szCs w:val="24"/>
        </w:rPr>
        <w:t>Рекомендации :</w:t>
      </w:r>
      <w:proofErr w:type="gramEnd"/>
    </w:p>
    <w:p w:rsidR="00B12329" w:rsidRPr="0028616F" w:rsidRDefault="00B12329" w:rsidP="00B12329">
      <w:pPr>
        <w:spacing w:line="240" w:lineRule="auto"/>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На основании полученных результатов и проведенного анализа учителям -предметникам:</w:t>
      </w:r>
    </w:p>
    <w:p w:rsidR="00B12329" w:rsidRPr="0028616F" w:rsidRDefault="00B12329" w:rsidP="00B12329">
      <w:pPr>
        <w:spacing w:line="240" w:lineRule="auto"/>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r w:rsidRPr="0028616F">
        <w:rPr>
          <w:rFonts w:ascii="Times New Roman" w:eastAsia="Calibri" w:hAnsi="Times New Roman" w:cs="Times New Roman"/>
          <w:sz w:val="24"/>
          <w:szCs w:val="24"/>
        </w:rPr>
        <w:tab/>
        <w:t>провести анализ результатов осень ВПР 2022 года c целью выявления состояния подготовки учащихся и факторов, связанных с особенностями процесса обучения или социальным окружением, оказывающих влияние на образовательные достижения учащихся;</w:t>
      </w:r>
    </w:p>
    <w:p w:rsidR="00B12329" w:rsidRPr="0028616F" w:rsidRDefault="00B12329" w:rsidP="00B12329">
      <w:pPr>
        <w:spacing w:line="240" w:lineRule="auto"/>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r w:rsidRPr="0028616F">
        <w:rPr>
          <w:rFonts w:ascii="Times New Roman" w:eastAsia="Calibri" w:hAnsi="Times New Roman" w:cs="Times New Roman"/>
          <w:sz w:val="24"/>
          <w:szCs w:val="24"/>
        </w:rPr>
        <w:tab/>
        <w:t>скорректировать содержание Программы формирования УУД, при проведении школьного мониторинга включать в содержание КИМ дидактические единицы, освоение которых по результатам мониторинга вызывают затруднения;</w:t>
      </w:r>
    </w:p>
    <w:p w:rsidR="00B12329" w:rsidRPr="0028616F" w:rsidRDefault="00B12329" w:rsidP="00B12329">
      <w:pPr>
        <w:spacing w:line="240" w:lineRule="auto"/>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r w:rsidRPr="0028616F">
        <w:rPr>
          <w:rFonts w:ascii="Times New Roman" w:eastAsia="Calibri" w:hAnsi="Times New Roman" w:cs="Times New Roman"/>
          <w:sz w:val="24"/>
          <w:szCs w:val="24"/>
        </w:rPr>
        <w:tab/>
        <w:t>по результатам анализа спланировать коррекционную работу по устранению выявленных пробелов;</w:t>
      </w:r>
    </w:p>
    <w:p w:rsidR="00B12329" w:rsidRPr="0028616F" w:rsidRDefault="00B12329" w:rsidP="00B12329">
      <w:pPr>
        <w:spacing w:line="240" w:lineRule="auto"/>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r w:rsidRPr="0028616F">
        <w:rPr>
          <w:rFonts w:ascii="Times New Roman" w:eastAsia="Calibri" w:hAnsi="Times New Roman" w:cs="Times New Roman"/>
          <w:sz w:val="24"/>
          <w:szCs w:val="24"/>
        </w:rPr>
        <w:tab/>
        <w:t>организовать сопутствующее повторение на уроках по темам, проблемным для класса в целом;</w:t>
      </w:r>
    </w:p>
    <w:p w:rsidR="00B12329" w:rsidRPr="0028616F" w:rsidRDefault="00B12329" w:rsidP="00B12329">
      <w:pPr>
        <w:spacing w:line="240" w:lineRule="auto"/>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r w:rsidRPr="0028616F">
        <w:rPr>
          <w:rFonts w:ascii="Times New Roman" w:eastAsia="Calibri" w:hAnsi="Times New Roman" w:cs="Times New Roman"/>
          <w:sz w:val="24"/>
          <w:szCs w:val="24"/>
        </w:rPr>
        <w:tab/>
        <w:t xml:space="preserve">организовать индивидуальные тренировочные упражнения для учащихся по разделам учебного курса, вызвавшим наибольшее затруднение (в рамках урока) </w:t>
      </w:r>
    </w:p>
    <w:p w:rsidR="00B12329" w:rsidRPr="0028616F" w:rsidRDefault="00B12329" w:rsidP="00B12329">
      <w:pPr>
        <w:spacing w:line="240" w:lineRule="auto"/>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r w:rsidRPr="0028616F">
        <w:rPr>
          <w:rFonts w:ascii="Times New Roman" w:eastAsia="Calibri" w:hAnsi="Times New Roman" w:cs="Times New Roman"/>
          <w:sz w:val="24"/>
          <w:szCs w:val="24"/>
        </w:rPr>
        <w:tab/>
        <w:t>на уроках организовать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B12329" w:rsidRPr="0028616F" w:rsidRDefault="00B12329" w:rsidP="00B12329">
      <w:pPr>
        <w:spacing w:line="240" w:lineRule="auto"/>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r w:rsidRPr="0028616F">
        <w:rPr>
          <w:rFonts w:ascii="Times New Roman" w:eastAsia="Calibri" w:hAnsi="Times New Roman" w:cs="Times New Roman"/>
          <w:sz w:val="24"/>
          <w:szCs w:val="24"/>
        </w:rPr>
        <w:tab/>
        <w:t xml:space="preserve">совершенствовать навыки работы учащихся со справочной литературой, иллюстративным материалом.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944"/>
        <w:gridCol w:w="1818"/>
        <w:gridCol w:w="709"/>
        <w:gridCol w:w="708"/>
        <w:gridCol w:w="709"/>
        <w:gridCol w:w="709"/>
        <w:gridCol w:w="1300"/>
        <w:gridCol w:w="851"/>
      </w:tblGrid>
      <w:tr w:rsidR="00B12329" w:rsidRPr="00AA0393" w:rsidTr="00E76987">
        <w:tc>
          <w:tcPr>
            <w:tcW w:w="858" w:type="dxa"/>
            <w:vMerge w:val="restart"/>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Класс</w:t>
            </w:r>
          </w:p>
        </w:tc>
        <w:tc>
          <w:tcPr>
            <w:tcW w:w="1944" w:type="dxa"/>
            <w:vMerge w:val="restart"/>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Предмет</w:t>
            </w:r>
          </w:p>
        </w:tc>
        <w:tc>
          <w:tcPr>
            <w:tcW w:w="1818" w:type="dxa"/>
            <w:vMerge w:val="restart"/>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Кол-во учащихся, выполнявших работу</w:t>
            </w:r>
          </w:p>
        </w:tc>
        <w:tc>
          <w:tcPr>
            <w:tcW w:w="2835" w:type="dxa"/>
            <w:gridSpan w:val="4"/>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Кол-во уч-ся, выполнивших работу на:</w:t>
            </w:r>
          </w:p>
        </w:tc>
        <w:tc>
          <w:tcPr>
            <w:tcW w:w="1300" w:type="dxa"/>
            <w:vMerge w:val="restart"/>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Качество знаний, %</w:t>
            </w:r>
          </w:p>
        </w:tc>
        <w:tc>
          <w:tcPr>
            <w:tcW w:w="851" w:type="dxa"/>
            <w:vMerge w:val="restart"/>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Успеваемость, %</w:t>
            </w:r>
          </w:p>
        </w:tc>
      </w:tr>
      <w:tr w:rsidR="00B12329" w:rsidRPr="00AA0393" w:rsidTr="00E76987">
        <w:tc>
          <w:tcPr>
            <w:tcW w:w="858" w:type="dxa"/>
            <w:vMerge/>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p>
        </w:tc>
        <w:tc>
          <w:tcPr>
            <w:tcW w:w="1944" w:type="dxa"/>
            <w:vMerge/>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p>
        </w:tc>
        <w:tc>
          <w:tcPr>
            <w:tcW w:w="1818" w:type="dxa"/>
            <w:vMerge/>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p>
        </w:tc>
        <w:tc>
          <w:tcPr>
            <w:tcW w:w="709" w:type="dxa"/>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«5»</w:t>
            </w:r>
          </w:p>
        </w:tc>
        <w:tc>
          <w:tcPr>
            <w:tcW w:w="708" w:type="dxa"/>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«4»</w:t>
            </w:r>
          </w:p>
        </w:tc>
        <w:tc>
          <w:tcPr>
            <w:tcW w:w="709" w:type="dxa"/>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«3»</w:t>
            </w:r>
          </w:p>
        </w:tc>
        <w:tc>
          <w:tcPr>
            <w:tcW w:w="709" w:type="dxa"/>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«2»</w:t>
            </w:r>
          </w:p>
        </w:tc>
        <w:tc>
          <w:tcPr>
            <w:tcW w:w="1300" w:type="dxa"/>
            <w:vMerge/>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p>
        </w:tc>
        <w:tc>
          <w:tcPr>
            <w:tcW w:w="851" w:type="dxa"/>
            <w:vMerge/>
            <w:shd w:val="clear" w:color="auto" w:fill="auto"/>
          </w:tcPr>
          <w:p w:rsidR="00B12329" w:rsidRPr="00AA0393" w:rsidRDefault="00B12329" w:rsidP="00E76987">
            <w:pPr>
              <w:spacing w:after="0" w:line="240" w:lineRule="auto"/>
              <w:contextualSpacing/>
              <w:jc w:val="center"/>
              <w:rPr>
                <w:rFonts w:ascii="Times New Roman" w:eastAsia="Calibri" w:hAnsi="Times New Roman" w:cs="Times New Roman"/>
                <w:sz w:val="24"/>
                <w:szCs w:val="24"/>
              </w:rPr>
            </w:pPr>
          </w:p>
        </w:tc>
      </w:tr>
      <w:tr w:rsidR="00B12329" w:rsidRPr="0028616F" w:rsidTr="00E76987">
        <w:tc>
          <w:tcPr>
            <w:tcW w:w="858" w:type="dxa"/>
            <w:shd w:val="clear" w:color="auto" w:fill="FFFFFF"/>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9</w:t>
            </w:r>
          </w:p>
        </w:tc>
        <w:tc>
          <w:tcPr>
            <w:tcW w:w="1944" w:type="dxa"/>
            <w:shd w:val="clear" w:color="auto" w:fill="FFFFFF"/>
          </w:tcPr>
          <w:p w:rsidR="00B12329" w:rsidRPr="0028616F" w:rsidRDefault="00B12329" w:rsidP="00E76987">
            <w:pPr>
              <w:spacing w:after="0" w:line="240" w:lineRule="auto"/>
              <w:contextualSpacing/>
              <w:rPr>
                <w:rFonts w:ascii="Times New Roman" w:eastAsia="Calibri" w:hAnsi="Times New Roman" w:cs="Times New Roman"/>
                <w:sz w:val="24"/>
                <w:szCs w:val="24"/>
              </w:rPr>
            </w:pPr>
            <w:r w:rsidRPr="0028616F">
              <w:rPr>
                <w:rFonts w:ascii="Times New Roman" w:eastAsia="Calibri" w:hAnsi="Times New Roman" w:cs="Times New Roman"/>
                <w:sz w:val="24"/>
                <w:szCs w:val="24"/>
              </w:rPr>
              <w:t>Русский язык</w:t>
            </w:r>
          </w:p>
        </w:tc>
        <w:tc>
          <w:tcPr>
            <w:tcW w:w="1818"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19</w:t>
            </w:r>
          </w:p>
        </w:tc>
        <w:tc>
          <w:tcPr>
            <w:tcW w:w="709"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708"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709"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709"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1300"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63</w:t>
            </w:r>
          </w:p>
        </w:tc>
        <w:tc>
          <w:tcPr>
            <w:tcW w:w="851"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90</w:t>
            </w:r>
          </w:p>
        </w:tc>
      </w:tr>
      <w:tr w:rsidR="00B12329" w:rsidRPr="0028616F" w:rsidTr="00E76987">
        <w:tc>
          <w:tcPr>
            <w:tcW w:w="858" w:type="dxa"/>
            <w:shd w:val="clear" w:color="auto" w:fill="FFFFFF"/>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9</w:t>
            </w:r>
          </w:p>
        </w:tc>
        <w:tc>
          <w:tcPr>
            <w:tcW w:w="1944" w:type="dxa"/>
            <w:shd w:val="clear" w:color="auto" w:fill="FFFFFF"/>
          </w:tcPr>
          <w:p w:rsidR="00B12329" w:rsidRPr="0028616F" w:rsidRDefault="00B12329" w:rsidP="00E76987">
            <w:pPr>
              <w:spacing w:after="0" w:line="240" w:lineRule="auto"/>
              <w:contextualSpacing/>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Математика </w:t>
            </w:r>
          </w:p>
        </w:tc>
        <w:tc>
          <w:tcPr>
            <w:tcW w:w="1818"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19</w:t>
            </w:r>
          </w:p>
        </w:tc>
        <w:tc>
          <w:tcPr>
            <w:tcW w:w="709"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p>
        </w:tc>
        <w:tc>
          <w:tcPr>
            <w:tcW w:w="708"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709"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709"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1300"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21</w:t>
            </w:r>
          </w:p>
        </w:tc>
        <w:tc>
          <w:tcPr>
            <w:tcW w:w="851" w:type="dxa"/>
            <w:shd w:val="clear" w:color="auto" w:fill="FFFFFF"/>
          </w:tcPr>
          <w:p w:rsidR="00B12329" w:rsidRPr="0028616F" w:rsidRDefault="00B12329" w:rsidP="00E76987">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74</w:t>
            </w:r>
          </w:p>
        </w:tc>
      </w:tr>
      <w:tr w:rsidR="00B12329" w:rsidRPr="0028616F" w:rsidTr="00E76987">
        <w:tc>
          <w:tcPr>
            <w:tcW w:w="858"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9</w:t>
            </w:r>
          </w:p>
        </w:tc>
        <w:tc>
          <w:tcPr>
            <w:tcW w:w="1944" w:type="dxa"/>
            <w:shd w:val="clear" w:color="auto" w:fill="FFFFFF"/>
          </w:tcPr>
          <w:p w:rsidR="00B12329" w:rsidRPr="0028616F" w:rsidRDefault="00B12329" w:rsidP="00E76987">
            <w:pPr>
              <w:spacing w:after="0" w:line="240" w:lineRule="auto"/>
              <w:contextualSpacing/>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География </w:t>
            </w:r>
          </w:p>
        </w:tc>
        <w:tc>
          <w:tcPr>
            <w:tcW w:w="181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8"/>
                <w:szCs w:val="28"/>
              </w:rPr>
            </w:pPr>
            <w:r w:rsidRPr="0028616F">
              <w:rPr>
                <w:rFonts w:ascii="Times New Roman" w:eastAsia="Calibri" w:hAnsi="Times New Roman" w:cs="Times New Roman"/>
                <w:sz w:val="28"/>
                <w:szCs w:val="28"/>
              </w:rPr>
              <w:t>5</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p>
        </w:tc>
        <w:tc>
          <w:tcPr>
            <w:tcW w:w="70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300"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20</w:t>
            </w:r>
          </w:p>
        </w:tc>
        <w:tc>
          <w:tcPr>
            <w:tcW w:w="851"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100</w:t>
            </w:r>
          </w:p>
        </w:tc>
      </w:tr>
      <w:tr w:rsidR="00B12329" w:rsidRPr="0028616F" w:rsidTr="00E76987">
        <w:tc>
          <w:tcPr>
            <w:tcW w:w="858"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9</w:t>
            </w:r>
          </w:p>
        </w:tc>
        <w:tc>
          <w:tcPr>
            <w:tcW w:w="1944"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Обществознание</w:t>
            </w:r>
          </w:p>
        </w:tc>
        <w:tc>
          <w:tcPr>
            <w:tcW w:w="181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8"/>
                <w:szCs w:val="28"/>
              </w:rPr>
            </w:pPr>
            <w:r w:rsidRPr="0028616F">
              <w:rPr>
                <w:rFonts w:ascii="Times New Roman" w:eastAsia="Calibri" w:hAnsi="Times New Roman" w:cs="Times New Roman"/>
                <w:sz w:val="28"/>
                <w:szCs w:val="28"/>
              </w:rPr>
              <w:t>2</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2 </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300"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w:t>
            </w:r>
          </w:p>
        </w:tc>
        <w:tc>
          <w:tcPr>
            <w:tcW w:w="851"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100</w:t>
            </w:r>
          </w:p>
        </w:tc>
      </w:tr>
      <w:tr w:rsidR="00B12329" w:rsidRPr="0028616F" w:rsidTr="00E76987">
        <w:tc>
          <w:tcPr>
            <w:tcW w:w="858"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1944"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Обществознание </w:t>
            </w:r>
          </w:p>
        </w:tc>
        <w:tc>
          <w:tcPr>
            <w:tcW w:w="181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8"/>
                <w:szCs w:val="28"/>
              </w:rPr>
            </w:pPr>
            <w:r w:rsidRPr="0028616F">
              <w:rPr>
                <w:rFonts w:ascii="Times New Roman" w:eastAsia="Calibri" w:hAnsi="Times New Roman" w:cs="Times New Roman"/>
                <w:sz w:val="28"/>
                <w:szCs w:val="28"/>
              </w:rPr>
              <w:t>4</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300"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w:t>
            </w:r>
          </w:p>
        </w:tc>
        <w:tc>
          <w:tcPr>
            <w:tcW w:w="851"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100</w:t>
            </w:r>
          </w:p>
        </w:tc>
      </w:tr>
      <w:tr w:rsidR="00B12329" w:rsidRPr="0028616F" w:rsidTr="00E76987">
        <w:tc>
          <w:tcPr>
            <w:tcW w:w="858"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1944"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Биология </w:t>
            </w:r>
          </w:p>
        </w:tc>
        <w:tc>
          <w:tcPr>
            <w:tcW w:w="181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8"/>
                <w:szCs w:val="28"/>
              </w:rPr>
            </w:pPr>
            <w:r w:rsidRPr="0028616F">
              <w:rPr>
                <w:rFonts w:ascii="Times New Roman" w:eastAsia="Calibri" w:hAnsi="Times New Roman" w:cs="Times New Roman"/>
                <w:sz w:val="28"/>
                <w:szCs w:val="28"/>
              </w:rPr>
              <w:t>5</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1300"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0</w:t>
            </w:r>
          </w:p>
        </w:tc>
        <w:tc>
          <w:tcPr>
            <w:tcW w:w="851"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60</w:t>
            </w:r>
          </w:p>
        </w:tc>
      </w:tr>
      <w:tr w:rsidR="00B12329" w:rsidRPr="0028616F" w:rsidTr="00E76987">
        <w:tc>
          <w:tcPr>
            <w:tcW w:w="858"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1944"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Физика </w:t>
            </w:r>
          </w:p>
        </w:tc>
        <w:tc>
          <w:tcPr>
            <w:tcW w:w="181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8"/>
                <w:szCs w:val="28"/>
              </w:rPr>
            </w:pPr>
            <w:r w:rsidRPr="0028616F">
              <w:rPr>
                <w:rFonts w:ascii="Times New Roman" w:eastAsia="Calibri" w:hAnsi="Times New Roman" w:cs="Times New Roman"/>
                <w:sz w:val="28"/>
                <w:szCs w:val="28"/>
              </w:rPr>
              <w:t>2</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1300"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w:t>
            </w:r>
          </w:p>
        </w:tc>
        <w:tc>
          <w:tcPr>
            <w:tcW w:w="851"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w:t>
            </w:r>
          </w:p>
        </w:tc>
      </w:tr>
      <w:tr w:rsidR="00B12329" w:rsidRPr="0028616F" w:rsidTr="00E76987">
        <w:tc>
          <w:tcPr>
            <w:tcW w:w="858"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1944"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Информатика </w:t>
            </w:r>
          </w:p>
        </w:tc>
        <w:tc>
          <w:tcPr>
            <w:tcW w:w="181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8"/>
                <w:szCs w:val="28"/>
              </w:rPr>
            </w:pPr>
            <w:r w:rsidRPr="0028616F">
              <w:rPr>
                <w:rFonts w:ascii="Times New Roman" w:eastAsia="Calibri" w:hAnsi="Times New Roman" w:cs="Times New Roman"/>
                <w:sz w:val="28"/>
                <w:szCs w:val="28"/>
              </w:rPr>
              <w:t>4</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1300"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0</w:t>
            </w:r>
          </w:p>
        </w:tc>
        <w:tc>
          <w:tcPr>
            <w:tcW w:w="851"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75</w:t>
            </w:r>
          </w:p>
        </w:tc>
      </w:tr>
      <w:tr w:rsidR="00B12329" w:rsidRPr="0028616F" w:rsidTr="00E76987">
        <w:tc>
          <w:tcPr>
            <w:tcW w:w="858"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1944" w:type="dxa"/>
            <w:shd w:val="clear" w:color="auto" w:fill="auto"/>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История </w:t>
            </w:r>
          </w:p>
        </w:tc>
        <w:tc>
          <w:tcPr>
            <w:tcW w:w="181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8"/>
                <w:szCs w:val="28"/>
              </w:rPr>
            </w:pPr>
            <w:r w:rsidRPr="0028616F">
              <w:rPr>
                <w:rFonts w:ascii="Times New Roman" w:eastAsia="Calibri" w:hAnsi="Times New Roman" w:cs="Times New Roman"/>
                <w:sz w:val="28"/>
                <w:szCs w:val="28"/>
              </w:rPr>
              <w:t>6</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8"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9"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1300"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83</w:t>
            </w:r>
          </w:p>
        </w:tc>
        <w:tc>
          <w:tcPr>
            <w:tcW w:w="851" w:type="dxa"/>
            <w:shd w:val="clear" w:color="auto" w:fill="auto"/>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83</w:t>
            </w:r>
          </w:p>
        </w:tc>
      </w:tr>
    </w:tbl>
    <w:p w:rsidR="00B12329" w:rsidRPr="0028616F" w:rsidRDefault="00B12329" w:rsidP="00B12329">
      <w:pPr>
        <w:spacing w:after="0" w:line="240" w:lineRule="auto"/>
        <w:ind w:firstLine="708"/>
        <w:contextualSpacing/>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Выполнение диагностических работ в апреле-мае, показало лучшую динамику в 9 классе и уровень готовности к ОГЭ по математике и русскому языку. А вот обучающиеся 10 класса были слабо готовы к выполнению заданий из </w:t>
      </w:r>
      <w:proofErr w:type="spellStart"/>
      <w:r w:rsidRPr="0028616F">
        <w:rPr>
          <w:rFonts w:ascii="Times New Roman" w:eastAsia="Calibri" w:hAnsi="Times New Roman" w:cs="Times New Roman"/>
          <w:sz w:val="24"/>
          <w:szCs w:val="24"/>
        </w:rPr>
        <w:t>КИМов</w:t>
      </w:r>
      <w:proofErr w:type="spellEnd"/>
      <w:r w:rsidRPr="0028616F">
        <w:rPr>
          <w:rFonts w:ascii="Times New Roman" w:eastAsia="Calibri" w:hAnsi="Times New Roman" w:cs="Times New Roman"/>
          <w:sz w:val="24"/>
          <w:szCs w:val="24"/>
        </w:rPr>
        <w:t xml:space="preserve"> ЕГЭ.</w:t>
      </w:r>
    </w:p>
    <w:p w:rsidR="00325F2F" w:rsidRPr="00325F2F" w:rsidRDefault="00325F2F" w:rsidP="00325F2F">
      <w:pPr>
        <w:spacing w:after="0" w:line="240" w:lineRule="auto"/>
        <w:ind w:firstLine="708"/>
        <w:jc w:val="both"/>
        <w:rPr>
          <w:rFonts w:ascii="Times New Roman" w:eastAsia="Times New Roman" w:hAnsi="Times New Roman" w:cs="Times New Roman"/>
          <w:iCs/>
          <w:sz w:val="24"/>
          <w:szCs w:val="24"/>
          <w:lang w:eastAsia="ru-RU"/>
        </w:rPr>
      </w:pPr>
      <w:r w:rsidRPr="00325F2F">
        <w:rPr>
          <w:rFonts w:ascii="Times New Roman" w:eastAsia="Times New Roman" w:hAnsi="Times New Roman" w:cs="Times New Roman"/>
          <w:iCs/>
          <w:sz w:val="24"/>
          <w:szCs w:val="24"/>
          <w:lang w:eastAsia="ru-RU"/>
        </w:rPr>
        <w:t xml:space="preserve">В ноябре 2022 года МБОУ «Яковлевская СОШ» приняла участие </w:t>
      </w:r>
      <w:r>
        <w:rPr>
          <w:rFonts w:ascii="Times New Roman" w:eastAsia="Times New Roman" w:hAnsi="Times New Roman" w:cs="Times New Roman"/>
          <w:iCs/>
          <w:sz w:val="24"/>
          <w:szCs w:val="24"/>
          <w:lang w:eastAsia="ru-RU"/>
        </w:rPr>
        <w:t>в независимо</w:t>
      </w:r>
      <w:r w:rsidR="00465D9A">
        <w:rPr>
          <w:rFonts w:ascii="Times New Roman" w:eastAsia="Times New Roman" w:hAnsi="Times New Roman" w:cs="Times New Roman"/>
          <w:iCs/>
          <w:sz w:val="24"/>
          <w:szCs w:val="24"/>
          <w:lang w:eastAsia="ru-RU"/>
        </w:rPr>
        <w:t xml:space="preserve">й </w:t>
      </w:r>
      <w:r>
        <w:rPr>
          <w:rFonts w:ascii="Times New Roman" w:eastAsia="Times New Roman" w:hAnsi="Times New Roman" w:cs="Times New Roman"/>
          <w:iCs/>
          <w:sz w:val="24"/>
          <w:szCs w:val="24"/>
          <w:lang w:eastAsia="ru-RU"/>
        </w:rPr>
        <w:t>оценке качества образования (НОКО).</w:t>
      </w:r>
      <w:r w:rsidR="005A5FC3">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На основании данной оценки необходимо выполнить ряд мероприятий</w:t>
      </w:r>
      <w:r w:rsidR="005A5FC3">
        <w:rPr>
          <w:rFonts w:ascii="Times New Roman" w:eastAsia="Times New Roman" w:hAnsi="Times New Roman" w:cs="Times New Roman"/>
          <w:iCs/>
          <w:sz w:val="24"/>
          <w:szCs w:val="24"/>
          <w:lang w:eastAsia="ru-RU"/>
        </w:rPr>
        <w:t>, направленный на пополнение материально-технической базы.</w:t>
      </w:r>
    </w:p>
    <w:p w:rsidR="00603ED9" w:rsidRDefault="00603ED9" w:rsidP="003000A0">
      <w:pPr>
        <w:spacing w:after="0" w:line="240" w:lineRule="auto"/>
        <w:ind w:firstLine="708"/>
        <w:jc w:val="both"/>
        <w:rPr>
          <w:rFonts w:ascii="Times New Roman" w:eastAsia="Times New Roman" w:hAnsi="Times New Roman" w:cs="Times New Roman"/>
          <w:iCs/>
          <w:sz w:val="24"/>
          <w:szCs w:val="24"/>
          <w:lang w:eastAsia="ru-RU"/>
        </w:rPr>
      </w:pPr>
      <w:r w:rsidRPr="003000A0">
        <w:rPr>
          <w:rFonts w:ascii="Times New Roman" w:eastAsia="Times New Roman" w:hAnsi="Times New Roman" w:cs="Times New Roman"/>
          <w:iCs/>
          <w:sz w:val="24"/>
          <w:szCs w:val="24"/>
          <w:lang w:eastAsia="ru-RU"/>
        </w:rPr>
        <w:t>На основании приказа Минист</w:t>
      </w:r>
      <w:r w:rsidR="003000A0" w:rsidRPr="003000A0">
        <w:rPr>
          <w:rFonts w:ascii="Times New Roman" w:eastAsia="Times New Roman" w:hAnsi="Times New Roman" w:cs="Times New Roman"/>
          <w:iCs/>
          <w:sz w:val="24"/>
          <w:szCs w:val="24"/>
          <w:lang w:eastAsia="ru-RU"/>
        </w:rPr>
        <w:t>е</w:t>
      </w:r>
      <w:r w:rsidRPr="003000A0">
        <w:rPr>
          <w:rFonts w:ascii="Times New Roman" w:eastAsia="Times New Roman" w:hAnsi="Times New Roman" w:cs="Times New Roman"/>
          <w:iCs/>
          <w:sz w:val="24"/>
          <w:szCs w:val="24"/>
          <w:lang w:eastAsia="ru-RU"/>
        </w:rPr>
        <w:t xml:space="preserve">рства образования Белгородской области </w:t>
      </w:r>
      <w:r w:rsidR="003000A0" w:rsidRPr="003000A0">
        <w:rPr>
          <w:rFonts w:ascii="Times New Roman" w:eastAsia="Times New Roman" w:hAnsi="Times New Roman" w:cs="Times New Roman"/>
          <w:iCs/>
          <w:sz w:val="24"/>
          <w:szCs w:val="24"/>
          <w:lang w:eastAsia="ru-RU"/>
        </w:rPr>
        <w:t>№3797 от 02.12.2022г.</w:t>
      </w:r>
      <w:r w:rsidR="003000A0">
        <w:rPr>
          <w:rFonts w:ascii="Times New Roman" w:eastAsia="Times New Roman" w:hAnsi="Times New Roman" w:cs="Times New Roman"/>
          <w:iCs/>
          <w:sz w:val="24"/>
          <w:szCs w:val="24"/>
          <w:lang w:eastAsia="ru-RU"/>
        </w:rPr>
        <w:t xml:space="preserve"> «</w:t>
      </w:r>
      <w:r w:rsidR="003000A0" w:rsidRPr="003000A0">
        <w:rPr>
          <w:rFonts w:ascii="Times New Roman" w:eastAsia="Times New Roman" w:hAnsi="Times New Roman" w:cs="Times New Roman"/>
          <w:iCs/>
          <w:sz w:val="24"/>
          <w:szCs w:val="24"/>
          <w:lang w:eastAsia="ru-RU"/>
        </w:rPr>
        <w:t xml:space="preserve">О сборе данных для вклада общеобразовательных организаций в качество образования школьников Белгородской области в 2021/2022 </w:t>
      </w:r>
      <w:proofErr w:type="spellStart"/>
      <w:proofErr w:type="gramStart"/>
      <w:r w:rsidR="003000A0" w:rsidRPr="003000A0">
        <w:rPr>
          <w:rFonts w:ascii="Times New Roman" w:eastAsia="Times New Roman" w:hAnsi="Times New Roman" w:cs="Times New Roman"/>
          <w:iCs/>
          <w:sz w:val="24"/>
          <w:szCs w:val="24"/>
          <w:lang w:eastAsia="ru-RU"/>
        </w:rPr>
        <w:t>уч.году</w:t>
      </w:r>
      <w:proofErr w:type="spellEnd"/>
      <w:proofErr w:type="gramEnd"/>
      <w:r w:rsidR="003000A0">
        <w:rPr>
          <w:rFonts w:ascii="Times New Roman" w:eastAsia="Times New Roman" w:hAnsi="Times New Roman" w:cs="Times New Roman"/>
          <w:iCs/>
          <w:sz w:val="24"/>
          <w:szCs w:val="24"/>
          <w:lang w:eastAsia="ru-RU"/>
        </w:rPr>
        <w:t>»  МБОУ «Яковлевская СОШ» заняла 294 место (из 339 школ).Этот результат для нас невысокий, сбор данных показал, что по некоторым критериям набрать баллов не удалось.</w:t>
      </w:r>
    </w:p>
    <w:p w:rsidR="00B12329" w:rsidRPr="0028616F" w:rsidRDefault="00AA0393" w:rsidP="00B1232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r w:rsidR="00B12329" w:rsidRPr="0028616F">
        <w:rPr>
          <w:rFonts w:ascii="Times New Roman" w:eastAsia="Times New Roman" w:hAnsi="Times New Roman" w:cs="Times New Roman"/>
          <w:b/>
          <w:sz w:val="24"/>
          <w:szCs w:val="24"/>
        </w:rPr>
        <w:t>тоги проведения государственной (итоговой) аттестации</w:t>
      </w:r>
    </w:p>
    <w:p w:rsidR="00B12329" w:rsidRPr="0028616F" w:rsidRDefault="00B12329" w:rsidP="00B12329">
      <w:pPr>
        <w:spacing w:after="0" w:line="240" w:lineRule="auto"/>
        <w:jc w:val="center"/>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 xml:space="preserve"> выпускников 11 класса в 2021-2022 учебном году</w:t>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b/>
          <w:sz w:val="24"/>
          <w:szCs w:val="24"/>
          <w:lang w:eastAsia="ru-RU"/>
        </w:rPr>
        <w:t xml:space="preserve"> </w:t>
      </w:r>
      <w:r w:rsidRPr="0028616F">
        <w:rPr>
          <w:rFonts w:ascii="Times New Roman" w:eastAsia="Times New Roman" w:hAnsi="Times New Roman" w:cs="Times New Roman"/>
          <w:b/>
          <w:sz w:val="24"/>
          <w:szCs w:val="24"/>
          <w:lang w:eastAsia="ru-RU"/>
        </w:rPr>
        <w:tab/>
      </w:r>
      <w:r w:rsidRPr="0028616F">
        <w:rPr>
          <w:rFonts w:ascii="Times New Roman" w:eastAsia="Times New Roman" w:hAnsi="Times New Roman" w:cs="Times New Roman"/>
          <w:sz w:val="24"/>
          <w:szCs w:val="24"/>
          <w:lang w:eastAsia="ru-RU"/>
        </w:rPr>
        <w:t xml:space="preserve">С 30 мая по 27 июня 2022 года выпускники 11 класса МБОУ «Яковлевская СОШ» принимали участие в государственной итоговой аттестации ЕГЭ-2022.  В 2021-2022 учебном году к государственной итоговой аттестации были допущены все 7  выпускников школы.  </w:t>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 </w:t>
      </w:r>
      <w:r w:rsidRPr="0028616F">
        <w:rPr>
          <w:rFonts w:ascii="Times New Roman" w:eastAsia="Times New Roman" w:hAnsi="Times New Roman" w:cs="Times New Roman"/>
          <w:sz w:val="24"/>
          <w:szCs w:val="24"/>
          <w:lang w:eastAsia="ru-RU"/>
        </w:rPr>
        <w:tab/>
        <w:t>Для подготовки к ГИА выпускников 11 класса была проведена большая работа:</w:t>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-проводились классные и родительские собрания, проводимые школой, муниципалитетом;</w:t>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по каждому предмету проводились дополнительные занятия педагогами школы;</w:t>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проводились репетиционные занятия, где обучающиеся могли попробовать свои силы, и посмотреть на каком уровне они выполняют экзаменационную работу.</w:t>
      </w:r>
    </w:p>
    <w:p w:rsidR="00B12329" w:rsidRPr="0028616F" w:rsidRDefault="00B12329" w:rsidP="00B12329">
      <w:pPr>
        <w:spacing w:after="0" w:line="240" w:lineRule="auto"/>
        <w:jc w:val="cente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Средний тестовый балл ЕГЭ по общеобразовательным предметам за 2022 год</w:t>
      </w:r>
    </w:p>
    <w:tbl>
      <w:tblPr>
        <w:tblW w:w="29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1563"/>
        <w:gridCol w:w="1339"/>
      </w:tblGrid>
      <w:tr w:rsidR="00B12329" w:rsidRPr="0028616F" w:rsidTr="00E76987">
        <w:trPr>
          <w:jc w:val="center"/>
        </w:trPr>
        <w:tc>
          <w:tcPr>
            <w:tcW w:w="2503" w:type="pct"/>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val="en-US" w:eastAsia="ru-RU"/>
              </w:rPr>
            </w:pPr>
            <w:proofErr w:type="spellStart"/>
            <w:r w:rsidRPr="0028616F">
              <w:rPr>
                <w:rFonts w:ascii="Times New Roman" w:eastAsia="Calibri" w:hAnsi="Times New Roman" w:cs="Times New Roman"/>
                <w:sz w:val="24"/>
                <w:szCs w:val="24"/>
                <w:lang w:val="en-US" w:eastAsia="ru-RU"/>
              </w:rPr>
              <w:t>Общеобразовательные</w:t>
            </w:r>
            <w:proofErr w:type="spellEnd"/>
            <w:r w:rsidRPr="0028616F">
              <w:rPr>
                <w:rFonts w:ascii="Times New Roman" w:eastAsia="Calibri" w:hAnsi="Times New Roman" w:cs="Times New Roman"/>
                <w:sz w:val="24"/>
                <w:szCs w:val="24"/>
                <w:lang w:val="en-US" w:eastAsia="ru-RU"/>
              </w:rPr>
              <w:t xml:space="preserve"> </w:t>
            </w:r>
            <w:proofErr w:type="spellStart"/>
            <w:r w:rsidRPr="0028616F">
              <w:rPr>
                <w:rFonts w:ascii="Times New Roman" w:eastAsia="Calibri" w:hAnsi="Times New Roman" w:cs="Times New Roman"/>
                <w:sz w:val="24"/>
                <w:szCs w:val="24"/>
                <w:lang w:val="en-US" w:eastAsia="ru-RU"/>
              </w:rPr>
              <w:t>предметы</w:t>
            </w:r>
            <w:proofErr w:type="spellEnd"/>
          </w:p>
        </w:tc>
        <w:tc>
          <w:tcPr>
            <w:tcW w:w="1345" w:type="pct"/>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val="en-US" w:eastAsia="ru-RU"/>
              </w:rPr>
            </w:pPr>
            <w:proofErr w:type="spellStart"/>
            <w:r w:rsidRPr="0028616F">
              <w:rPr>
                <w:rFonts w:ascii="Times New Roman" w:eastAsia="Calibri" w:hAnsi="Times New Roman" w:cs="Times New Roman"/>
                <w:sz w:val="24"/>
                <w:szCs w:val="24"/>
                <w:lang w:val="en-US" w:eastAsia="ru-RU"/>
              </w:rPr>
              <w:t>Количество</w:t>
            </w:r>
            <w:proofErr w:type="spellEnd"/>
            <w:r w:rsidRPr="0028616F">
              <w:rPr>
                <w:rFonts w:ascii="Times New Roman" w:eastAsia="Calibri" w:hAnsi="Times New Roman" w:cs="Times New Roman"/>
                <w:sz w:val="24"/>
                <w:szCs w:val="24"/>
                <w:lang w:val="en-US" w:eastAsia="ru-RU"/>
              </w:rPr>
              <w:t xml:space="preserve"> </w:t>
            </w:r>
            <w:proofErr w:type="spellStart"/>
            <w:r w:rsidRPr="0028616F">
              <w:rPr>
                <w:rFonts w:ascii="Times New Roman" w:eastAsia="Calibri" w:hAnsi="Times New Roman" w:cs="Times New Roman"/>
                <w:sz w:val="24"/>
                <w:szCs w:val="24"/>
                <w:lang w:val="en-US" w:eastAsia="ru-RU"/>
              </w:rPr>
              <w:t>сдававших</w:t>
            </w:r>
            <w:proofErr w:type="spellEnd"/>
          </w:p>
          <w:p w:rsidR="00B12329" w:rsidRPr="0028616F" w:rsidRDefault="00B12329" w:rsidP="00E76987">
            <w:pPr>
              <w:spacing w:after="0" w:line="240" w:lineRule="auto"/>
              <w:rPr>
                <w:rFonts w:ascii="Times New Roman" w:eastAsia="Calibri" w:hAnsi="Times New Roman" w:cs="Times New Roman"/>
                <w:sz w:val="24"/>
                <w:szCs w:val="24"/>
                <w:lang w:val="en-US" w:eastAsia="ru-RU"/>
              </w:rPr>
            </w:pPr>
            <w:proofErr w:type="spellStart"/>
            <w:r w:rsidRPr="0028616F">
              <w:rPr>
                <w:rFonts w:ascii="Times New Roman" w:eastAsia="Calibri" w:hAnsi="Times New Roman" w:cs="Times New Roman"/>
                <w:sz w:val="24"/>
                <w:szCs w:val="24"/>
                <w:lang w:val="en-US" w:eastAsia="ru-RU"/>
              </w:rPr>
              <w:t>экзамен</w:t>
            </w:r>
            <w:proofErr w:type="spellEnd"/>
          </w:p>
        </w:tc>
        <w:tc>
          <w:tcPr>
            <w:tcW w:w="1152" w:type="pct"/>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Средний тестовый балл по школе</w:t>
            </w:r>
          </w:p>
        </w:tc>
      </w:tr>
      <w:tr w:rsidR="00B12329" w:rsidRPr="0028616F" w:rsidTr="00E76987">
        <w:trPr>
          <w:trHeight w:val="134"/>
          <w:jc w:val="center"/>
        </w:trPr>
        <w:tc>
          <w:tcPr>
            <w:tcW w:w="2503" w:type="pct"/>
            <w:tcBorders>
              <w:bottom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Русский язык</w:t>
            </w:r>
          </w:p>
        </w:tc>
        <w:tc>
          <w:tcPr>
            <w:tcW w:w="1345"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7</w:t>
            </w:r>
          </w:p>
        </w:tc>
        <w:tc>
          <w:tcPr>
            <w:tcW w:w="1152"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58,6 </w:t>
            </w:r>
          </w:p>
        </w:tc>
      </w:tr>
      <w:tr w:rsidR="00B12329" w:rsidRPr="0028616F" w:rsidTr="00E76987">
        <w:trPr>
          <w:trHeight w:val="151"/>
          <w:jc w:val="center"/>
        </w:trPr>
        <w:tc>
          <w:tcPr>
            <w:tcW w:w="2503" w:type="pct"/>
            <w:tcBorders>
              <w:top w:val="single" w:sz="4" w:space="0" w:color="auto"/>
              <w:bottom w:val="single" w:sz="4" w:space="0" w:color="auto"/>
              <w:right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val="en-US" w:eastAsia="ru-RU"/>
              </w:rPr>
            </w:pPr>
            <w:proofErr w:type="spellStart"/>
            <w:r w:rsidRPr="0028616F">
              <w:rPr>
                <w:rFonts w:ascii="Times New Roman" w:eastAsia="Calibri" w:hAnsi="Times New Roman" w:cs="Times New Roman"/>
                <w:sz w:val="24"/>
                <w:szCs w:val="24"/>
                <w:lang w:val="en-US" w:eastAsia="ru-RU"/>
              </w:rPr>
              <w:t>Математика</w:t>
            </w:r>
            <w:proofErr w:type="spellEnd"/>
            <w:r w:rsidRPr="0028616F">
              <w:rPr>
                <w:rFonts w:ascii="Times New Roman" w:eastAsia="Calibri" w:hAnsi="Times New Roman" w:cs="Times New Roman"/>
                <w:sz w:val="24"/>
                <w:szCs w:val="24"/>
                <w:lang w:eastAsia="ru-RU"/>
              </w:rPr>
              <w:t xml:space="preserve"> </w:t>
            </w:r>
            <w:r w:rsidRPr="0028616F">
              <w:rPr>
                <w:rFonts w:ascii="Times New Roman" w:eastAsia="Calibri" w:hAnsi="Times New Roman" w:cs="Times New Roman"/>
                <w:sz w:val="24"/>
                <w:szCs w:val="24"/>
                <w:lang w:val="en-US" w:eastAsia="ru-RU"/>
              </w:rPr>
              <w:t>(</w:t>
            </w:r>
            <w:proofErr w:type="spellStart"/>
            <w:r w:rsidRPr="0028616F">
              <w:rPr>
                <w:rFonts w:ascii="Times New Roman" w:eastAsia="Calibri" w:hAnsi="Times New Roman" w:cs="Times New Roman"/>
                <w:sz w:val="24"/>
                <w:szCs w:val="24"/>
                <w:lang w:val="en-US" w:eastAsia="ru-RU"/>
              </w:rPr>
              <w:t>профиль</w:t>
            </w:r>
            <w:proofErr w:type="spellEnd"/>
            <w:r w:rsidRPr="0028616F">
              <w:rPr>
                <w:rFonts w:ascii="Times New Roman" w:eastAsia="Calibri" w:hAnsi="Times New Roman" w:cs="Times New Roman"/>
                <w:sz w:val="24"/>
                <w:szCs w:val="24"/>
                <w:lang w:val="en-US" w:eastAsia="ru-RU"/>
              </w:rPr>
              <w:t>)</w:t>
            </w:r>
          </w:p>
        </w:tc>
        <w:tc>
          <w:tcPr>
            <w:tcW w:w="1345"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6</w:t>
            </w:r>
          </w:p>
        </w:tc>
        <w:tc>
          <w:tcPr>
            <w:tcW w:w="1152"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33,5</w:t>
            </w:r>
          </w:p>
        </w:tc>
      </w:tr>
      <w:tr w:rsidR="00B12329" w:rsidRPr="0028616F" w:rsidTr="00E76987">
        <w:trPr>
          <w:trHeight w:val="167"/>
          <w:jc w:val="center"/>
        </w:trPr>
        <w:tc>
          <w:tcPr>
            <w:tcW w:w="2503" w:type="pct"/>
            <w:tcBorders>
              <w:top w:val="single" w:sz="4" w:space="0" w:color="auto"/>
              <w:right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proofErr w:type="spellStart"/>
            <w:r w:rsidRPr="0028616F">
              <w:rPr>
                <w:rFonts w:ascii="Times New Roman" w:eastAsia="Calibri" w:hAnsi="Times New Roman" w:cs="Times New Roman"/>
                <w:sz w:val="24"/>
                <w:szCs w:val="24"/>
                <w:lang w:val="en-US" w:eastAsia="ru-RU"/>
              </w:rPr>
              <w:t>Физика</w:t>
            </w:r>
            <w:proofErr w:type="spellEnd"/>
            <w:r w:rsidRPr="0028616F">
              <w:rPr>
                <w:rFonts w:ascii="Times New Roman" w:eastAsia="Calibri" w:hAnsi="Times New Roman" w:cs="Times New Roman"/>
                <w:sz w:val="24"/>
                <w:szCs w:val="24"/>
                <w:lang w:eastAsia="ru-RU"/>
              </w:rPr>
              <w:t xml:space="preserve"> </w:t>
            </w:r>
          </w:p>
        </w:tc>
        <w:tc>
          <w:tcPr>
            <w:tcW w:w="1345"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w:t>
            </w:r>
          </w:p>
        </w:tc>
        <w:tc>
          <w:tcPr>
            <w:tcW w:w="1152"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60</w:t>
            </w:r>
          </w:p>
        </w:tc>
      </w:tr>
      <w:tr w:rsidR="00B12329" w:rsidRPr="0028616F" w:rsidTr="00E76987">
        <w:trPr>
          <w:trHeight w:val="184"/>
          <w:jc w:val="center"/>
        </w:trPr>
        <w:tc>
          <w:tcPr>
            <w:tcW w:w="2503"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val="en-US" w:eastAsia="ru-RU"/>
              </w:rPr>
            </w:pPr>
            <w:proofErr w:type="spellStart"/>
            <w:r w:rsidRPr="0028616F">
              <w:rPr>
                <w:rFonts w:ascii="Times New Roman" w:eastAsia="Calibri" w:hAnsi="Times New Roman" w:cs="Times New Roman"/>
                <w:sz w:val="24"/>
                <w:szCs w:val="24"/>
                <w:lang w:val="en-US" w:eastAsia="ru-RU"/>
              </w:rPr>
              <w:t>Информатика</w:t>
            </w:r>
            <w:proofErr w:type="spellEnd"/>
            <w:r w:rsidRPr="0028616F">
              <w:rPr>
                <w:rFonts w:ascii="Times New Roman" w:eastAsia="Calibri" w:hAnsi="Times New Roman" w:cs="Times New Roman"/>
                <w:sz w:val="24"/>
                <w:szCs w:val="24"/>
                <w:lang w:val="en-US" w:eastAsia="ru-RU"/>
              </w:rPr>
              <w:t xml:space="preserve"> и ИКТ</w:t>
            </w:r>
          </w:p>
        </w:tc>
        <w:tc>
          <w:tcPr>
            <w:tcW w:w="1345"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val="en-US" w:eastAsia="ru-RU"/>
              </w:rPr>
            </w:pPr>
            <w:r w:rsidRPr="0028616F">
              <w:rPr>
                <w:rFonts w:ascii="Times New Roman" w:eastAsia="Calibri" w:hAnsi="Times New Roman" w:cs="Times New Roman"/>
                <w:sz w:val="24"/>
                <w:szCs w:val="24"/>
                <w:lang w:val="en-US" w:eastAsia="ru-RU"/>
              </w:rPr>
              <w:t>2</w:t>
            </w:r>
          </w:p>
        </w:tc>
        <w:tc>
          <w:tcPr>
            <w:tcW w:w="1152"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45,5</w:t>
            </w:r>
          </w:p>
        </w:tc>
      </w:tr>
      <w:tr w:rsidR="00B12329" w:rsidRPr="0028616F" w:rsidTr="00E76987">
        <w:trPr>
          <w:trHeight w:val="184"/>
          <w:jc w:val="center"/>
        </w:trPr>
        <w:tc>
          <w:tcPr>
            <w:tcW w:w="2503"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val="en-US" w:eastAsia="ru-RU"/>
              </w:rPr>
            </w:pPr>
            <w:r w:rsidRPr="0028616F">
              <w:rPr>
                <w:rFonts w:ascii="Times New Roman" w:eastAsia="Calibri" w:hAnsi="Times New Roman" w:cs="Times New Roman"/>
                <w:sz w:val="24"/>
                <w:szCs w:val="24"/>
                <w:lang w:val="en-US" w:eastAsia="ru-RU"/>
              </w:rPr>
              <w:t>Биология</w:t>
            </w:r>
          </w:p>
        </w:tc>
        <w:tc>
          <w:tcPr>
            <w:tcW w:w="1345"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w:t>
            </w:r>
          </w:p>
        </w:tc>
        <w:tc>
          <w:tcPr>
            <w:tcW w:w="1152" w:type="pct"/>
            <w:tcBorders>
              <w:top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25</w:t>
            </w:r>
          </w:p>
        </w:tc>
      </w:tr>
      <w:tr w:rsidR="00B12329" w:rsidRPr="0028616F" w:rsidTr="00E76987">
        <w:trPr>
          <w:trHeight w:val="351"/>
          <w:jc w:val="center"/>
        </w:trPr>
        <w:tc>
          <w:tcPr>
            <w:tcW w:w="2503" w:type="pct"/>
            <w:tcBorders>
              <w:top w:val="single" w:sz="4" w:space="0" w:color="auto"/>
              <w:bottom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val="en-US" w:eastAsia="ru-RU"/>
              </w:rPr>
            </w:pPr>
            <w:proofErr w:type="spellStart"/>
            <w:r w:rsidRPr="0028616F">
              <w:rPr>
                <w:rFonts w:ascii="Times New Roman" w:eastAsia="Calibri" w:hAnsi="Times New Roman" w:cs="Times New Roman"/>
                <w:sz w:val="24"/>
                <w:szCs w:val="24"/>
                <w:lang w:val="en-US" w:eastAsia="ru-RU"/>
              </w:rPr>
              <w:t>Обществознание</w:t>
            </w:r>
            <w:proofErr w:type="spellEnd"/>
          </w:p>
        </w:tc>
        <w:tc>
          <w:tcPr>
            <w:tcW w:w="1345" w:type="pct"/>
            <w:tcBorders>
              <w:top w:val="single" w:sz="4" w:space="0" w:color="auto"/>
              <w:bottom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4</w:t>
            </w:r>
          </w:p>
        </w:tc>
        <w:tc>
          <w:tcPr>
            <w:tcW w:w="1152" w:type="pct"/>
            <w:tcBorders>
              <w:top w:val="single" w:sz="4" w:space="0" w:color="auto"/>
              <w:bottom w:val="single" w:sz="4" w:space="0" w:color="auto"/>
            </w:tcBorders>
            <w:shd w:val="clear" w:color="auto" w:fill="auto"/>
          </w:tcPr>
          <w:p w:rsidR="00B12329" w:rsidRPr="0028616F" w:rsidRDefault="00B12329" w:rsidP="00E76987">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58</w:t>
            </w:r>
          </w:p>
        </w:tc>
      </w:tr>
    </w:tbl>
    <w:p w:rsidR="00B12329" w:rsidRPr="0028616F" w:rsidRDefault="00B12329" w:rsidP="00B12329">
      <w:pPr>
        <w:tabs>
          <w:tab w:val="left" w:pos="3405"/>
          <w:tab w:val="center" w:pos="4677"/>
        </w:tabs>
        <w:spacing w:after="0" w:line="240" w:lineRule="auto"/>
        <w:jc w:val="center"/>
        <w:rPr>
          <w:rFonts w:ascii="Times New Roman" w:eastAsia="Times New Roman" w:hAnsi="Times New Roman" w:cs="Times New Roman"/>
          <w:b/>
          <w:color w:val="000000"/>
          <w:sz w:val="24"/>
          <w:szCs w:val="24"/>
          <w:lang w:eastAsia="x-none"/>
        </w:rPr>
      </w:pPr>
      <w:r w:rsidRPr="0028616F">
        <w:rPr>
          <w:rFonts w:ascii="Times New Roman" w:eastAsia="Times New Roman" w:hAnsi="Times New Roman" w:cs="Times New Roman"/>
          <w:b/>
          <w:color w:val="000000"/>
          <w:sz w:val="24"/>
          <w:szCs w:val="24"/>
          <w:lang w:eastAsia="x-none"/>
        </w:rPr>
        <w:t>Русский язык</w:t>
      </w:r>
    </w:p>
    <w:p w:rsidR="00B12329" w:rsidRPr="0028616F" w:rsidRDefault="00B12329" w:rsidP="00B12329">
      <w:pPr>
        <w:spacing w:after="0" w:line="240" w:lineRule="auto"/>
        <w:jc w:val="both"/>
        <w:rPr>
          <w:rFonts w:ascii="Times New Roman" w:eastAsia="Times New Roman" w:hAnsi="Times New Roman" w:cs="Times New Roman"/>
          <w:color w:val="000000"/>
          <w:sz w:val="24"/>
          <w:szCs w:val="24"/>
          <w:lang w:eastAsia="x-none"/>
        </w:rPr>
      </w:pPr>
      <w:r w:rsidRPr="0028616F">
        <w:rPr>
          <w:rFonts w:ascii="Times New Roman" w:eastAsia="Times New Roman" w:hAnsi="Times New Roman" w:cs="Times New Roman"/>
          <w:color w:val="000000"/>
          <w:sz w:val="24"/>
          <w:szCs w:val="24"/>
          <w:lang w:eastAsia="x-none"/>
        </w:rPr>
        <w:t>По русскому языку в ЕГЭ приняли участие все выпускники школы.</w:t>
      </w:r>
      <w:r w:rsidRPr="0028616F">
        <w:rPr>
          <w:rFonts w:ascii="Calibri" w:eastAsia="Calibri" w:hAnsi="Calibri" w:cs="Times New Roman"/>
          <w:sz w:val="24"/>
          <w:szCs w:val="24"/>
        </w:rPr>
        <w:t xml:space="preserve"> </w:t>
      </w:r>
      <w:r w:rsidRPr="0028616F">
        <w:rPr>
          <w:rFonts w:ascii="Times New Roman" w:eastAsia="Times New Roman" w:hAnsi="Times New Roman" w:cs="Times New Roman"/>
          <w:color w:val="000000"/>
          <w:sz w:val="24"/>
          <w:szCs w:val="24"/>
          <w:lang w:eastAsia="x-none"/>
        </w:rPr>
        <w:t>100% обучающихся преодолели минимальный порог по русскому языку с первого раза.</w:t>
      </w:r>
    </w:p>
    <w:tbl>
      <w:tblPr>
        <w:tblW w:w="104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709"/>
        <w:gridCol w:w="709"/>
        <w:gridCol w:w="709"/>
        <w:gridCol w:w="751"/>
        <w:gridCol w:w="751"/>
        <w:gridCol w:w="758"/>
        <w:gridCol w:w="716"/>
        <w:gridCol w:w="714"/>
        <w:gridCol w:w="11"/>
        <w:gridCol w:w="840"/>
        <w:gridCol w:w="850"/>
        <w:gridCol w:w="1142"/>
        <w:gridCol w:w="11"/>
      </w:tblGrid>
      <w:tr w:rsidR="00B12329" w:rsidRPr="0028616F" w:rsidTr="00E76987">
        <w:trPr>
          <w:cantSplit/>
        </w:trPr>
        <w:tc>
          <w:tcPr>
            <w:tcW w:w="1730"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 xml:space="preserve">Общее число уч-ся, </w:t>
            </w:r>
            <w:r w:rsidRPr="0028616F">
              <w:rPr>
                <w:rFonts w:ascii="Times New Roman" w:eastAsia="Times New Roman" w:hAnsi="Times New Roman" w:cs="Times New Roman"/>
                <w:color w:val="000000"/>
                <w:sz w:val="24"/>
                <w:szCs w:val="24"/>
                <w:lang w:eastAsia="ru-RU"/>
              </w:rPr>
              <w:lastRenderedPageBreak/>
              <w:t>сдавших экзамен</w:t>
            </w:r>
          </w:p>
        </w:tc>
        <w:tc>
          <w:tcPr>
            <w:tcW w:w="5828" w:type="dxa"/>
            <w:gridSpan w:val="9"/>
            <w:tcBorders>
              <w:top w:val="single" w:sz="4" w:space="0" w:color="auto"/>
              <w:left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lastRenderedPageBreak/>
              <w:t>Число учащихся, набравших баллы</w:t>
            </w:r>
          </w:p>
        </w:tc>
        <w:tc>
          <w:tcPr>
            <w:tcW w:w="2843" w:type="dxa"/>
            <w:gridSpan w:val="4"/>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Средний балл</w:t>
            </w:r>
          </w:p>
        </w:tc>
      </w:tr>
      <w:tr w:rsidR="00B12329" w:rsidRPr="0028616F" w:rsidTr="00E76987">
        <w:trPr>
          <w:gridAfter w:val="1"/>
          <w:wAfter w:w="11" w:type="dxa"/>
          <w:cantSplit/>
          <w:trHeight w:val="322"/>
        </w:trPr>
        <w:tc>
          <w:tcPr>
            <w:tcW w:w="1730" w:type="dxa"/>
            <w:vMerge/>
            <w:tcBorders>
              <w:left w:val="single" w:sz="4" w:space="0" w:color="auto"/>
              <w:right w:val="single" w:sz="4" w:space="0" w:color="auto"/>
            </w:tcBorders>
            <w:vAlign w:val="center"/>
          </w:tcPr>
          <w:p w:rsidR="00B12329" w:rsidRPr="0028616F" w:rsidRDefault="00B12329" w:rsidP="00E76987">
            <w:pPr>
              <w:spacing w:after="0" w:line="240" w:lineRule="auto"/>
              <w:rPr>
                <w:rFonts w:ascii="Times New Roman" w:eastAsia="Times New Roman" w:hAnsi="Times New Roman" w:cs="Times New Roman"/>
                <w:color w:val="000000"/>
                <w:sz w:val="24"/>
                <w:szCs w:val="24"/>
                <w:lang w:val="en-US" w:eastAsia="ru-RU"/>
              </w:rPr>
            </w:pPr>
          </w:p>
        </w:tc>
        <w:tc>
          <w:tcPr>
            <w:tcW w:w="709"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100-</w:t>
            </w:r>
            <w:r w:rsidRPr="0028616F">
              <w:rPr>
                <w:rFonts w:ascii="Times New Roman" w:eastAsia="Times New Roman" w:hAnsi="Times New Roman" w:cs="Times New Roman"/>
                <w:color w:val="000000"/>
                <w:sz w:val="24"/>
                <w:szCs w:val="24"/>
                <w:lang w:eastAsia="ru-RU"/>
              </w:rPr>
              <w:lastRenderedPageBreak/>
              <w:t>91</w:t>
            </w:r>
          </w:p>
        </w:tc>
        <w:tc>
          <w:tcPr>
            <w:tcW w:w="709"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lastRenderedPageBreak/>
              <w:t>81-</w:t>
            </w:r>
            <w:r w:rsidRPr="0028616F">
              <w:rPr>
                <w:rFonts w:ascii="Times New Roman" w:eastAsia="Times New Roman" w:hAnsi="Times New Roman" w:cs="Times New Roman"/>
                <w:color w:val="000000"/>
                <w:sz w:val="24"/>
                <w:szCs w:val="24"/>
                <w:lang w:eastAsia="ru-RU"/>
              </w:rPr>
              <w:lastRenderedPageBreak/>
              <w:t>90</w:t>
            </w:r>
            <w:r w:rsidRPr="0028616F">
              <w:rPr>
                <w:rFonts w:ascii="Times New Roman" w:eastAsia="Times New Roman" w:hAnsi="Times New Roman" w:cs="Times New Roman"/>
                <w:vanish/>
                <w:color w:val="000000"/>
                <w:sz w:val="24"/>
                <w:szCs w:val="24"/>
                <w:lang w:eastAsia="ru-RU"/>
              </w:rPr>
              <w:t>3 СУИОП"работысо слабоуспе¬боты коллекющих ощиучитель Шулякова А.И.) - тике.</w:t>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r w:rsidRPr="0028616F">
              <w:rPr>
                <w:rFonts w:ascii="Times New Roman" w:eastAsia="Times New Roman" w:hAnsi="Times New Roman" w:cs="Times New Roman"/>
                <w:vanish/>
                <w:color w:val="000000"/>
                <w:sz w:val="24"/>
                <w:szCs w:val="24"/>
                <w:lang w:eastAsia="ru-RU"/>
              </w:rPr>
              <w:pgNum/>
            </w:r>
          </w:p>
        </w:tc>
        <w:tc>
          <w:tcPr>
            <w:tcW w:w="709"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lastRenderedPageBreak/>
              <w:t>71-</w:t>
            </w:r>
            <w:r w:rsidRPr="0028616F">
              <w:rPr>
                <w:rFonts w:ascii="Times New Roman" w:eastAsia="Times New Roman" w:hAnsi="Times New Roman" w:cs="Times New Roman"/>
                <w:color w:val="000000"/>
                <w:sz w:val="24"/>
                <w:szCs w:val="24"/>
                <w:lang w:eastAsia="ru-RU"/>
              </w:rPr>
              <w:lastRenderedPageBreak/>
              <w:t>80</w:t>
            </w:r>
          </w:p>
        </w:tc>
        <w:tc>
          <w:tcPr>
            <w:tcW w:w="751"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lastRenderedPageBreak/>
              <w:t>61-</w:t>
            </w:r>
            <w:r w:rsidRPr="0028616F">
              <w:rPr>
                <w:rFonts w:ascii="Times New Roman" w:eastAsia="Times New Roman" w:hAnsi="Times New Roman" w:cs="Times New Roman"/>
                <w:color w:val="000000"/>
                <w:sz w:val="24"/>
                <w:szCs w:val="24"/>
                <w:lang w:eastAsia="ru-RU"/>
              </w:rPr>
              <w:lastRenderedPageBreak/>
              <w:t>70</w:t>
            </w:r>
          </w:p>
        </w:tc>
        <w:tc>
          <w:tcPr>
            <w:tcW w:w="751"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lastRenderedPageBreak/>
              <w:t>60-</w:t>
            </w:r>
            <w:r w:rsidRPr="0028616F">
              <w:rPr>
                <w:rFonts w:ascii="Times New Roman" w:eastAsia="Times New Roman" w:hAnsi="Times New Roman" w:cs="Times New Roman"/>
                <w:color w:val="000000"/>
                <w:sz w:val="24"/>
                <w:szCs w:val="24"/>
                <w:lang w:eastAsia="ru-RU"/>
              </w:rPr>
              <w:lastRenderedPageBreak/>
              <w:t>51</w:t>
            </w:r>
          </w:p>
        </w:tc>
        <w:tc>
          <w:tcPr>
            <w:tcW w:w="758"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lastRenderedPageBreak/>
              <w:t>50-</w:t>
            </w:r>
            <w:r w:rsidRPr="0028616F">
              <w:rPr>
                <w:rFonts w:ascii="Times New Roman" w:eastAsia="Times New Roman" w:hAnsi="Times New Roman" w:cs="Times New Roman"/>
                <w:color w:val="000000"/>
                <w:sz w:val="24"/>
                <w:szCs w:val="24"/>
                <w:lang w:eastAsia="ru-RU"/>
              </w:rPr>
              <w:lastRenderedPageBreak/>
              <w:t>41</w:t>
            </w:r>
          </w:p>
        </w:tc>
        <w:tc>
          <w:tcPr>
            <w:tcW w:w="716"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lastRenderedPageBreak/>
              <w:t>40-</w:t>
            </w:r>
            <w:r w:rsidRPr="0028616F">
              <w:rPr>
                <w:rFonts w:ascii="Times New Roman" w:eastAsia="Times New Roman" w:hAnsi="Times New Roman" w:cs="Times New Roman"/>
                <w:color w:val="000000"/>
                <w:sz w:val="24"/>
                <w:szCs w:val="24"/>
                <w:lang w:eastAsia="ru-RU"/>
              </w:rPr>
              <w:lastRenderedPageBreak/>
              <w:t>31</w:t>
            </w:r>
          </w:p>
        </w:tc>
        <w:tc>
          <w:tcPr>
            <w:tcW w:w="714"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lastRenderedPageBreak/>
              <w:t xml:space="preserve"> 30-</w:t>
            </w:r>
            <w:r w:rsidRPr="0028616F">
              <w:rPr>
                <w:rFonts w:ascii="Times New Roman" w:eastAsia="Times New Roman" w:hAnsi="Times New Roman" w:cs="Times New Roman"/>
                <w:color w:val="000000"/>
                <w:sz w:val="24"/>
                <w:szCs w:val="24"/>
                <w:lang w:eastAsia="ru-RU"/>
              </w:rPr>
              <w:lastRenderedPageBreak/>
              <w:t>24</w:t>
            </w:r>
          </w:p>
        </w:tc>
        <w:tc>
          <w:tcPr>
            <w:tcW w:w="2843" w:type="dxa"/>
            <w:gridSpan w:val="4"/>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rPr>
                <w:rFonts w:ascii="Times New Roman" w:eastAsia="Times New Roman" w:hAnsi="Times New Roman" w:cs="Times New Roman"/>
                <w:color w:val="000000"/>
                <w:sz w:val="24"/>
                <w:szCs w:val="24"/>
                <w:lang w:val="en-US" w:eastAsia="ru-RU"/>
              </w:rPr>
            </w:pPr>
          </w:p>
        </w:tc>
      </w:tr>
      <w:tr w:rsidR="00B12329" w:rsidRPr="0028616F" w:rsidTr="00E76987">
        <w:trPr>
          <w:gridAfter w:val="1"/>
          <w:wAfter w:w="11" w:type="dxa"/>
          <w:cantSplit/>
        </w:trPr>
        <w:tc>
          <w:tcPr>
            <w:tcW w:w="1730"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p>
        </w:tc>
        <w:tc>
          <w:tcPr>
            <w:tcW w:w="709"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p>
        </w:tc>
        <w:tc>
          <w:tcPr>
            <w:tcW w:w="709"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p>
        </w:tc>
        <w:tc>
          <w:tcPr>
            <w:tcW w:w="709"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p>
        </w:tc>
        <w:tc>
          <w:tcPr>
            <w:tcW w:w="751"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p>
        </w:tc>
        <w:tc>
          <w:tcPr>
            <w:tcW w:w="751"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p>
        </w:tc>
        <w:tc>
          <w:tcPr>
            <w:tcW w:w="758"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p>
        </w:tc>
        <w:tc>
          <w:tcPr>
            <w:tcW w:w="716"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p>
        </w:tc>
        <w:tc>
          <w:tcPr>
            <w:tcW w:w="714"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 xml:space="preserve">По школе </w:t>
            </w:r>
          </w:p>
        </w:tc>
        <w:tc>
          <w:tcPr>
            <w:tcW w:w="85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По району</w:t>
            </w:r>
          </w:p>
        </w:tc>
        <w:tc>
          <w:tcPr>
            <w:tcW w:w="114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По области</w:t>
            </w:r>
          </w:p>
        </w:tc>
      </w:tr>
      <w:tr w:rsidR="00B12329" w:rsidRPr="0028616F" w:rsidTr="00E76987">
        <w:trPr>
          <w:gridAfter w:val="1"/>
          <w:wAfter w:w="11" w:type="dxa"/>
          <w:cantSplit/>
        </w:trPr>
        <w:tc>
          <w:tcPr>
            <w:tcW w:w="173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b/>
                <w:color w:val="000000"/>
                <w:sz w:val="24"/>
                <w:szCs w:val="24"/>
                <w:lang w:eastAsia="ru-RU"/>
              </w:rPr>
            </w:pPr>
            <w:r w:rsidRPr="0028616F">
              <w:rPr>
                <w:rFonts w:ascii="Times New Roman" w:eastAsia="Times New Roman" w:hAnsi="Times New Roman" w:cs="Times New Roman"/>
                <w:b/>
                <w:color w:val="000000"/>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Calibri" w:hAnsi="Times New Roman" w:cs="Times New Roman"/>
                <w:color w:val="000000"/>
                <w:sz w:val="24"/>
                <w:szCs w:val="24"/>
              </w:rPr>
            </w:pPr>
            <w:r w:rsidRPr="0028616F">
              <w:rPr>
                <w:rFonts w:ascii="Times New Roman" w:eastAsia="Calibri"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Calibri" w:hAnsi="Times New Roman" w:cs="Times New Roman"/>
                <w:color w:val="000000"/>
                <w:sz w:val="24"/>
                <w:szCs w:val="24"/>
              </w:rPr>
            </w:pPr>
            <w:r w:rsidRPr="0028616F">
              <w:rPr>
                <w:rFonts w:ascii="Times New Roman" w:eastAsia="Calibri"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Calibri" w:hAnsi="Times New Roman" w:cs="Times New Roman"/>
                <w:color w:val="000000"/>
                <w:sz w:val="24"/>
                <w:szCs w:val="24"/>
              </w:rPr>
            </w:pPr>
            <w:r w:rsidRPr="0028616F">
              <w:rPr>
                <w:rFonts w:ascii="Times New Roman" w:eastAsia="Calibri" w:hAnsi="Times New Roman" w:cs="Times New Roman"/>
                <w:color w:val="000000"/>
                <w:sz w:val="24"/>
                <w:szCs w:val="24"/>
              </w:rPr>
              <w:t>-</w:t>
            </w:r>
          </w:p>
        </w:tc>
        <w:tc>
          <w:tcPr>
            <w:tcW w:w="75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Calibri" w:hAnsi="Times New Roman" w:cs="Times New Roman"/>
                <w:color w:val="000000"/>
                <w:sz w:val="24"/>
                <w:szCs w:val="24"/>
              </w:rPr>
            </w:pPr>
            <w:r w:rsidRPr="0028616F">
              <w:rPr>
                <w:rFonts w:ascii="Times New Roman" w:eastAsia="Calibri" w:hAnsi="Times New Roman" w:cs="Times New Roman"/>
                <w:color w:val="000000"/>
                <w:sz w:val="24"/>
                <w:szCs w:val="24"/>
              </w:rPr>
              <w:t>2</w:t>
            </w:r>
          </w:p>
        </w:tc>
        <w:tc>
          <w:tcPr>
            <w:tcW w:w="75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Calibri" w:hAnsi="Times New Roman" w:cs="Times New Roman"/>
                <w:color w:val="000000"/>
                <w:sz w:val="24"/>
                <w:szCs w:val="24"/>
              </w:rPr>
            </w:pPr>
            <w:r w:rsidRPr="0028616F">
              <w:rPr>
                <w:rFonts w:ascii="Times New Roman" w:eastAsia="Calibri" w:hAnsi="Times New Roman" w:cs="Times New Roman"/>
                <w:color w:val="000000"/>
                <w:sz w:val="24"/>
                <w:szCs w:val="24"/>
              </w:rPr>
              <w:t>4</w:t>
            </w:r>
          </w:p>
        </w:tc>
        <w:tc>
          <w:tcPr>
            <w:tcW w:w="75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Calibri" w:hAnsi="Times New Roman" w:cs="Times New Roman"/>
                <w:color w:val="000000"/>
                <w:sz w:val="24"/>
                <w:szCs w:val="24"/>
              </w:rPr>
            </w:pPr>
            <w:r w:rsidRPr="0028616F">
              <w:rPr>
                <w:rFonts w:ascii="Times New Roman" w:eastAsia="Calibri" w:hAnsi="Times New Roman" w:cs="Times New Roman"/>
                <w:color w:val="000000"/>
                <w:sz w:val="24"/>
                <w:szCs w:val="24"/>
              </w:rPr>
              <w:t>1</w:t>
            </w:r>
          </w:p>
        </w:tc>
        <w:tc>
          <w:tcPr>
            <w:tcW w:w="71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Calibri" w:hAnsi="Times New Roman" w:cs="Times New Roman"/>
                <w:color w:val="000000"/>
                <w:sz w:val="24"/>
                <w:szCs w:val="24"/>
              </w:rPr>
            </w:pPr>
            <w:r w:rsidRPr="0028616F">
              <w:rPr>
                <w:rFonts w:ascii="Times New Roman" w:eastAsia="Calibri" w:hAnsi="Times New Roman" w:cs="Times New Roman"/>
                <w:color w:val="000000"/>
                <w:sz w:val="24"/>
                <w:szCs w:val="24"/>
              </w:rPr>
              <w:t>-</w:t>
            </w:r>
          </w:p>
        </w:tc>
        <w:tc>
          <w:tcPr>
            <w:tcW w:w="71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Calibri" w:hAnsi="Times New Roman" w:cs="Times New Roman"/>
                <w:color w:val="000000"/>
                <w:sz w:val="24"/>
                <w:szCs w:val="24"/>
              </w:rPr>
            </w:pPr>
            <w:r w:rsidRPr="0028616F">
              <w:rPr>
                <w:rFonts w:ascii="Times New Roman" w:eastAsia="Calibri" w:hAnsi="Times New Roman" w:cs="Times New Roman"/>
                <w:color w:val="000000"/>
                <w:sz w:val="24"/>
                <w:szCs w:val="24"/>
              </w:rPr>
              <w:t>-</w:t>
            </w:r>
          </w:p>
        </w:tc>
        <w:tc>
          <w:tcPr>
            <w:tcW w:w="851" w:type="dxa"/>
            <w:gridSpan w:val="2"/>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Calibri" w:hAnsi="Times New Roman" w:cs="Times New Roman"/>
                <w:color w:val="000000"/>
                <w:sz w:val="24"/>
                <w:szCs w:val="24"/>
              </w:rPr>
            </w:pPr>
            <w:r w:rsidRPr="0028616F">
              <w:rPr>
                <w:rFonts w:ascii="Times New Roman" w:eastAsia="Calibri" w:hAnsi="Times New Roman" w:cs="Times New Roman"/>
                <w:color w:val="000000"/>
                <w:sz w:val="24"/>
                <w:szCs w:val="24"/>
              </w:rPr>
              <w:t>58,6</w:t>
            </w:r>
          </w:p>
        </w:tc>
        <w:tc>
          <w:tcPr>
            <w:tcW w:w="85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 xml:space="preserve">- </w:t>
            </w:r>
          </w:p>
        </w:tc>
        <w:tc>
          <w:tcPr>
            <w:tcW w:w="114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w:t>
            </w:r>
          </w:p>
        </w:tc>
      </w:tr>
    </w:tbl>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p>
    <w:p w:rsidR="00B12329" w:rsidRPr="0028616F" w:rsidRDefault="00B12329" w:rsidP="00AA0393">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noProof/>
          <w:sz w:val="24"/>
          <w:szCs w:val="24"/>
          <w:lang w:eastAsia="ru-RU"/>
        </w:rPr>
        <w:drawing>
          <wp:inline distT="0" distB="0" distL="0" distR="0" wp14:anchorId="72834817" wp14:editId="3171990F">
            <wp:extent cx="4181475" cy="1924050"/>
            <wp:effectExtent l="0" t="0" r="952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Средний тестовый балл ЕГЭ по русскому языку в школе в 2022 году равен 58,6, по сравнению с 2021 годом средний балл уменьшился на 4,4 балла (2021 год – 63), и по сравнению с 2019 годом произошло тоже понижение на 0,4 баллов.</w:t>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 В этом учебном году, максимальный полученный   балл по предмету - 70. 47 % выпускников сдали русский язык в диапазоне 51-60 баллов.   Но все обучающиеся набрали необходимое количество баллов для поступления   на обучение по программам   специалитета.</w:t>
      </w:r>
    </w:p>
    <w:p w:rsidR="00B12329" w:rsidRPr="00AA0393" w:rsidRDefault="00B12329" w:rsidP="00B12329">
      <w:pPr>
        <w:spacing w:after="0" w:line="240" w:lineRule="auto"/>
        <w:jc w:val="center"/>
        <w:rPr>
          <w:rFonts w:ascii="Times New Roman" w:eastAsia="Times New Roman" w:hAnsi="Times New Roman" w:cs="Times New Roman"/>
          <w:sz w:val="24"/>
          <w:szCs w:val="24"/>
          <w:lang w:eastAsia="ru-RU"/>
        </w:rPr>
      </w:pPr>
      <w:r w:rsidRPr="00AA0393">
        <w:rPr>
          <w:rFonts w:ascii="Times New Roman" w:eastAsia="Times New Roman" w:hAnsi="Times New Roman" w:cs="Times New Roman"/>
          <w:sz w:val="24"/>
          <w:szCs w:val="24"/>
          <w:lang w:eastAsia="ru-RU"/>
        </w:rPr>
        <w:t>Анализ затруднений учащихся 11 класса по определённым видам заданий.</w:t>
      </w:r>
    </w:p>
    <w:tbl>
      <w:tblPr>
        <w:tblStyle w:val="180"/>
        <w:tblW w:w="10026" w:type="dxa"/>
        <w:tblLook w:val="04A0" w:firstRow="1" w:lastRow="0" w:firstColumn="1" w:lastColumn="0" w:noHBand="0" w:noVBand="1"/>
      </w:tblPr>
      <w:tblGrid>
        <w:gridCol w:w="562"/>
        <w:gridCol w:w="8080"/>
        <w:gridCol w:w="1384"/>
      </w:tblGrid>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Предметный результат</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Не справились</w:t>
            </w:r>
          </w:p>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чел./%</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Информационная обработка письменных текстов различных стилей и жанров</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5/71</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Средства связи предложений в тексте. Отбор языковых средств в тексте в зависимости от темы, цели, адресата и ситуации общения</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3/43</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Лексическое значение слова</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3/43</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4 </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Орфоэпические нормы (постановка ударения)</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2/29</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Лексические нормы (употребление слова в соответствии с точным лексическим значением и требованием лексической сочетаемости)</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6/86</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6</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Лексические нормы</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2/29</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7</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Морфологические </w:t>
            </w:r>
            <w:proofErr w:type="gramStart"/>
            <w:r w:rsidRPr="0028616F">
              <w:rPr>
                <w:rFonts w:ascii="Times New Roman" w:eastAsia="Calibri" w:hAnsi="Times New Roman" w:cs="Times New Roman"/>
                <w:sz w:val="24"/>
                <w:szCs w:val="24"/>
                <w:lang w:eastAsia="ru-RU"/>
              </w:rPr>
              <w:t>нормы(</w:t>
            </w:r>
            <w:proofErr w:type="gramEnd"/>
            <w:r w:rsidRPr="0028616F">
              <w:rPr>
                <w:rFonts w:ascii="Times New Roman" w:eastAsia="Calibri" w:hAnsi="Times New Roman" w:cs="Times New Roman"/>
                <w:sz w:val="24"/>
                <w:szCs w:val="24"/>
                <w:lang w:eastAsia="ru-RU"/>
              </w:rPr>
              <w:t>образование форм слова)</w:t>
            </w:r>
          </w:p>
        </w:tc>
        <w:tc>
          <w:tcPr>
            <w:tcW w:w="1384" w:type="dxa"/>
          </w:tcPr>
          <w:p w:rsidR="00B12329" w:rsidRPr="0028616F" w:rsidRDefault="00B12329" w:rsidP="00E76987">
            <w:pPr>
              <w:rPr>
                <w:rFonts w:ascii="Calibri" w:eastAsia="Calibri" w:hAnsi="Calibri" w:cs="Times New Roman"/>
                <w:sz w:val="24"/>
                <w:szCs w:val="24"/>
              </w:rPr>
            </w:pPr>
            <w:r w:rsidRPr="0028616F">
              <w:rPr>
                <w:rFonts w:ascii="Times New Roman" w:eastAsia="Calibri" w:hAnsi="Times New Roman" w:cs="Times New Roman"/>
                <w:sz w:val="24"/>
                <w:szCs w:val="24"/>
                <w:lang w:eastAsia="ru-RU"/>
              </w:rPr>
              <w:t>2/29</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8</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Синтаксические нормы. Нормы согласования. Нормы управления</w:t>
            </w:r>
          </w:p>
        </w:tc>
        <w:tc>
          <w:tcPr>
            <w:tcW w:w="1384" w:type="dxa"/>
          </w:tcPr>
          <w:p w:rsidR="00B12329" w:rsidRPr="0028616F" w:rsidRDefault="00B12329" w:rsidP="00E76987">
            <w:pPr>
              <w:rPr>
                <w:rFonts w:ascii="Calibri" w:eastAsia="Calibri" w:hAnsi="Calibri" w:cs="Times New Roman"/>
                <w:sz w:val="24"/>
                <w:szCs w:val="24"/>
              </w:rPr>
            </w:pPr>
            <w:r w:rsidRPr="0028616F">
              <w:rPr>
                <w:rFonts w:ascii="Times New Roman" w:eastAsia="Calibri" w:hAnsi="Times New Roman" w:cs="Times New Roman"/>
                <w:sz w:val="24"/>
                <w:szCs w:val="24"/>
                <w:lang w:eastAsia="ru-RU"/>
              </w:rPr>
              <w:t>2/29</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9</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Правописание корней</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5/71</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10</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Правописание приставок</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3/43</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11</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Правописание суффиксов различных частей речи (кроме-Н-/-НН-)</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5/71</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12</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Правописание личных окончаний глаголов и суффиксов причастий</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3/71</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13</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Правописание НЕ и НИ</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2/29</w:t>
            </w:r>
          </w:p>
        </w:tc>
      </w:tr>
      <w:tr w:rsidR="00B12329" w:rsidRPr="0028616F" w:rsidTr="00E76987">
        <w:trPr>
          <w:trHeight w:val="253"/>
        </w:trPr>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14</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Слитное, дефисное, раздельное написание слов</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3/43</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15</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Правописание-Н- и-НН</w:t>
            </w:r>
            <w:proofErr w:type="gramStart"/>
            <w:r w:rsidRPr="0028616F">
              <w:rPr>
                <w:rFonts w:ascii="Times New Roman" w:eastAsia="Calibri" w:hAnsi="Times New Roman" w:cs="Times New Roman"/>
                <w:sz w:val="24"/>
                <w:szCs w:val="24"/>
                <w:lang w:eastAsia="ru-RU"/>
              </w:rPr>
              <w:t>-  в</w:t>
            </w:r>
            <w:proofErr w:type="gramEnd"/>
            <w:r w:rsidRPr="0028616F">
              <w:rPr>
                <w:rFonts w:ascii="Times New Roman" w:eastAsia="Calibri" w:hAnsi="Times New Roman" w:cs="Times New Roman"/>
                <w:sz w:val="24"/>
                <w:szCs w:val="24"/>
                <w:lang w:eastAsia="ru-RU"/>
              </w:rPr>
              <w:t xml:space="preserve"> различных частях речи</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5/71</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16</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Знаки препинания в простом осложнённом </w:t>
            </w:r>
            <w:proofErr w:type="gramStart"/>
            <w:r w:rsidRPr="0028616F">
              <w:rPr>
                <w:rFonts w:ascii="Times New Roman" w:eastAsia="Calibri" w:hAnsi="Times New Roman" w:cs="Times New Roman"/>
                <w:sz w:val="24"/>
                <w:szCs w:val="24"/>
                <w:lang w:eastAsia="ru-RU"/>
              </w:rPr>
              <w:t>предложении(</w:t>
            </w:r>
            <w:proofErr w:type="gramEnd"/>
            <w:r w:rsidRPr="0028616F">
              <w:rPr>
                <w:rFonts w:ascii="Times New Roman" w:eastAsia="Calibri" w:hAnsi="Times New Roman" w:cs="Times New Roman"/>
                <w:sz w:val="24"/>
                <w:szCs w:val="24"/>
                <w:lang w:eastAsia="ru-RU"/>
              </w:rPr>
              <w:t>с однородными членами). Пунктуация в сложносочинённом предложении и простом</w:t>
            </w:r>
          </w:p>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lastRenderedPageBreak/>
              <w:t>предложении с однородными членами</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lastRenderedPageBreak/>
              <w:t>6/86</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17</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Знаки препинания в предложениях с обособленными членами</w:t>
            </w:r>
          </w:p>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(определениями, обстоятельствами, приложениями, дополнениями) </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3/43</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18</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Знаки препинания в предложениях со словами и конструкциями, грамматически не связанными с членами предложения</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3/43</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19</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Знаки препинания в сложноподчинённом предложении</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4/57</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20</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Знаки препинания в сложном предложении с разными видами связи</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4/57</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21</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Пунктуационный анализ</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7/100</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22</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Текст как речевое произведение. Смысловая и композиционна целостность текста</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23</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Функционально-смысловые типы речи</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2/29</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24</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Лексическое значение слова. Синонимы. Антонимы. Омонимы. </w:t>
            </w:r>
          </w:p>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Фразеологические обороты. Группы слов по происхождению и употреблению</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4/57</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25</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Средства связи предложений в тексте  (повышенный уровень)</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4/57</w:t>
            </w:r>
          </w:p>
        </w:tc>
      </w:tr>
      <w:tr w:rsidR="00B12329" w:rsidRPr="0028616F" w:rsidTr="00E76987">
        <w:tc>
          <w:tcPr>
            <w:tcW w:w="56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26</w:t>
            </w:r>
          </w:p>
        </w:tc>
        <w:tc>
          <w:tcPr>
            <w:tcW w:w="8080"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Речь. Языковые средства выразительности (повышенный уровень)</w:t>
            </w:r>
          </w:p>
        </w:tc>
        <w:tc>
          <w:tcPr>
            <w:tcW w:w="13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bl>
    <w:p w:rsidR="00B12329" w:rsidRPr="0028616F" w:rsidRDefault="00B12329" w:rsidP="00B12329">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27. Сочинение.</w:t>
      </w:r>
    </w:p>
    <w:tbl>
      <w:tblPr>
        <w:tblStyle w:val="180"/>
        <w:tblW w:w="10031" w:type="dxa"/>
        <w:tblLayout w:type="fixed"/>
        <w:tblLook w:val="04A0" w:firstRow="1" w:lastRow="0" w:firstColumn="1" w:lastColumn="0" w:noHBand="0" w:noVBand="1"/>
      </w:tblPr>
      <w:tblGrid>
        <w:gridCol w:w="684"/>
        <w:gridCol w:w="1012"/>
        <w:gridCol w:w="6917"/>
        <w:gridCol w:w="1418"/>
      </w:tblGrid>
      <w:tr w:rsidR="00B12329" w:rsidRPr="0028616F" w:rsidTr="00AA0393">
        <w:trPr>
          <w:cantSplit/>
          <w:trHeight w:val="651"/>
        </w:trPr>
        <w:tc>
          <w:tcPr>
            <w:tcW w:w="6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 №п/п</w:t>
            </w: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Крите </w:t>
            </w:r>
            <w:proofErr w:type="spellStart"/>
            <w:r w:rsidRPr="0028616F">
              <w:rPr>
                <w:rFonts w:ascii="Times New Roman" w:eastAsia="Calibri" w:hAnsi="Times New Roman" w:cs="Times New Roman"/>
                <w:sz w:val="24"/>
                <w:szCs w:val="24"/>
                <w:lang w:eastAsia="ru-RU"/>
              </w:rPr>
              <w:t>рии</w:t>
            </w:r>
            <w:proofErr w:type="spellEnd"/>
            <w:r w:rsidRPr="0028616F">
              <w:rPr>
                <w:rFonts w:ascii="Times New Roman" w:eastAsia="Calibri" w:hAnsi="Times New Roman" w:cs="Times New Roman"/>
                <w:sz w:val="24"/>
                <w:szCs w:val="24"/>
                <w:lang w:eastAsia="ru-RU"/>
              </w:rPr>
              <w:t xml:space="preserve"> оцени </w:t>
            </w:r>
            <w:proofErr w:type="spellStart"/>
            <w:r w:rsidRPr="0028616F">
              <w:rPr>
                <w:rFonts w:ascii="Times New Roman" w:eastAsia="Calibri" w:hAnsi="Times New Roman" w:cs="Times New Roman"/>
                <w:sz w:val="24"/>
                <w:szCs w:val="24"/>
                <w:lang w:eastAsia="ru-RU"/>
              </w:rPr>
              <w:t>вания</w:t>
            </w:r>
            <w:proofErr w:type="spellEnd"/>
            <w:r w:rsidRPr="0028616F">
              <w:rPr>
                <w:rFonts w:ascii="Times New Roman" w:eastAsia="Calibri" w:hAnsi="Times New Roman" w:cs="Times New Roman"/>
                <w:sz w:val="24"/>
                <w:szCs w:val="24"/>
                <w:lang w:eastAsia="ru-RU"/>
              </w:rPr>
              <w:t xml:space="preserve"> </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Содержание критерия оценивания задания</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Выпускники, допустившие ошибку по </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w:t>
            </w: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К1</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Формулировка проблем исходного текста</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К2</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Комментарий к сформулированной проблеме</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К3</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Отражение позиции автора исходного текста</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К4</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Аргументация экзаменуемым собственного мнения</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К5</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Смысловая цельность, речевая связность</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К6</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Точность и выразительность речи</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К7</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Соблюдение орфографических норм</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К8</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Соблюдение пунктуационных норм</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К9</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Соблюдение языковых норм</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К10</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Соблюдение речевых норм</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К11</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Соблюдение этических норм</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r w:rsidR="00B12329" w:rsidRPr="0028616F" w:rsidTr="00AA0393">
        <w:tc>
          <w:tcPr>
            <w:tcW w:w="684" w:type="dxa"/>
            <w:hideMark/>
          </w:tcPr>
          <w:p w:rsidR="00B12329" w:rsidRPr="0028616F" w:rsidRDefault="00B12329" w:rsidP="00E76987">
            <w:pPr>
              <w:rPr>
                <w:rFonts w:ascii="Times New Roman" w:eastAsia="Calibri" w:hAnsi="Times New Roman" w:cs="Times New Roman"/>
                <w:sz w:val="24"/>
                <w:szCs w:val="24"/>
                <w:lang w:eastAsia="ru-RU"/>
              </w:rPr>
            </w:pPr>
          </w:p>
        </w:tc>
        <w:tc>
          <w:tcPr>
            <w:tcW w:w="1012"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К12</w:t>
            </w:r>
          </w:p>
        </w:tc>
        <w:tc>
          <w:tcPr>
            <w:tcW w:w="6917"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Соблюдение фактологической точности</w:t>
            </w:r>
          </w:p>
        </w:tc>
        <w:tc>
          <w:tcPr>
            <w:tcW w:w="1418" w:type="dxa"/>
            <w:hideMark/>
          </w:tcPr>
          <w:p w:rsidR="00B12329" w:rsidRPr="0028616F" w:rsidRDefault="00B12329" w:rsidP="00E76987">
            <w:pP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0</w:t>
            </w:r>
          </w:p>
        </w:tc>
      </w:tr>
    </w:tbl>
    <w:p w:rsidR="00B12329" w:rsidRPr="0028616F" w:rsidRDefault="00B12329" w:rsidP="00B12329">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Наиболее проблемными моментами в выполнении заданий тестовой части оказались:</w:t>
      </w:r>
    </w:p>
    <w:p w:rsidR="00B12329" w:rsidRPr="0028616F" w:rsidRDefault="00B12329" w:rsidP="00B12329">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 Лексические нормы</w:t>
      </w:r>
    </w:p>
    <w:p w:rsidR="00B12329" w:rsidRPr="0028616F" w:rsidRDefault="00B12329" w:rsidP="00B12329">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№7- пунктуационный анализ</w:t>
      </w:r>
    </w:p>
    <w:p w:rsidR="00B12329" w:rsidRPr="0028616F" w:rsidRDefault="00B12329" w:rsidP="00B12329">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№11- Правописание суффиксов</w:t>
      </w:r>
    </w:p>
    <w:p w:rsidR="00B12329" w:rsidRPr="0028616F" w:rsidRDefault="00B12329" w:rsidP="00B12329">
      <w:pPr>
        <w:spacing w:after="0" w:line="240" w:lineRule="auto"/>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 Информационная обработка письменных текстов различных стилей и жанров</w:t>
      </w:r>
    </w:p>
    <w:p w:rsidR="00B12329" w:rsidRPr="00AA0393" w:rsidRDefault="00B12329" w:rsidP="00B12329">
      <w:pPr>
        <w:spacing w:after="0" w:line="240" w:lineRule="auto"/>
        <w:rPr>
          <w:rFonts w:ascii="Times New Roman" w:eastAsia="Calibri" w:hAnsi="Times New Roman" w:cs="Times New Roman"/>
          <w:sz w:val="24"/>
          <w:szCs w:val="24"/>
          <w:lang w:eastAsia="ru-RU"/>
        </w:rPr>
      </w:pPr>
      <w:r w:rsidRPr="00AA0393">
        <w:rPr>
          <w:rFonts w:ascii="Times New Roman" w:eastAsia="Calibri" w:hAnsi="Times New Roman" w:cs="Times New Roman"/>
          <w:sz w:val="24"/>
          <w:szCs w:val="24"/>
          <w:lang w:eastAsia="ru-RU"/>
        </w:rPr>
        <w:t xml:space="preserve">Выводы и рекомендации конкретных педагогических действий по улучшению ситуации в 2022-2023 </w:t>
      </w:r>
      <w:proofErr w:type="spellStart"/>
      <w:r w:rsidRPr="00AA0393">
        <w:rPr>
          <w:rFonts w:ascii="Times New Roman" w:eastAsia="Calibri" w:hAnsi="Times New Roman" w:cs="Times New Roman"/>
          <w:sz w:val="24"/>
          <w:szCs w:val="24"/>
          <w:lang w:eastAsia="ru-RU"/>
        </w:rPr>
        <w:t>уч.г</w:t>
      </w:r>
      <w:proofErr w:type="spellEnd"/>
      <w:r w:rsidRPr="00AA0393">
        <w:rPr>
          <w:rFonts w:ascii="Times New Roman" w:eastAsia="Calibri" w:hAnsi="Times New Roman" w:cs="Times New Roman"/>
          <w:sz w:val="24"/>
          <w:szCs w:val="24"/>
          <w:lang w:eastAsia="ru-RU"/>
        </w:rPr>
        <w:t>.:</w:t>
      </w:r>
    </w:p>
    <w:p w:rsidR="00B12329" w:rsidRPr="0028616F" w:rsidRDefault="00B12329" w:rsidP="00B12329">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color w:val="000000"/>
          <w:sz w:val="24"/>
          <w:szCs w:val="24"/>
          <w:lang w:eastAsia="ru-RU"/>
        </w:rPr>
        <w:t xml:space="preserve">Продолжить работу по развитию всех видов речевой деятельности в их единстве и взаимосвязи.  </w:t>
      </w:r>
    </w:p>
    <w:p w:rsidR="00B12329" w:rsidRPr="0028616F" w:rsidRDefault="00B12329" w:rsidP="00B12329">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color w:val="000000"/>
          <w:sz w:val="24"/>
          <w:szCs w:val="24"/>
          <w:lang w:eastAsia="ru-RU"/>
        </w:rPr>
        <w:t xml:space="preserve">Формировать навыки проведения разнообразных видов языкового анализа на функционально-семантической основе, то есть с учетом семантической характеристики языкового явления и его функциональных особенностей. </w:t>
      </w:r>
    </w:p>
    <w:p w:rsidR="00B12329" w:rsidRPr="0028616F" w:rsidRDefault="00B12329" w:rsidP="00B12329">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color w:val="000000"/>
          <w:sz w:val="24"/>
          <w:szCs w:val="24"/>
          <w:lang w:eastAsia="ru-RU"/>
        </w:rPr>
        <w:lastRenderedPageBreak/>
        <w:t>Развивать способности не только опознавать и анализировать языковые явления, но и правильно,  стилистически уместно, выразительно употреблять их в собственной речи. Реализация данного аспекта в обучении требует повышенного внимания к семантической стороне языка, выяснению внутренней сути языкового явления, знакомству с разными типами языковых значений и формированию способности опираться на него при решении разнообразных языковых задач.</w:t>
      </w:r>
    </w:p>
    <w:p w:rsidR="00B12329" w:rsidRPr="0028616F" w:rsidRDefault="00B12329" w:rsidP="00B12329">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color w:val="000000"/>
          <w:sz w:val="24"/>
          <w:szCs w:val="24"/>
          <w:lang w:eastAsia="ru-RU"/>
        </w:rPr>
        <w:t xml:space="preserve"> </w:t>
      </w:r>
      <w:r w:rsidRPr="0028616F">
        <w:rPr>
          <w:rFonts w:ascii="Times New Roman" w:eastAsia="Times New Roman" w:hAnsi="Times New Roman" w:cs="Times New Roman"/>
          <w:sz w:val="24"/>
          <w:szCs w:val="24"/>
          <w:lang w:eastAsia="ru-RU"/>
        </w:rPr>
        <w:t xml:space="preserve">Отрабатывать наиболее тщательно задания на пунктуацию и орфографию </w:t>
      </w:r>
    </w:p>
    <w:p w:rsidR="00B12329" w:rsidRPr="0028616F" w:rsidRDefault="00B12329" w:rsidP="00B12329">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Усилить работу по критериям К4, К7, К8, К9, К10.</w:t>
      </w:r>
    </w:p>
    <w:p w:rsidR="00B12329" w:rsidRPr="0028616F" w:rsidRDefault="00B12329" w:rsidP="00B12329">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Критерий К8, К7 отрабатывать, начиная с 10 класса, доводя до автоматизма постановку знаков препинания в предложениях собственных текстов.</w:t>
      </w:r>
    </w:p>
    <w:p w:rsidR="00B12329" w:rsidRPr="0028616F" w:rsidRDefault="00B12329" w:rsidP="00B12329">
      <w:pPr>
        <w:spacing w:after="0" w:line="240" w:lineRule="auto"/>
        <w:rPr>
          <w:rFonts w:ascii="Times New Roman" w:eastAsia="Calibri" w:hAnsi="Times New Roman" w:cs="Times New Roman"/>
          <w:sz w:val="24"/>
          <w:szCs w:val="24"/>
          <w:lang w:eastAsia="ru-RU"/>
        </w:rPr>
      </w:pPr>
      <w:r w:rsidRPr="0028616F">
        <w:rPr>
          <w:rFonts w:ascii="Calibri" w:eastAsia="Calibri" w:hAnsi="Calibri" w:cs="Times New Roman"/>
          <w:sz w:val="24"/>
          <w:szCs w:val="24"/>
          <w:lang w:eastAsia="ru-RU"/>
        </w:rPr>
        <w:t xml:space="preserve">            </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Анализ результатов ЕГЭ по математике в 11 классе</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07 июня  2022 года  7 учащихся  11  класса приняли участие в сдаче ЕГЭ по математике (на профильном уровне сдавали экзамен 6  учащихся,  на  базовом уровне – 1 учащийся ).</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Анализ показал, что из 6 учащихся, сдававших профильный уровень, 5 (84%) учащихся преодолели минимальный порог, выполнили 5  и  более  заданий; 1  (16%) учащийся не смог  выполнить 5 заданий, поэтому в дополнительные сроки сдавал экзамен на базовом уровне.</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Результаты ЕГЭ по математике в 11 классе  (профильный уровень)</w:t>
      </w:r>
    </w:p>
    <w:tbl>
      <w:tblPr>
        <w:tblStyle w:val="180"/>
        <w:tblW w:w="0" w:type="auto"/>
        <w:tblLook w:val="04A0" w:firstRow="1" w:lastRow="0" w:firstColumn="1" w:lastColumn="0" w:noHBand="0" w:noVBand="1"/>
      </w:tblPr>
      <w:tblGrid>
        <w:gridCol w:w="1710"/>
        <w:gridCol w:w="1942"/>
        <w:gridCol w:w="2268"/>
        <w:gridCol w:w="1843"/>
        <w:gridCol w:w="1701"/>
      </w:tblGrid>
      <w:tr w:rsidR="00B12329" w:rsidRPr="0028616F" w:rsidTr="00E76987">
        <w:tc>
          <w:tcPr>
            <w:tcW w:w="1710"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Всего участников тестирования</w:t>
            </w:r>
          </w:p>
        </w:tc>
        <w:tc>
          <w:tcPr>
            <w:tcW w:w="19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Выполнили менее 5 заданий </w:t>
            </w:r>
          </w:p>
        </w:tc>
        <w:tc>
          <w:tcPr>
            <w:tcW w:w="22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 заданий</w:t>
            </w:r>
          </w:p>
          <w:p w:rsidR="00B12329" w:rsidRPr="0028616F" w:rsidRDefault="00B12329" w:rsidP="00E76987">
            <w:pPr>
              <w:rPr>
                <w:rFonts w:ascii="Times New Roman" w:eastAsia="Calibri" w:hAnsi="Times New Roman" w:cs="Times New Roman"/>
                <w:sz w:val="24"/>
                <w:szCs w:val="24"/>
              </w:rPr>
            </w:pPr>
          </w:p>
        </w:tc>
        <w:tc>
          <w:tcPr>
            <w:tcW w:w="1843"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Более 5 заданий</w:t>
            </w:r>
          </w:p>
          <w:p w:rsidR="00B12329" w:rsidRPr="0028616F" w:rsidRDefault="00B12329" w:rsidP="00E76987">
            <w:pPr>
              <w:rPr>
                <w:rFonts w:ascii="Times New Roman" w:eastAsia="Calibri" w:hAnsi="Times New Roman" w:cs="Times New Roman"/>
                <w:sz w:val="24"/>
                <w:szCs w:val="24"/>
              </w:rPr>
            </w:pPr>
          </w:p>
        </w:tc>
        <w:tc>
          <w:tcPr>
            <w:tcW w:w="170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11 заданий (вся 1 часть)</w:t>
            </w:r>
          </w:p>
          <w:p w:rsidR="00B12329" w:rsidRPr="0028616F" w:rsidRDefault="00B12329" w:rsidP="00E76987">
            <w:pPr>
              <w:rPr>
                <w:rFonts w:ascii="Times New Roman" w:eastAsia="Calibri" w:hAnsi="Times New Roman" w:cs="Times New Roman"/>
                <w:sz w:val="24"/>
                <w:szCs w:val="24"/>
              </w:rPr>
            </w:pPr>
          </w:p>
        </w:tc>
      </w:tr>
      <w:tr w:rsidR="00B12329" w:rsidRPr="0028616F" w:rsidTr="00E76987">
        <w:tc>
          <w:tcPr>
            <w:tcW w:w="1710"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 человек</w:t>
            </w:r>
          </w:p>
        </w:tc>
        <w:tc>
          <w:tcPr>
            <w:tcW w:w="19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22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1 </w:t>
            </w:r>
          </w:p>
        </w:tc>
        <w:tc>
          <w:tcPr>
            <w:tcW w:w="1843"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170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r>
      <w:tr w:rsidR="00B12329" w:rsidRPr="0028616F" w:rsidTr="00E76987">
        <w:tc>
          <w:tcPr>
            <w:tcW w:w="1710"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100%</w:t>
            </w:r>
          </w:p>
        </w:tc>
        <w:tc>
          <w:tcPr>
            <w:tcW w:w="194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16%</w:t>
            </w:r>
          </w:p>
        </w:tc>
        <w:tc>
          <w:tcPr>
            <w:tcW w:w="22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16%</w:t>
            </w:r>
          </w:p>
        </w:tc>
        <w:tc>
          <w:tcPr>
            <w:tcW w:w="1843"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50%</w:t>
            </w:r>
          </w:p>
        </w:tc>
        <w:tc>
          <w:tcPr>
            <w:tcW w:w="170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16%</w:t>
            </w:r>
          </w:p>
        </w:tc>
      </w:tr>
    </w:tbl>
    <w:p w:rsidR="00B12329" w:rsidRPr="0028616F" w:rsidRDefault="00B12329" w:rsidP="00B12329">
      <w:pPr>
        <w:spacing w:after="0" w:line="240" w:lineRule="auto"/>
        <w:rPr>
          <w:rFonts w:ascii="Times New Roman" w:eastAsia="Calibri" w:hAnsi="Times New Roman" w:cs="Times New Roman"/>
          <w:b/>
          <w:sz w:val="24"/>
          <w:szCs w:val="24"/>
        </w:rPr>
      </w:pPr>
      <w:r w:rsidRPr="0028616F">
        <w:rPr>
          <w:rFonts w:ascii="Times New Roman" w:eastAsia="Calibri" w:hAnsi="Times New Roman" w:cs="Times New Roman"/>
          <w:b/>
          <w:sz w:val="24"/>
          <w:szCs w:val="24"/>
        </w:rPr>
        <w:t xml:space="preserve">             </w:t>
      </w:r>
    </w:p>
    <w:p w:rsidR="00B12329" w:rsidRPr="0028616F" w:rsidRDefault="00B12329" w:rsidP="00B12329">
      <w:pPr>
        <w:spacing w:after="160" w:line="259" w:lineRule="auto"/>
        <w:rPr>
          <w:rFonts w:ascii="Times New Roman" w:eastAsia="Calibri" w:hAnsi="Times New Roman" w:cs="Times New Roman"/>
          <w:b/>
          <w:sz w:val="24"/>
          <w:szCs w:val="24"/>
        </w:rPr>
      </w:pPr>
      <w:r w:rsidRPr="0028616F">
        <w:rPr>
          <w:rFonts w:ascii="Times New Roman" w:eastAsia="Calibri" w:hAnsi="Times New Roman" w:cs="Times New Roman"/>
          <w:b/>
          <w:sz w:val="24"/>
          <w:szCs w:val="24"/>
        </w:rPr>
        <w:t xml:space="preserve">                            </w:t>
      </w:r>
      <w:r w:rsidRPr="0028616F">
        <w:rPr>
          <w:rFonts w:ascii="Calibri" w:eastAsia="Calibri" w:hAnsi="Calibri" w:cs="Times New Roman"/>
          <w:noProof/>
          <w:sz w:val="24"/>
          <w:szCs w:val="24"/>
          <w:lang w:eastAsia="ru-RU"/>
        </w:rPr>
        <w:drawing>
          <wp:inline distT="0" distB="0" distL="0" distR="0" wp14:anchorId="6E09B448" wp14:editId="05561436">
            <wp:extent cx="4181475" cy="1924050"/>
            <wp:effectExtent l="0" t="0" r="9525"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Средний тестовый балл ЕГЭ по математике (профильный уровень) в школе в 2022 году равен 33,5, по сравнению с 2021 годом средний балл уменьшился на 1,5 балла (2021 год – 35).  </w:t>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 В этом учебном году, максимальный полученный балл по предмету - 70.  </w:t>
      </w:r>
    </w:p>
    <w:p w:rsidR="00B12329" w:rsidRPr="0028616F" w:rsidRDefault="00B12329" w:rsidP="00B12329">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Таблица результатов выполнения заданий профильного уровня)</w:t>
      </w:r>
    </w:p>
    <w:tbl>
      <w:tblPr>
        <w:tblStyle w:val="180"/>
        <w:tblW w:w="0" w:type="auto"/>
        <w:tblLook w:val="04A0" w:firstRow="1" w:lastRow="0" w:firstColumn="1" w:lastColumn="0" w:noHBand="0" w:noVBand="1"/>
      </w:tblPr>
      <w:tblGrid>
        <w:gridCol w:w="1382"/>
        <w:gridCol w:w="718"/>
        <w:gridCol w:w="709"/>
        <w:gridCol w:w="567"/>
        <w:gridCol w:w="708"/>
        <w:gridCol w:w="709"/>
        <w:gridCol w:w="709"/>
        <w:gridCol w:w="709"/>
        <w:gridCol w:w="708"/>
        <w:gridCol w:w="993"/>
        <w:gridCol w:w="708"/>
        <w:gridCol w:w="851"/>
      </w:tblGrid>
      <w:tr w:rsidR="00B12329" w:rsidRPr="0028616F" w:rsidTr="00AA0393">
        <w:tc>
          <w:tcPr>
            <w:tcW w:w="1382" w:type="dxa"/>
            <w:vMerge w:val="restar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Кол-во участников</w:t>
            </w:r>
          </w:p>
        </w:tc>
        <w:tc>
          <w:tcPr>
            <w:tcW w:w="8089" w:type="dxa"/>
            <w:gridSpan w:val="11"/>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Не смогли выполнить задания</w:t>
            </w:r>
          </w:p>
        </w:tc>
      </w:tr>
      <w:tr w:rsidR="00B12329" w:rsidRPr="0028616F" w:rsidTr="00AA0393">
        <w:tc>
          <w:tcPr>
            <w:tcW w:w="1382" w:type="dxa"/>
            <w:vMerge/>
          </w:tcPr>
          <w:p w:rsidR="00B12329" w:rsidRPr="0028616F" w:rsidRDefault="00B12329" w:rsidP="00E76987">
            <w:pPr>
              <w:rPr>
                <w:rFonts w:ascii="Times New Roman" w:eastAsia="Calibri" w:hAnsi="Times New Roman" w:cs="Times New Roman"/>
                <w:sz w:val="24"/>
                <w:szCs w:val="24"/>
              </w:rPr>
            </w:pPr>
          </w:p>
        </w:tc>
        <w:tc>
          <w:tcPr>
            <w:tcW w:w="71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56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70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70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993"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9</w:t>
            </w:r>
          </w:p>
        </w:tc>
        <w:tc>
          <w:tcPr>
            <w:tcW w:w="70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85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11</w:t>
            </w:r>
          </w:p>
        </w:tc>
      </w:tr>
      <w:tr w:rsidR="00B12329" w:rsidRPr="0028616F" w:rsidTr="00AA0393">
        <w:tc>
          <w:tcPr>
            <w:tcW w:w="138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71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56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70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70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993"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70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85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r>
      <w:tr w:rsidR="00B12329" w:rsidRPr="0028616F" w:rsidTr="00AA0393">
        <w:trPr>
          <w:trHeight w:val="70"/>
        </w:trPr>
        <w:tc>
          <w:tcPr>
            <w:tcW w:w="138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Из 100%</w:t>
            </w:r>
          </w:p>
        </w:tc>
        <w:tc>
          <w:tcPr>
            <w:tcW w:w="71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0</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0</w:t>
            </w:r>
          </w:p>
        </w:tc>
        <w:tc>
          <w:tcPr>
            <w:tcW w:w="56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16</w:t>
            </w:r>
          </w:p>
        </w:tc>
        <w:tc>
          <w:tcPr>
            <w:tcW w:w="70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84</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32</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32</w:t>
            </w:r>
          </w:p>
        </w:tc>
        <w:tc>
          <w:tcPr>
            <w:tcW w:w="709"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50</w:t>
            </w:r>
          </w:p>
        </w:tc>
        <w:tc>
          <w:tcPr>
            <w:tcW w:w="70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50</w:t>
            </w:r>
          </w:p>
        </w:tc>
        <w:tc>
          <w:tcPr>
            <w:tcW w:w="993"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32</w:t>
            </w:r>
          </w:p>
        </w:tc>
        <w:tc>
          <w:tcPr>
            <w:tcW w:w="70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32</w:t>
            </w:r>
          </w:p>
        </w:tc>
        <w:tc>
          <w:tcPr>
            <w:tcW w:w="85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50</w:t>
            </w:r>
          </w:p>
        </w:tc>
      </w:tr>
    </w:tbl>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Наиболее сложными для выполнения были задания</w:t>
      </w:r>
    </w:p>
    <w:tbl>
      <w:tblPr>
        <w:tblStyle w:val="180"/>
        <w:tblW w:w="10060" w:type="dxa"/>
        <w:tblLook w:val="04A0" w:firstRow="1" w:lastRow="0" w:firstColumn="1" w:lastColumn="0" w:noHBand="0" w:noVBand="1"/>
      </w:tblPr>
      <w:tblGrid>
        <w:gridCol w:w="1802"/>
        <w:gridCol w:w="5368"/>
        <w:gridCol w:w="2890"/>
      </w:tblGrid>
      <w:tr w:rsidR="00B12329" w:rsidRPr="0028616F" w:rsidTr="00E76987">
        <w:tc>
          <w:tcPr>
            <w:tcW w:w="180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Номер задания</w:t>
            </w:r>
          </w:p>
        </w:tc>
        <w:tc>
          <w:tcPr>
            <w:tcW w:w="53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Проверяемый элемент</w:t>
            </w:r>
          </w:p>
        </w:tc>
        <w:tc>
          <w:tcPr>
            <w:tcW w:w="2890"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Количество выпускников, не выполнивших задание</w:t>
            </w:r>
          </w:p>
        </w:tc>
      </w:tr>
      <w:tr w:rsidR="00B12329" w:rsidRPr="0028616F" w:rsidTr="00E76987">
        <w:tc>
          <w:tcPr>
            <w:tcW w:w="180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53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Находить  значения выражения</w:t>
            </w:r>
          </w:p>
        </w:tc>
        <w:tc>
          <w:tcPr>
            <w:tcW w:w="2890"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5 /84%</w:t>
            </w:r>
          </w:p>
        </w:tc>
      </w:tr>
      <w:tr w:rsidR="00B12329" w:rsidRPr="0028616F" w:rsidTr="00E76987">
        <w:tc>
          <w:tcPr>
            <w:tcW w:w="180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53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Уметь выполнять вычисления по формуле, выражать неизвестную величину из формулы и находить её значение</w:t>
            </w:r>
          </w:p>
        </w:tc>
        <w:tc>
          <w:tcPr>
            <w:tcW w:w="2890"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3/50%</w:t>
            </w:r>
          </w:p>
        </w:tc>
      </w:tr>
      <w:tr w:rsidR="00B12329" w:rsidRPr="0028616F" w:rsidTr="00E76987">
        <w:tc>
          <w:tcPr>
            <w:tcW w:w="180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53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Решение текстовой задачи</w:t>
            </w:r>
          </w:p>
        </w:tc>
        <w:tc>
          <w:tcPr>
            <w:tcW w:w="2890"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3/50%</w:t>
            </w:r>
          </w:p>
        </w:tc>
      </w:tr>
      <w:tr w:rsidR="00B12329" w:rsidRPr="0028616F" w:rsidTr="00E76987">
        <w:tc>
          <w:tcPr>
            <w:tcW w:w="1802"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11</w:t>
            </w:r>
          </w:p>
        </w:tc>
        <w:tc>
          <w:tcPr>
            <w:tcW w:w="53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Нахождение наименьшего (наибольшего) значения функции, минимума (максимума) функции с применением правил дифференцирования</w:t>
            </w:r>
          </w:p>
        </w:tc>
        <w:tc>
          <w:tcPr>
            <w:tcW w:w="2890"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3/50%</w:t>
            </w:r>
          </w:p>
        </w:tc>
      </w:tr>
    </w:tbl>
    <w:p w:rsidR="00B12329" w:rsidRPr="00AA0393" w:rsidRDefault="00B12329" w:rsidP="00B12329">
      <w:pPr>
        <w:spacing w:after="0" w:line="240" w:lineRule="auto"/>
        <w:jc w:val="center"/>
        <w:rPr>
          <w:rFonts w:ascii="Times New Roman" w:eastAsia="Calibri" w:hAnsi="Times New Roman" w:cs="Times New Roman"/>
          <w:sz w:val="24"/>
          <w:szCs w:val="24"/>
        </w:rPr>
      </w:pPr>
      <w:r w:rsidRPr="00AA0393">
        <w:rPr>
          <w:rFonts w:ascii="Times New Roman" w:eastAsia="Calibri" w:hAnsi="Times New Roman" w:cs="Times New Roman"/>
          <w:sz w:val="24"/>
          <w:szCs w:val="24"/>
        </w:rPr>
        <w:t>Результаты ЕГЭ по математике в 11 классе  (базовый  уровень)</w:t>
      </w:r>
    </w:p>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Критерии оценивания работы:</w:t>
      </w:r>
    </w:p>
    <w:p w:rsidR="00B12329" w:rsidRPr="0028616F" w:rsidRDefault="00B12329" w:rsidP="00B12329">
      <w:pPr>
        <w:spacing w:after="0" w:line="240" w:lineRule="auto"/>
        <w:jc w:val="both"/>
        <w:rPr>
          <w:rFonts w:ascii="Times New Roman" w:eastAsia="Calibri" w:hAnsi="Times New Roman" w:cs="Times New Roman"/>
          <w:b/>
          <w:sz w:val="24"/>
          <w:szCs w:val="24"/>
          <w:lang w:eastAsia="ru-RU"/>
        </w:rPr>
      </w:pPr>
      <w:r w:rsidRPr="0028616F">
        <w:rPr>
          <w:rFonts w:ascii="Times New Roman" w:eastAsia="Calibri" w:hAnsi="Times New Roman" w:cs="Times New Roman"/>
          <w:sz w:val="24"/>
          <w:szCs w:val="24"/>
          <w:lang w:eastAsia="ru-RU"/>
        </w:rPr>
        <w:t>- отметка (пятибалльная) по результатам работы;</w:t>
      </w:r>
    </w:p>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b/>
          <w:sz w:val="24"/>
          <w:szCs w:val="24"/>
          <w:lang w:eastAsia="ru-RU"/>
        </w:rPr>
        <w:t xml:space="preserve">- </w:t>
      </w:r>
      <w:r w:rsidRPr="0028616F">
        <w:rPr>
          <w:rFonts w:ascii="Times New Roman" w:eastAsia="Calibri" w:hAnsi="Times New Roman" w:cs="Times New Roman"/>
          <w:sz w:val="24"/>
          <w:szCs w:val="24"/>
          <w:lang w:eastAsia="ru-RU"/>
        </w:rPr>
        <w:t>шкала оценивания: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2444"/>
        <w:gridCol w:w="3191"/>
      </w:tblGrid>
      <w:tr w:rsidR="00B12329" w:rsidRPr="0028616F" w:rsidTr="00E76987">
        <w:tc>
          <w:tcPr>
            <w:tcW w:w="3936" w:type="dxa"/>
          </w:tcPr>
          <w:p w:rsidR="00B12329" w:rsidRPr="0028616F" w:rsidRDefault="00B12329" w:rsidP="00E76987">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Количество заданий, которые выполнил учащийся</w:t>
            </w:r>
          </w:p>
        </w:tc>
        <w:tc>
          <w:tcPr>
            <w:tcW w:w="2444" w:type="dxa"/>
          </w:tcPr>
          <w:p w:rsidR="00B12329" w:rsidRPr="0028616F" w:rsidRDefault="00B12329" w:rsidP="00E76987">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Отметка</w:t>
            </w:r>
          </w:p>
        </w:tc>
        <w:tc>
          <w:tcPr>
            <w:tcW w:w="3191" w:type="dxa"/>
          </w:tcPr>
          <w:p w:rsidR="00B12329" w:rsidRPr="0028616F" w:rsidRDefault="00B12329" w:rsidP="00E76987">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Количество учащихся</w:t>
            </w:r>
          </w:p>
        </w:tc>
      </w:tr>
      <w:tr w:rsidR="00B12329" w:rsidRPr="0028616F" w:rsidTr="00E76987">
        <w:tc>
          <w:tcPr>
            <w:tcW w:w="3936" w:type="dxa"/>
          </w:tcPr>
          <w:p w:rsidR="00B12329" w:rsidRPr="0028616F" w:rsidRDefault="00B12329" w:rsidP="00E76987">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17-21 заданий</w:t>
            </w:r>
          </w:p>
        </w:tc>
        <w:tc>
          <w:tcPr>
            <w:tcW w:w="2444" w:type="dxa"/>
          </w:tcPr>
          <w:p w:rsidR="00B12329" w:rsidRPr="0028616F" w:rsidRDefault="00B12329" w:rsidP="00E76987">
            <w:pPr>
              <w:spacing w:after="0" w:line="240" w:lineRule="auto"/>
              <w:jc w:val="cente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w:t>
            </w:r>
          </w:p>
        </w:tc>
        <w:tc>
          <w:tcPr>
            <w:tcW w:w="3191" w:type="dxa"/>
          </w:tcPr>
          <w:p w:rsidR="00B12329" w:rsidRPr="0028616F" w:rsidRDefault="00B12329" w:rsidP="00E76987">
            <w:pPr>
              <w:spacing w:after="0" w:line="240" w:lineRule="auto"/>
              <w:jc w:val="cente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1 </w:t>
            </w:r>
          </w:p>
        </w:tc>
      </w:tr>
      <w:tr w:rsidR="00B12329" w:rsidRPr="0028616F" w:rsidTr="00E76987">
        <w:tc>
          <w:tcPr>
            <w:tcW w:w="3936" w:type="dxa"/>
          </w:tcPr>
          <w:p w:rsidR="00B12329" w:rsidRPr="0028616F" w:rsidRDefault="00B12329" w:rsidP="00E76987">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12-16 заданий </w:t>
            </w:r>
          </w:p>
        </w:tc>
        <w:tc>
          <w:tcPr>
            <w:tcW w:w="2444" w:type="dxa"/>
          </w:tcPr>
          <w:p w:rsidR="00B12329" w:rsidRPr="0028616F" w:rsidRDefault="00B12329" w:rsidP="00E76987">
            <w:pPr>
              <w:spacing w:after="0" w:line="240" w:lineRule="auto"/>
              <w:jc w:val="cente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4</w:t>
            </w:r>
          </w:p>
        </w:tc>
        <w:tc>
          <w:tcPr>
            <w:tcW w:w="3191" w:type="dxa"/>
          </w:tcPr>
          <w:p w:rsidR="00B12329" w:rsidRPr="0028616F" w:rsidRDefault="00B12329" w:rsidP="00E76987">
            <w:pPr>
              <w:spacing w:after="0" w:line="240" w:lineRule="auto"/>
              <w:jc w:val="center"/>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xml:space="preserve">1 </w:t>
            </w:r>
          </w:p>
        </w:tc>
      </w:tr>
    </w:tbl>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Успеваемость – 100%</w:t>
      </w:r>
    </w:p>
    <w:p w:rsidR="00B12329" w:rsidRPr="00AA0393" w:rsidRDefault="00B12329" w:rsidP="00B12329">
      <w:pPr>
        <w:spacing w:after="0" w:line="240" w:lineRule="auto"/>
        <w:jc w:val="both"/>
        <w:rPr>
          <w:rFonts w:ascii="Times New Roman" w:eastAsia="Calibri" w:hAnsi="Times New Roman" w:cs="Times New Roman"/>
          <w:sz w:val="24"/>
          <w:szCs w:val="24"/>
          <w:lang w:eastAsia="ru-RU"/>
        </w:rPr>
      </w:pPr>
      <w:r w:rsidRPr="00AA0393">
        <w:rPr>
          <w:rFonts w:ascii="Times New Roman" w:eastAsia="Calibri" w:hAnsi="Times New Roman" w:cs="Times New Roman"/>
          <w:sz w:val="24"/>
          <w:szCs w:val="24"/>
          <w:lang w:eastAsia="ru-RU"/>
        </w:rPr>
        <w:t>Выводы и рекомендации по совершенствованию методики преподавания математики с учетом результатов ЕГЭ  2022 года;</w:t>
      </w:r>
    </w:p>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Результаты экзамена выявили ряд нерешенных проблем, характерных для подготовки различных категорий выпускников:</w:t>
      </w:r>
    </w:p>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1.Требуется от всех учащихся более качественное изучение предмета на базовом уровне;</w:t>
      </w:r>
    </w:p>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2. Ориентация педагога на прочное усвоение базовых требований к математической подготовке;</w:t>
      </w:r>
    </w:p>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3. Дифференциация обучения, разработка стратегии обучения и подготовки к выпускному экзамену с учетом уже имеющегося у выпускника уровня образовательной подготовки;</w:t>
      </w:r>
    </w:p>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4. Использование открытого банка математических задач на ФИПИ при подготовке к экзаменам;</w:t>
      </w:r>
    </w:p>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5. Изучение программного материала с включением заданий в формах, используемых при итоговой аттестации;</w:t>
      </w:r>
    </w:p>
    <w:p w:rsidR="00B12329" w:rsidRPr="0028616F" w:rsidRDefault="00B12329" w:rsidP="00B12329">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6. На основе выявленных проблем повышение  уровня каждого учащегося в следующих областях: арифметические действия и культура вычислений, алгебраические преобразования и действия с основными функциями, понимание условия задачи, решение практических задач, самопроверка.</w:t>
      </w:r>
    </w:p>
    <w:p w:rsidR="00B12329" w:rsidRPr="00AA0393" w:rsidRDefault="00B12329" w:rsidP="00B12329">
      <w:pPr>
        <w:spacing w:after="0" w:line="240" w:lineRule="auto"/>
        <w:jc w:val="center"/>
        <w:rPr>
          <w:rFonts w:ascii="Times New Roman" w:eastAsia="Calibri" w:hAnsi="Times New Roman" w:cs="Times New Roman"/>
          <w:b/>
          <w:sz w:val="24"/>
          <w:szCs w:val="24"/>
        </w:rPr>
      </w:pPr>
      <w:r w:rsidRPr="00AA0393">
        <w:rPr>
          <w:rFonts w:ascii="Times New Roman" w:eastAsia="Calibri" w:hAnsi="Times New Roman" w:cs="Times New Roman"/>
          <w:b/>
          <w:sz w:val="24"/>
          <w:szCs w:val="24"/>
        </w:rPr>
        <w:t>Анализ ЕГЭ по физике</w:t>
      </w:r>
    </w:p>
    <w:p w:rsidR="00B12329" w:rsidRPr="0028616F" w:rsidRDefault="00B12329" w:rsidP="00B12329">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Всего участников – 1 человек</w:t>
      </w:r>
    </w:p>
    <w:tbl>
      <w:tblPr>
        <w:tblStyle w:val="170"/>
        <w:tblW w:w="0" w:type="auto"/>
        <w:jc w:val="center"/>
        <w:tblLayout w:type="fixed"/>
        <w:tblLook w:val="04A0" w:firstRow="1" w:lastRow="0" w:firstColumn="1" w:lastColumn="0" w:noHBand="0" w:noVBand="1"/>
      </w:tblPr>
      <w:tblGrid>
        <w:gridCol w:w="1413"/>
        <w:gridCol w:w="907"/>
        <w:gridCol w:w="1356"/>
        <w:gridCol w:w="941"/>
        <w:gridCol w:w="1468"/>
        <w:gridCol w:w="1594"/>
        <w:gridCol w:w="1103"/>
      </w:tblGrid>
      <w:tr w:rsidR="00B12329" w:rsidRPr="0028616F" w:rsidTr="00E76987">
        <w:trPr>
          <w:trHeight w:val="121"/>
          <w:jc w:val="center"/>
        </w:trPr>
        <w:tc>
          <w:tcPr>
            <w:tcW w:w="1413" w:type="dxa"/>
            <w:vMerge w:val="restar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участников</w:t>
            </w:r>
          </w:p>
        </w:tc>
        <w:tc>
          <w:tcPr>
            <w:tcW w:w="2263" w:type="dxa"/>
            <w:gridSpan w:val="2"/>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Кол-во заданий с кратким ответом (часть 1)</w:t>
            </w:r>
          </w:p>
        </w:tc>
        <w:tc>
          <w:tcPr>
            <w:tcW w:w="2409" w:type="dxa"/>
            <w:gridSpan w:val="2"/>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Кол-во заданий с развёрнутым ответом (часть 2)</w:t>
            </w:r>
          </w:p>
        </w:tc>
        <w:tc>
          <w:tcPr>
            <w:tcW w:w="1594" w:type="dxa"/>
            <w:vMerge w:val="restar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Первичный балл</w:t>
            </w:r>
          </w:p>
        </w:tc>
        <w:tc>
          <w:tcPr>
            <w:tcW w:w="1103" w:type="dxa"/>
            <w:vMerge w:val="restart"/>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Балл</w:t>
            </w:r>
          </w:p>
        </w:tc>
      </w:tr>
      <w:tr w:rsidR="00B12329" w:rsidRPr="0028616F" w:rsidTr="00E76987">
        <w:trPr>
          <w:trHeight w:val="121"/>
          <w:jc w:val="center"/>
        </w:trPr>
        <w:tc>
          <w:tcPr>
            <w:tcW w:w="1413" w:type="dxa"/>
            <w:vMerge/>
          </w:tcPr>
          <w:p w:rsidR="00B12329" w:rsidRPr="0028616F" w:rsidRDefault="00B12329" w:rsidP="00E76987">
            <w:pPr>
              <w:rPr>
                <w:rFonts w:ascii="Times New Roman" w:eastAsia="Calibri" w:hAnsi="Times New Roman" w:cs="Times New Roman"/>
                <w:sz w:val="24"/>
                <w:szCs w:val="24"/>
              </w:rPr>
            </w:pPr>
          </w:p>
        </w:tc>
        <w:tc>
          <w:tcPr>
            <w:tcW w:w="90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Всего</w:t>
            </w:r>
          </w:p>
        </w:tc>
        <w:tc>
          <w:tcPr>
            <w:tcW w:w="135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Выполнил</w:t>
            </w:r>
          </w:p>
        </w:tc>
        <w:tc>
          <w:tcPr>
            <w:tcW w:w="94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Всего</w:t>
            </w:r>
          </w:p>
        </w:tc>
        <w:tc>
          <w:tcPr>
            <w:tcW w:w="14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Выполнил</w:t>
            </w:r>
          </w:p>
        </w:tc>
        <w:tc>
          <w:tcPr>
            <w:tcW w:w="1594" w:type="dxa"/>
            <w:vMerge/>
          </w:tcPr>
          <w:p w:rsidR="00B12329" w:rsidRPr="0028616F" w:rsidRDefault="00B12329" w:rsidP="00E76987">
            <w:pPr>
              <w:rPr>
                <w:rFonts w:ascii="Times New Roman" w:eastAsia="Calibri" w:hAnsi="Times New Roman" w:cs="Times New Roman"/>
                <w:sz w:val="24"/>
                <w:szCs w:val="24"/>
              </w:rPr>
            </w:pPr>
          </w:p>
        </w:tc>
        <w:tc>
          <w:tcPr>
            <w:tcW w:w="1103" w:type="dxa"/>
            <w:vMerge/>
          </w:tcPr>
          <w:p w:rsidR="00B12329" w:rsidRPr="0028616F" w:rsidRDefault="00B12329" w:rsidP="00E76987">
            <w:pPr>
              <w:rPr>
                <w:rFonts w:ascii="Times New Roman" w:eastAsia="Calibri" w:hAnsi="Times New Roman" w:cs="Times New Roman"/>
                <w:sz w:val="24"/>
                <w:szCs w:val="24"/>
              </w:rPr>
            </w:pPr>
          </w:p>
        </w:tc>
      </w:tr>
      <w:tr w:rsidR="00B12329" w:rsidRPr="0028616F" w:rsidTr="00E76987">
        <w:trPr>
          <w:trHeight w:val="121"/>
          <w:jc w:val="center"/>
        </w:trPr>
        <w:tc>
          <w:tcPr>
            <w:tcW w:w="1413"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907"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23</w:t>
            </w:r>
          </w:p>
        </w:tc>
        <w:tc>
          <w:tcPr>
            <w:tcW w:w="1356"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20</w:t>
            </w:r>
          </w:p>
        </w:tc>
        <w:tc>
          <w:tcPr>
            <w:tcW w:w="941"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1468"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1594"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32</w:t>
            </w:r>
          </w:p>
        </w:tc>
        <w:tc>
          <w:tcPr>
            <w:tcW w:w="1103" w:type="dxa"/>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60</w:t>
            </w:r>
          </w:p>
        </w:tc>
      </w:tr>
    </w:tbl>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Участник экзамена не выполнил задания с кратким ответом:</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№12 – термодинамика;</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№14 – взаимодействие заряженных тел;</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№16 – колебательный контур.</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Участник экзамена не выполнил задания с развёрнутым ответом:</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№2 –КПД цикла идеального газа; </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№4 – тепловое равновесие;</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№5 – определение количества теплоты, выделяющееся на резисторе электрической цепи;</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№6 – гармонические колебания;</w:t>
      </w:r>
    </w:p>
    <w:p w:rsidR="00B12329" w:rsidRPr="0028616F" w:rsidRDefault="00B12329" w:rsidP="00B12329">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№7 – свободное падение тел.</w:t>
      </w:r>
    </w:p>
    <w:p w:rsidR="00B12329" w:rsidRPr="00AA0393" w:rsidRDefault="00B12329" w:rsidP="00B12329">
      <w:pPr>
        <w:spacing w:after="0" w:line="240" w:lineRule="auto"/>
        <w:rPr>
          <w:rFonts w:ascii="Times New Roman" w:eastAsia="Calibri" w:hAnsi="Times New Roman" w:cs="Times New Roman"/>
          <w:sz w:val="24"/>
          <w:szCs w:val="24"/>
        </w:rPr>
      </w:pPr>
      <w:r w:rsidRPr="00AA0393">
        <w:rPr>
          <w:rFonts w:ascii="Times New Roman" w:eastAsia="Calibri" w:hAnsi="Times New Roman" w:cs="Times New Roman"/>
          <w:sz w:val="24"/>
          <w:szCs w:val="24"/>
        </w:rPr>
        <w:t xml:space="preserve">Выводы и рекомендации конкретных педагогических действий по улучшению ситуации в 2022-2023 </w:t>
      </w:r>
      <w:proofErr w:type="spellStart"/>
      <w:r w:rsidRPr="00AA0393">
        <w:rPr>
          <w:rFonts w:ascii="Times New Roman" w:eastAsia="Calibri" w:hAnsi="Times New Roman" w:cs="Times New Roman"/>
          <w:sz w:val="24"/>
          <w:szCs w:val="24"/>
        </w:rPr>
        <w:t>уч.г</w:t>
      </w:r>
      <w:proofErr w:type="spellEnd"/>
      <w:r w:rsidRPr="00AA0393">
        <w:rPr>
          <w:rFonts w:ascii="Times New Roman" w:eastAsia="Calibri" w:hAnsi="Times New Roman" w:cs="Times New Roman"/>
          <w:sz w:val="24"/>
          <w:szCs w:val="24"/>
        </w:rPr>
        <w:t>.:</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Анализ результатов ЕЭ по физике показал, что выпускники недостаточно понимают  явления и процессы в  результате проведения  демонстрационных и ученических опытов. Задания, построенные на контексте описания опытов, выполняются существенно хуже, чем проверяющие аналогичные элементы содержания теоретические вопросы.  В процессе обучения необходимо использовать больше заданий на построение графиков по результатам исследований (с учетом абсолютных погрешностей измерений), на определение по результатам эксперимента значения физических величин (косвенные измерения),  на оценку соответствия выводов имеющимся экспериментальным данным, на объяснение  результатов опытов и наблюдений  на основе  известных физических явлений, законов,  теорий. Все это возможно только при использовании в преподавании предмета лабораторных работ исследовательского характера, при выполнении которых формируется необходимая взаимосвязь всех перечисленных выше методологических умений в целом.  Использование же теоретических заданий (аналогичных применяемым в едином экзамене) не может являться инструментом для формирования таких умений.</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Особое внимание необходимо обратить на решение задач, которым в </w:t>
      </w:r>
      <w:proofErr w:type="spellStart"/>
      <w:r w:rsidRPr="0028616F">
        <w:rPr>
          <w:rFonts w:ascii="Times New Roman" w:eastAsia="Calibri" w:hAnsi="Times New Roman" w:cs="Times New Roman"/>
          <w:sz w:val="24"/>
          <w:szCs w:val="24"/>
        </w:rPr>
        <w:t>КИМах</w:t>
      </w:r>
      <w:proofErr w:type="spellEnd"/>
      <w:r w:rsidRPr="0028616F">
        <w:rPr>
          <w:rFonts w:ascii="Times New Roman" w:eastAsia="Calibri" w:hAnsi="Times New Roman" w:cs="Times New Roman"/>
          <w:sz w:val="24"/>
          <w:szCs w:val="24"/>
        </w:rPr>
        <w:t xml:space="preserve"> ЕГЭ по физике отведена 2 часть   работы.      Для успешного решения расчетных задач  проводить подготовку  по  принципу обучения процессу  решения физических задач. Этот  процесс в качестве обязательной части  включает в себя анализ условия, выбор физической модели, обоснование возможности  ее использования и выделение тех или иных законов или теоретических положений, которые  необходимы для решения</w:t>
      </w:r>
    </w:p>
    <w:p w:rsidR="00AA0393" w:rsidRDefault="00AA0393" w:rsidP="00B12329">
      <w:pPr>
        <w:spacing w:after="0" w:line="240" w:lineRule="auto"/>
        <w:rPr>
          <w:rFonts w:ascii="Times New Roman" w:eastAsia="Calibri" w:hAnsi="Times New Roman" w:cs="Times New Roman"/>
          <w:bCs/>
          <w:color w:val="000000"/>
          <w:sz w:val="24"/>
          <w:szCs w:val="24"/>
          <w:lang w:eastAsia="ru-RU"/>
        </w:rPr>
      </w:pPr>
    </w:p>
    <w:p w:rsidR="00B12329" w:rsidRPr="0028616F" w:rsidRDefault="00B12329" w:rsidP="00B12329">
      <w:pPr>
        <w:spacing w:after="0" w:line="240" w:lineRule="auto"/>
        <w:jc w:val="center"/>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bCs/>
          <w:color w:val="000000"/>
          <w:sz w:val="24"/>
          <w:szCs w:val="24"/>
          <w:lang w:eastAsia="ru-RU"/>
        </w:rPr>
        <w:t>Результаты ЕГЭ по биологии</w:t>
      </w:r>
    </w:p>
    <w:tbl>
      <w:tblPr>
        <w:tblW w:w="7363"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898"/>
        <w:gridCol w:w="2496"/>
        <w:gridCol w:w="1525"/>
        <w:gridCol w:w="2444"/>
      </w:tblGrid>
      <w:tr w:rsidR="00B12329" w:rsidRPr="0028616F" w:rsidTr="00E76987">
        <w:trPr>
          <w:trHeight w:val="820"/>
          <w:jc w:val="center"/>
        </w:trPr>
        <w:tc>
          <w:tcPr>
            <w:tcW w:w="8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bCs/>
                <w:color w:val="000000"/>
                <w:sz w:val="24"/>
                <w:szCs w:val="24"/>
                <w:lang w:eastAsia="ru-RU"/>
              </w:rPr>
              <w:t>Класс</w:t>
            </w:r>
          </w:p>
        </w:tc>
        <w:tc>
          <w:tcPr>
            <w:tcW w:w="2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Кол-во участников экзамена</w:t>
            </w:r>
          </w:p>
        </w:tc>
        <w:tc>
          <w:tcPr>
            <w:tcW w:w="1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Баллы</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Наименьший балл</w:t>
            </w:r>
          </w:p>
        </w:tc>
      </w:tr>
      <w:tr w:rsidR="00B12329" w:rsidRPr="0028616F" w:rsidTr="00E76987">
        <w:trPr>
          <w:trHeight w:val="45"/>
          <w:jc w:val="center"/>
        </w:trPr>
        <w:tc>
          <w:tcPr>
            <w:tcW w:w="8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bCs/>
                <w:color w:val="000000"/>
                <w:sz w:val="24"/>
                <w:szCs w:val="24"/>
                <w:lang w:eastAsia="ru-RU"/>
              </w:rPr>
              <w:t>11</w:t>
            </w:r>
          </w:p>
        </w:tc>
        <w:tc>
          <w:tcPr>
            <w:tcW w:w="2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bCs/>
                <w:color w:val="000000"/>
                <w:sz w:val="24"/>
                <w:szCs w:val="24"/>
                <w:lang w:eastAsia="ru-RU"/>
              </w:rPr>
              <w:t>1</w:t>
            </w:r>
          </w:p>
        </w:tc>
        <w:tc>
          <w:tcPr>
            <w:tcW w:w="1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25</w:t>
            </w:r>
          </w:p>
        </w:tc>
        <w:tc>
          <w:tcPr>
            <w:tcW w:w="24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36</w:t>
            </w:r>
          </w:p>
        </w:tc>
      </w:tr>
    </w:tbl>
    <w:p w:rsidR="00B12329" w:rsidRPr="0028616F" w:rsidRDefault="00B12329" w:rsidP="00B12329">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 xml:space="preserve">                           Выпускник не перешагнул порог успешности.</w:t>
      </w:r>
    </w:p>
    <w:p w:rsidR="00B12329" w:rsidRPr="0028616F" w:rsidRDefault="00B12329" w:rsidP="00B12329">
      <w:pPr>
        <w:spacing w:after="0" w:line="240" w:lineRule="auto"/>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Результаты освоения элементов содержания стандарта по предмету</w:t>
      </w:r>
    </w:p>
    <w:tbl>
      <w:tblPr>
        <w:tblW w:w="9329" w:type="dxa"/>
        <w:shd w:val="clear" w:color="auto" w:fill="FFFFFF"/>
        <w:tblCellMar>
          <w:top w:w="105" w:type="dxa"/>
          <w:left w:w="105" w:type="dxa"/>
          <w:bottom w:w="105" w:type="dxa"/>
          <w:right w:w="105" w:type="dxa"/>
        </w:tblCellMar>
        <w:tblLook w:val="04A0" w:firstRow="1" w:lastRow="0" w:firstColumn="1" w:lastColumn="0" w:noHBand="0" w:noVBand="1"/>
      </w:tblPr>
      <w:tblGrid>
        <w:gridCol w:w="470"/>
        <w:gridCol w:w="7177"/>
        <w:gridCol w:w="1682"/>
      </w:tblGrid>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Проверяемые элементы содержания</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Примечание</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 xml:space="preserve">Биологические термины и понятия. Методы биологических исследований. Уровни организации живой природы. </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Биология как наука. Методы научного познания. Уровни организации живого.</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3</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Генетическая информация в клетке. Хромосомный набор, соматические и половые клетки.</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4</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Клетка как биологическая система. Жизненный цикл клетки. Определение соотношения фенотипов в потомстве от моногибридного скрещивания.</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lastRenderedPageBreak/>
              <w:t>5</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Мейоз. Клетка как биологическая система. Жизненный цикл клетки.</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6</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sz w:val="24"/>
                <w:szCs w:val="24"/>
              </w:rPr>
              <w:t>Установите соответствие между признаками и фазами мейоза</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7</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Строение клетки.</w:t>
            </w:r>
          </w:p>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i/>
                <w:iCs/>
                <w:color w:val="000000"/>
                <w:sz w:val="24"/>
                <w:szCs w:val="24"/>
                <w:lang w:eastAsia="ru-RU"/>
              </w:rPr>
              <w:t>Множественный выбор (по рисунку определить какая клетка изображена)</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proofErr w:type="spellStart"/>
            <w:r w:rsidRPr="0028616F">
              <w:rPr>
                <w:rFonts w:ascii="Times New Roman" w:eastAsia="Calibri" w:hAnsi="Times New Roman" w:cs="Times New Roman"/>
                <w:color w:val="000000"/>
                <w:sz w:val="24"/>
                <w:szCs w:val="24"/>
                <w:lang w:eastAsia="ru-RU"/>
              </w:rPr>
              <w:t>Выпонила</w:t>
            </w:r>
            <w:proofErr w:type="spellEnd"/>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8</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sz w:val="24"/>
                <w:szCs w:val="24"/>
              </w:rPr>
              <w:t>Установите последовательность событий, происходящих при получении гетерозисных организмов</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proofErr w:type="spellStart"/>
            <w:r w:rsidRPr="0028616F">
              <w:rPr>
                <w:rFonts w:ascii="Times New Roman" w:eastAsia="Calibri" w:hAnsi="Times New Roman" w:cs="Times New Roman"/>
                <w:color w:val="000000"/>
                <w:sz w:val="24"/>
                <w:szCs w:val="24"/>
                <w:lang w:eastAsia="ru-RU"/>
              </w:rPr>
              <w:t>Выпонила</w:t>
            </w:r>
            <w:proofErr w:type="spellEnd"/>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9</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Головной мозг</w:t>
            </w:r>
            <w:r w:rsidRPr="0028616F">
              <w:rPr>
                <w:rFonts w:ascii="Times New Roman" w:eastAsia="Calibri" w:hAnsi="Times New Roman" w:cs="Times New Roman"/>
                <w:i/>
                <w:iCs/>
                <w:color w:val="000000"/>
                <w:sz w:val="24"/>
                <w:szCs w:val="24"/>
                <w:lang w:eastAsia="ru-RU"/>
              </w:rPr>
              <w:t xml:space="preserve"> (с рисунком) выбрать правильные ответы</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proofErr w:type="spellStart"/>
            <w:r w:rsidRPr="0028616F">
              <w:rPr>
                <w:rFonts w:ascii="Times New Roman" w:eastAsia="Calibri" w:hAnsi="Times New Roman" w:cs="Times New Roman"/>
                <w:color w:val="000000"/>
                <w:sz w:val="24"/>
                <w:szCs w:val="24"/>
                <w:lang w:eastAsia="ru-RU"/>
              </w:rPr>
              <w:t>Выпонила</w:t>
            </w:r>
            <w:proofErr w:type="spellEnd"/>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10</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sz w:val="24"/>
                <w:szCs w:val="24"/>
              </w:rPr>
              <w:t>Установите соответствие между характерными функциями и органами растения</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11</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sz w:val="24"/>
                <w:szCs w:val="24"/>
              </w:rPr>
              <w:t>Установите последовательность систематических групп растений, начиная с самого высокого ранга.</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12</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 xml:space="preserve">Организм человека. </w:t>
            </w:r>
            <w:r w:rsidRPr="0028616F">
              <w:rPr>
                <w:rFonts w:ascii="Times New Roman" w:eastAsia="Calibri" w:hAnsi="Times New Roman" w:cs="Times New Roman"/>
                <w:sz w:val="24"/>
                <w:szCs w:val="24"/>
              </w:rPr>
              <w:t xml:space="preserve">Выберите </w:t>
            </w:r>
            <w:proofErr w:type="gramStart"/>
            <w:r w:rsidRPr="0028616F">
              <w:rPr>
                <w:rFonts w:ascii="Times New Roman" w:eastAsia="Calibri" w:hAnsi="Times New Roman" w:cs="Times New Roman"/>
                <w:sz w:val="24"/>
                <w:szCs w:val="24"/>
              </w:rPr>
              <w:t>три верно</w:t>
            </w:r>
            <w:proofErr w:type="gramEnd"/>
            <w:r w:rsidRPr="0028616F">
              <w:rPr>
                <w:rFonts w:ascii="Times New Roman" w:eastAsia="Calibri" w:hAnsi="Times New Roman" w:cs="Times New Roman"/>
                <w:sz w:val="24"/>
                <w:szCs w:val="24"/>
              </w:rPr>
              <w:t xml:space="preserve"> обозначенные подписи к рисунку, на котором изображено строение уха человека. </w:t>
            </w:r>
            <w:r w:rsidRPr="0028616F">
              <w:rPr>
                <w:rFonts w:ascii="Times New Roman" w:eastAsia="Calibri" w:hAnsi="Times New Roman" w:cs="Times New Roman"/>
                <w:i/>
                <w:iCs/>
                <w:color w:val="000000"/>
                <w:sz w:val="24"/>
                <w:szCs w:val="24"/>
                <w:lang w:eastAsia="ru-RU"/>
              </w:rPr>
              <w:t>(с рисунком)</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proofErr w:type="spellStart"/>
            <w:r w:rsidRPr="0028616F">
              <w:rPr>
                <w:rFonts w:ascii="Times New Roman" w:eastAsia="Calibri" w:hAnsi="Times New Roman" w:cs="Times New Roman"/>
                <w:color w:val="000000"/>
                <w:sz w:val="24"/>
                <w:szCs w:val="24"/>
                <w:lang w:eastAsia="ru-RU"/>
              </w:rPr>
              <w:t>Выпонила</w:t>
            </w:r>
            <w:proofErr w:type="spellEnd"/>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13</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 xml:space="preserve">Организм человека. </w:t>
            </w:r>
            <w:r w:rsidRPr="0028616F">
              <w:rPr>
                <w:rFonts w:ascii="Times New Roman" w:eastAsia="Calibri" w:hAnsi="Times New Roman" w:cs="Times New Roman"/>
                <w:sz w:val="24"/>
                <w:szCs w:val="24"/>
              </w:rPr>
              <w:t>Установите соответствие между характеристиками и типами ткани человека</w:t>
            </w:r>
            <w:r w:rsidRPr="0028616F">
              <w:rPr>
                <w:rFonts w:ascii="Times New Roman" w:eastAsia="Calibri" w:hAnsi="Times New Roman" w:cs="Times New Roman"/>
                <w:color w:val="000000"/>
                <w:sz w:val="24"/>
                <w:szCs w:val="24"/>
                <w:lang w:eastAsia="ru-RU"/>
              </w:rPr>
              <w:t>.</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14</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 xml:space="preserve">Организм человека. </w:t>
            </w:r>
            <w:r w:rsidRPr="0028616F">
              <w:rPr>
                <w:rFonts w:ascii="Times New Roman" w:eastAsia="Calibri" w:hAnsi="Times New Roman" w:cs="Times New Roman"/>
                <w:sz w:val="24"/>
                <w:szCs w:val="24"/>
              </w:rPr>
              <w:t>Установите последовательность процессов, происходящих в пищеварительной системе человека при переваривании пищи.</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15</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sz w:val="24"/>
                <w:szCs w:val="24"/>
              </w:rPr>
              <w:t xml:space="preserve">Морфологических признаков вида </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proofErr w:type="spellStart"/>
            <w:r w:rsidRPr="0028616F">
              <w:rPr>
                <w:rFonts w:ascii="Times New Roman" w:eastAsia="Calibri" w:hAnsi="Times New Roman" w:cs="Times New Roman"/>
                <w:color w:val="000000"/>
                <w:sz w:val="24"/>
                <w:szCs w:val="24"/>
                <w:lang w:eastAsia="ru-RU"/>
              </w:rPr>
              <w:t>Выпонила</w:t>
            </w:r>
            <w:proofErr w:type="spellEnd"/>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16</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sz w:val="24"/>
                <w:szCs w:val="24"/>
              </w:rPr>
              <w:t>Установите соответствие между объектами изучения и разделами биологии</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proofErr w:type="spellStart"/>
            <w:r w:rsidRPr="0028616F">
              <w:rPr>
                <w:rFonts w:ascii="Times New Roman" w:eastAsia="Calibri" w:hAnsi="Times New Roman" w:cs="Times New Roman"/>
                <w:color w:val="000000"/>
                <w:sz w:val="24"/>
                <w:szCs w:val="24"/>
                <w:lang w:eastAsia="ru-RU"/>
              </w:rPr>
              <w:t>Выпонила</w:t>
            </w:r>
            <w:proofErr w:type="spellEnd"/>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17</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Экосистемы и присущие им закономерности. Биосфера.</w:t>
            </w:r>
          </w:p>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i/>
                <w:iCs/>
                <w:color w:val="000000"/>
                <w:sz w:val="24"/>
                <w:szCs w:val="24"/>
                <w:lang w:eastAsia="ru-RU"/>
              </w:rPr>
              <w:t>Множественный выбор (без рисунка)</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proofErr w:type="spellStart"/>
            <w:r w:rsidRPr="0028616F">
              <w:rPr>
                <w:rFonts w:ascii="Times New Roman" w:eastAsia="Calibri" w:hAnsi="Times New Roman" w:cs="Times New Roman"/>
                <w:color w:val="000000"/>
                <w:sz w:val="24"/>
                <w:szCs w:val="24"/>
                <w:lang w:eastAsia="ru-RU"/>
              </w:rPr>
              <w:t>Выпонила</w:t>
            </w:r>
            <w:proofErr w:type="spellEnd"/>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18</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Экосистемы и присущие им закономерности. Биосфера.</w:t>
            </w:r>
          </w:p>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i/>
                <w:iCs/>
                <w:color w:val="000000"/>
                <w:sz w:val="24"/>
                <w:szCs w:val="24"/>
                <w:lang w:eastAsia="ru-RU"/>
              </w:rPr>
              <w:t>Установление соответствия (без рисунка)</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19</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Установите хронологическая последовательность</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proofErr w:type="spellStart"/>
            <w:r w:rsidRPr="0028616F">
              <w:rPr>
                <w:rFonts w:ascii="Times New Roman" w:eastAsia="Calibri" w:hAnsi="Times New Roman" w:cs="Times New Roman"/>
                <w:color w:val="000000"/>
                <w:sz w:val="24"/>
                <w:szCs w:val="24"/>
                <w:lang w:eastAsia="ru-RU"/>
              </w:rPr>
              <w:t>Выпонила</w:t>
            </w:r>
            <w:proofErr w:type="spellEnd"/>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20</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Естественный отбор и ее формы.</w:t>
            </w:r>
          </w:p>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i/>
                <w:iCs/>
                <w:color w:val="000000"/>
                <w:sz w:val="24"/>
                <w:szCs w:val="24"/>
                <w:lang w:eastAsia="ru-RU"/>
              </w:rPr>
              <w:t>Работа с таблицей (с рисунком и без рисунка)</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21</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Биологические системы и их закономерности.</w:t>
            </w:r>
          </w:p>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sz w:val="24"/>
                <w:szCs w:val="24"/>
              </w:rPr>
              <w:t xml:space="preserve">Проанализируйте график скорости размножения молочнокислых бактерий. </w:t>
            </w:r>
            <w:r w:rsidRPr="0028616F">
              <w:rPr>
                <w:rFonts w:ascii="Times New Roman" w:eastAsia="Calibri" w:hAnsi="Times New Roman" w:cs="Times New Roman"/>
                <w:i/>
                <w:iCs/>
                <w:color w:val="000000"/>
                <w:sz w:val="24"/>
                <w:szCs w:val="24"/>
                <w:lang w:eastAsia="ru-RU"/>
              </w:rPr>
              <w:t>Анализ данных, в табличной или графической форме</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22</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Применение биологических знаний в практических ситуациях (практико-ориентированное задание)</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23</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Задание с изображением биологического объекта. Питание амебы.</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24</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 xml:space="preserve">Обобщение и применение знаний о человеке и многообразии организмов </w:t>
            </w:r>
            <w:proofErr w:type="gramStart"/>
            <w:r w:rsidRPr="0028616F">
              <w:rPr>
                <w:rFonts w:ascii="Times New Roman" w:eastAsia="Calibri" w:hAnsi="Times New Roman" w:cs="Times New Roman"/>
                <w:color w:val="000000"/>
                <w:sz w:val="24"/>
                <w:szCs w:val="24"/>
                <w:lang w:eastAsia="ru-RU"/>
              </w:rPr>
              <w:t>(</w:t>
            </w:r>
            <w:r w:rsidRPr="0028616F">
              <w:rPr>
                <w:rFonts w:ascii="Times New Roman" w:eastAsia="Calibri" w:hAnsi="Times New Roman" w:cs="Times New Roman"/>
                <w:sz w:val="24"/>
                <w:szCs w:val="24"/>
              </w:rPr>
              <w:t xml:space="preserve"> железы</w:t>
            </w:r>
            <w:proofErr w:type="gramEnd"/>
            <w:r w:rsidRPr="0028616F">
              <w:rPr>
                <w:rFonts w:ascii="Times New Roman" w:eastAsia="Calibri" w:hAnsi="Times New Roman" w:cs="Times New Roman"/>
                <w:sz w:val="24"/>
                <w:szCs w:val="24"/>
              </w:rPr>
              <w:t xml:space="preserve"> внешней, внутренней и смешанной секреции. </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25</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sz w:val="24"/>
                <w:szCs w:val="24"/>
              </w:rPr>
              <w:t>Конъюгация</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26</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Обобщение и применение знаний об эволюции</w:t>
            </w:r>
          </w:p>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Органического мира и экологических закономерностях в новой ситуации</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27</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Нуклеиновые кислоты</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 xml:space="preserve">Не </w:t>
            </w:r>
            <w:r w:rsidRPr="0028616F">
              <w:rPr>
                <w:rFonts w:ascii="Times New Roman" w:eastAsia="Calibri" w:hAnsi="Times New Roman" w:cs="Times New Roman"/>
                <w:color w:val="000000"/>
                <w:sz w:val="24"/>
                <w:szCs w:val="24"/>
                <w:lang w:eastAsia="ru-RU"/>
              </w:rPr>
              <w:lastRenderedPageBreak/>
              <w:t>выполнила</w:t>
            </w:r>
          </w:p>
        </w:tc>
      </w:tr>
      <w:tr w:rsidR="00B12329" w:rsidRPr="0028616F" w:rsidTr="00AA0393">
        <w:tc>
          <w:tcPr>
            <w:tcW w:w="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28</w:t>
            </w:r>
          </w:p>
        </w:tc>
        <w:tc>
          <w:tcPr>
            <w:tcW w:w="71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Решение задач по генетике на применение знаний в новой ситуации</w:t>
            </w:r>
          </w:p>
        </w:tc>
        <w:tc>
          <w:tcPr>
            <w:tcW w:w="168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color w:val="000000"/>
                <w:sz w:val="24"/>
                <w:szCs w:val="24"/>
                <w:lang w:eastAsia="ru-RU"/>
              </w:rPr>
              <w:t>Не выполнила</w:t>
            </w:r>
          </w:p>
        </w:tc>
      </w:tr>
    </w:tbl>
    <w:p w:rsidR="00B12329" w:rsidRPr="0028616F" w:rsidRDefault="00B12329" w:rsidP="00B12329">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Всего заданий – </w:t>
      </w:r>
      <w:r w:rsidRPr="0028616F">
        <w:rPr>
          <w:rFonts w:ascii="Times New Roman" w:eastAsia="Calibri" w:hAnsi="Times New Roman" w:cs="Times New Roman"/>
          <w:bCs/>
          <w:color w:val="000000"/>
          <w:sz w:val="24"/>
          <w:szCs w:val="24"/>
          <w:lang w:eastAsia="ru-RU"/>
        </w:rPr>
        <w:t>28</w:t>
      </w:r>
      <w:r w:rsidRPr="0028616F">
        <w:rPr>
          <w:rFonts w:ascii="Times New Roman" w:eastAsia="Calibri" w:hAnsi="Times New Roman" w:cs="Times New Roman"/>
          <w:color w:val="000000"/>
          <w:sz w:val="24"/>
          <w:szCs w:val="24"/>
          <w:lang w:eastAsia="ru-RU"/>
        </w:rPr>
        <w:t>, из них</w:t>
      </w:r>
    </w:p>
    <w:p w:rsidR="00B12329" w:rsidRPr="0028616F" w:rsidRDefault="00B12329" w:rsidP="00B12329">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по типу заданий: с кратким ответом – </w:t>
      </w:r>
      <w:r w:rsidRPr="0028616F">
        <w:rPr>
          <w:rFonts w:ascii="Times New Roman" w:eastAsia="Calibri" w:hAnsi="Times New Roman" w:cs="Times New Roman"/>
          <w:bCs/>
          <w:color w:val="000000"/>
          <w:sz w:val="24"/>
          <w:szCs w:val="24"/>
          <w:lang w:eastAsia="ru-RU"/>
        </w:rPr>
        <w:t>21</w:t>
      </w:r>
      <w:r w:rsidRPr="0028616F">
        <w:rPr>
          <w:rFonts w:ascii="Times New Roman" w:eastAsia="Calibri" w:hAnsi="Times New Roman" w:cs="Times New Roman"/>
          <w:color w:val="000000"/>
          <w:sz w:val="24"/>
          <w:szCs w:val="24"/>
          <w:lang w:eastAsia="ru-RU"/>
        </w:rPr>
        <w:t>, с развёрнутым ответом – </w:t>
      </w:r>
      <w:r w:rsidRPr="0028616F">
        <w:rPr>
          <w:rFonts w:ascii="Times New Roman" w:eastAsia="Calibri" w:hAnsi="Times New Roman" w:cs="Times New Roman"/>
          <w:bCs/>
          <w:color w:val="000000"/>
          <w:sz w:val="24"/>
          <w:szCs w:val="24"/>
          <w:lang w:eastAsia="ru-RU"/>
        </w:rPr>
        <w:t>7</w:t>
      </w:r>
      <w:r w:rsidRPr="0028616F">
        <w:rPr>
          <w:rFonts w:ascii="Times New Roman" w:eastAsia="Calibri" w:hAnsi="Times New Roman" w:cs="Times New Roman"/>
          <w:color w:val="000000"/>
          <w:sz w:val="24"/>
          <w:szCs w:val="24"/>
          <w:lang w:eastAsia="ru-RU"/>
        </w:rPr>
        <w:t>;</w:t>
      </w:r>
    </w:p>
    <w:p w:rsidR="00B12329" w:rsidRPr="0028616F" w:rsidRDefault="00B12329" w:rsidP="00B12329">
      <w:pPr>
        <w:spacing w:after="0" w:line="240" w:lineRule="auto"/>
        <w:rPr>
          <w:rFonts w:ascii="Times New Roman" w:eastAsia="Calibri" w:hAnsi="Times New Roman" w:cs="Times New Roman"/>
          <w:color w:val="000000"/>
          <w:sz w:val="24"/>
          <w:szCs w:val="24"/>
          <w:lang w:eastAsia="ru-RU"/>
        </w:rPr>
      </w:pPr>
      <w:r w:rsidRPr="0028616F">
        <w:rPr>
          <w:rFonts w:ascii="Times New Roman" w:eastAsia="Calibri" w:hAnsi="Times New Roman" w:cs="Times New Roman"/>
          <w:color w:val="000000"/>
          <w:sz w:val="24"/>
          <w:szCs w:val="24"/>
          <w:lang w:eastAsia="ru-RU"/>
        </w:rPr>
        <w:t>Максимальный первичный балл за работу – </w:t>
      </w:r>
      <w:r w:rsidRPr="0028616F">
        <w:rPr>
          <w:rFonts w:ascii="Times New Roman" w:eastAsia="Calibri" w:hAnsi="Times New Roman" w:cs="Times New Roman"/>
          <w:bCs/>
          <w:color w:val="000000"/>
          <w:sz w:val="24"/>
          <w:szCs w:val="24"/>
          <w:lang w:eastAsia="ru-RU"/>
        </w:rPr>
        <w:t>58</w:t>
      </w:r>
      <w:r w:rsidRPr="0028616F">
        <w:rPr>
          <w:rFonts w:ascii="Times New Roman" w:eastAsia="Calibri" w:hAnsi="Times New Roman" w:cs="Times New Roman"/>
          <w:color w:val="000000"/>
          <w:sz w:val="24"/>
          <w:szCs w:val="24"/>
          <w:lang w:eastAsia="ru-RU"/>
        </w:rPr>
        <w:t>.</w:t>
      </w:r>
    </w:p>
    <w:p w:rsidR="00B12329" w:rsidRPr="00AA0393" w:rsidRDefault="00B12329" w:rsidP="00B12329">
      <w:pPr>
        <w:spacing w:after="0" w:line="240" w:lineRule="auto"/>
        <w:rPr>
          <w:rFonts w:ascii="Times New Roman" w:eastAsia="Calibri" w:hAnsi="Times New Roman" w:cs="Times New Roman"/>
          <w:color w:val="000000"/>
          <w:sz w:val="24"/>
          <w:szCs w:val="24"/>
          <w:lang w:eastAsia="ru-RU"/>
        </w:rPr>
      </w:pPr>
      <w:r w:rsidRPr="00AA0393">
        <w:rPr>
          <w:rFonts w:ascii="Times New Roman" w:eastAsia="Calibri" w:hAnsi="Times New Roman" w:cs="Times New Roman"/>
          <w:color w:val="000000"/>
          <w:sz w:val="24"/>
          <w:szCs w:val="24"/>
          <w:lang w:eastAsia="ru-RU"/>
        </w:rPr>
        <w:t xml:space="preserve">Выводы и рекомендации конкретных педагогических действий по улучшению ситуации в 2022-2023 </w:t>
      </w:r>
      <w:proofErr w:type="spellStart"/>
      <w:r w:rsidRPr="00AA0393">
        <w:rPr>
          <w:rFonts w:ascii="Times New Roman" w:eastAsia="Calibri" w:hAnsi="Times New Roman" w:cs="Times New Roman"/>
          <w:color w:val="000000"/>
          <w:sz w:val="24"/>
          <w:szCs w:val="24"/>
          <w:lang w:eastAsia="ru-RU"/>
        </w:rPr>
        <w:t>уч.г</w:t>
      </w:r>
      <w:proofErr w:type="spellEnd"/>
      <w:r w:rsidRPr="00AA0393">
        <w:rPr>
          <w:rFonts w:ascii="Times New Roman" w:eastAsia="Calibri" w:hAnsi="Times New Roman" w:cs="Times New Roman"/>
          <w:color w:val="000000"/>
          <w:sz w:val="24"/>
          <w:szCs w:val="24"/>
          <w:lang w:eastAsia="ru-RU"/>
        </w:rPr>
        <w:t>.:</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w:t>
      </w:r>
      <w:r w:rsidRPr="0028616F">
        <w:rPr>
          <w:rFonts w:ascii="Times New Roman" w:eastAsia="Calibri" w:hAnsi="Times New Roman" w:cs="Times New Roman"/>
          <w:bCs/>
          <w:color w:val="000000"/>
          <w:sz w:val="24"/>
          <w:szCs w:val="24"/>
          <w:lang w:eastAsia="ru-RU"/>
        </w:rPr>
        <w:tab/>
        <w:t>При подготовке к ЕГЭ по биологии следует особое внимание уделить повторению характерных признаков разных стадий развития зародыша, установлению соответствия между тканями и органами животных и конкретными зародышевыми листками, которые их формируют.</w:t>
      </w:r>
    </w:p>
    <w:p w:rsidR="00B12329" w:rsidRPr="0028616F" w:rsidRDefault="00B12329" w:rsidP="00AA0393">
      <w:pPr>
        <w:spacing w:after="0" w:line="240" w:lineRule="auto"/>
        <w:ind w:firstLine="708"/>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При выполнении заданий с развернутым ответом следует учитывать указания: «Объясните полученные результаты» или «Ответ поясните». Отсутствие пояснения в ответе снижает его качество и, соответственно, понижает баллы.</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Вызывают затруднения и задания, контролирующие знания по селекции и биотехнологии.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Слабо сформированными оказались умения сравнивать и соотносить: клетки прокариот и эукариот; соматические и половые клетки; процессы, протекающие в интерфазе, митозе и мейозе, при фотосинтезе и энергетическом обмене. Вызвали существенные затруднения и задания на установление последовательности процессов, протекающих при фотосинтезе, гаметогенеза (сперматогенеза) у животных, хотя этот материал представлен во всех учебниках по общей биологии как базового, так и профильного уровня.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Сложными оказались и вопросы, требующие объяснения причин изменения содержания тех или иных органоидов в клетках разных тканей. Рекомендуется на уроках чаще использовать задания с рисунками, требующими определения строения отдельных частей органов и их функций.  Для достижения положительных результатов на экзамене следует в учебном процессе увеличить долю самостоятельной деятельности учащихся, как на уроке, так и во внеурочной работе; акцентировать внимание на выполнение творческих, исследовательских заданий.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Следует обеспечить в учебном процессе сформированность у учащихся умений анализировать биологическую информацию, осмысливать и определять верные и неверные суждения, сравнивать и устанавливать по рисункам биологические объекты и описывать их.</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w:t>
      </w:r>
      <w:r w:rsidRPr="0028616F">
        <w:rPr>
          <w:rFonts w:ascii="Times New Roman" w:eastAsia="Calibri" w:hAnsi="Times New Roman" w:cs="Times New Roman"/>
          <w:bCs/>
          <w:color w:val="000000"/>
          <w:sz w:val="24"/>
          <w:szCs w:val="24"/>
          <w:lang w:eastAsia="ru-RU"/>
        </w:rPr>
        <w:tab/>
        <w:t xml:space="preserve">При проведении различных форм контроля более широко использовать задания разного типа, аналогичные заданиям ЕГЭ. Особое внимание следует уделять заданиям на установление соответствия и сопоставление биологических объектов, процессов, явлений, а также на задания со свободным развернутым ответом, требующие от учащихся умений обоснованно и кратко излагать свои мысли, применять теоретические знания на практике. </w:t>
      </w:r>
    </w:p>
    <w:p w:rsidR="00B12329" w:rsidRPr="0028616F" w:rsidRDefault="00B12329" w:rsidP="00B12329">
      <w:pPr>
        <w:spacing w:after="0" w:line="240" w:lineRule="auto"/>
        <w:jc w:val="both"/>
        <w:rPr>
          <w:rFonts w:ascii="Calibri" w:eastAsia="Calibri" w:hAnsi="Calibri" w:cs="Times New Roman"/>
          <w:sz w:val="24"/>
          <w:szCs w:val="24"/>
        </w:rPr>
      </w:pPr>
      <w:r w:rsidRPr="0028616F">
        <w:rPr>
          <w:rFonts w:ascii="Times New Roman" w:eastAsia="Calibri" w:hAnsi="Times New Roman" w:cs="Times New Roman"/>
          <w:bCs/>
          <w:color w:val="000000"/>
          <w:sz w:val="24"/>
          <w:szCs w:val="24"/>
          <w:lang w:eastAsia="ru-RU"/>
        </w:rPr>
        <w:t xml:space="preserve"> </w:t>
      </w:r>
      <w:r w:rsidRPr="0028616F">
        <w:rPr>
          <w:rFonts w:ascii="Times New Roman" w:eastAsia="Calibri" w:hAnsi="Times New Roman" w:cs="Times New Roman"/>
          <w:bCs/>
          <w:color w:val="000000"/>
          <w:sz w:val="24"/>
          <w:szCs w:val="24"/>
          <w:lang w:eastAsia="ru-RU"/>
        </w:rPr>
        <w:tab/>
        <w:t>В целях подготовки учащихся к решению задач по цитологии и генетике важно отрабатывать алгоритмы их решения.</w:t>
      </w:r>
      <w:r w:rsidRPr="0028616F">
        <w:rPr>
          <w:rFonts w:ascii="Calibri" w:eastAsia="Calibri" w:hAnsi="Calibri" w:cs="Times New Roman"/>
          <w:sz w:val="24"/>
          <w:szCs w:val="24"/>
        </w:rPr>
        <w:t xml:space="preserve"> </w:t>
      </w:r>
    </w:p>
    <w:p w:rsidR="00B12329" w:rsidRPr="0028616F" w:rsidRDefault="00B12329" w:rsidP="00B12329">
      <w:pPr>
        <w:spacing w:after="0" w:line="240" w:lineRule="auto"/>
        <w:jc w:val="center"/>
        <w:rPr>
          <w:rFonts w:ascii="Times New Roman" w:eastAsia="Calibri" w:hAnsi="Times New Roman" w:cs="Times New Roman"/>
          <w:bCs/>
          <w:color w:val="000000"/>
          <w:sz w:val="24"/>
          <w:szCs w:val="24"/>
          <w:lang w:eastAsia="ru-RU"/>
        </w:rPr>
      </w:pPr>
    </w:p>
    <w:p w:rsidR="00B12329" w:rsidRPr="0028616F" w:rsidRDefault="00B12329" w:rsidP="00B12329">
      <w:pPr>
        <w:spacing w:after="0" w:line="240" w:lineRule="auto"/>
        <w:jc w:val="center"/>
        <w:rPr>
          <w:rFonts w:ascii="Times New Roman" w:eastAsia="Calibri" w:hAnsi="Times New Roman" w:cs="Times New Roman"/>
          <w:b/>
          <w:bCs/>
          <w:color w:val="000000"/>
          <w:sz w:val="24"/>
          <w:szCs w:val="24"/>
          <w:lang w:eastAsia="ru-RU"/>
        </w:rPr>
      </w:pPr>
      <w:r w:rsidRPr="0028616F">
        <w:rPr>
          <w:rFonts w:ascii="Times New Roman" w:eastAsia="Calibri" w:hAnsi="Times New Roman" w:cs="Times New Roman"/>
          <w:b/>
          <w:bCs/>
          <w:color w:val="000000"/>
          <w:sz w:val="24"/>
          <w:szCs w:val="24"/>
          <w:lang w:eastAsia="ru-RU"/>
        </w:rPr>
        <w:t>Результаты ЕГЭ по обществознанию</w:t>
      </w:r>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5"/>
        <w:gridCol w:w="717"/>
        <w:gridCol w:w="769"/>
        <w:gridCol w:w="769"/>
        <w:gridCol w:w="769"/>
        <w:gridCol w:w="705"/>
        <w:gridCol w:w="794"/>
        <w:gridCol w:w="824"/>
        <w:gridCol w:w="992"/>
      </w:tblGrid>
      <w:tr w:rsidR="00B12329" w:rsidRPr="0028616F" w:rsidTr="00E76987">
        <w:trPr>
          <w:cantSplit/>
          <w:jc w:val="center"/>
        </w:trPr>
        <w:tc>
          <w:tcPr>
            <w:tcW w:w="1875"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 xml:space="preserve">Общее число </w:t>
            </w:r>
          </w:p>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proofErr w:type="spellStart"/>
            <w:r w:rsidRPr="0028616F">
              <w:rPr>
                <w:rFonts w:ascii="Times New Roman" w:eastAsia="Times New Roman" w:hAnsi="Times New Roman" w:cs="Times New Roman"/>
                <w:color w:val="000000"/>
                <w:sz w:val="24"/>
                <w:szCs w:val="24"/>
                <w:lang w:eastAsia="ru-RU"/>
              </w:rPr>
              <w:t>учся</w:t>
            </w:r>
            <w:proofErr w:type="spellEnd"/>
            <w:r w:rsidRPr="0028616F">
              <w:rPr>
                <w:rFonts w:ascii="Times New Roman" w:eastAsia="Times New Roman" w:hAnsi="Times New Roman" w:cs="Times New Roman"/>
                <w:color w:val="000000"/>
                <w:sz w:val="24"/>
                <w:szCs w:val="24"/>
                <w:lang w:eastAsia="ru-RU"/>
              </w:rPr>
              <w:t xml:space="preserve">, сдававших экзамен  </w:t>
            </w:r>
          </w:p>
        </w:tc>
        <w:tc>
          <w:tcPr>
            <w:tcW w:w="5347" w:type="dxa"/>
            <w:gridSpan w:val="7"/>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Число учащихся, набравших баллы</w:t>
            </w:r>
          </w:p>
        </w:tc>
        <w:tc>
          <w:tcPr>
            <w:tcW w:w="99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Средний балл</w:t>
            </w:r>
          </w:p>
        </w:tc>
      </w:tr>
      <w:tr w:rsidR="00B12329" w:rsidRPr="0028616F" w:rsidTr="00E76987">
        <w:trPr>
          <w:cantSplit/>
          <w:trHeight w:val="722"/>
          <w:jc w:val="center"/>
        </w:trPr>
        <w:tc>
          <w:tcPr>
            <w:tcW w:w="1875"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rPr>
                <w:rFonts w:ascii="Times New Roman" w:eastAsia="Times New Roman" w:hAnsi="Times New Roman" w:cs="Times New Roman"/>
                <w:color w:val="000000"/>
                <w:sz w:val="24"/>
                <w:szCs w:val="24"/>
                <w:lang w:val="en-US" w:eastAsia="ru-RU"/>
              </w:rPr>
            </w:pPr>
          </w:p>
        </w:tc>
        <w:tc>
          <w:tcPr>
            <w:tcW w:w="71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91-100</w:t>
            </w:r>
          </w:p>
        </w:tc>
        <w:tc>
          <w:tcPr>
            <w:tcW w:w="7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81-90</w:t>
            </w:r>
          </w:p>
        </w:tc>
        <w:tc>
          <w:tcPr>
            <w:tcW w:w="7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71-80</w:t>
            </w:r>
          </w:p>
        </w:tc>
        <w:tc>
          <w:tcPr>
            <w:tcW w:w="7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61-70</w:t>
            </w:r>
          </w:p>
        </w:tc>
        <w:tc>
          <w:tcPr>
            <w:tcW w:w="705"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51 - 60</w:t>
            </w:r>
          </w:p>
        </w:tc>
        <w:tc>
          <w:tcPr>
            <w:tcW w:w="79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43-50</w:t>
            </w:r>
          </w:p>
        </w:tc>
        <w:tc>
          <w:tcPr>
            <w:tcW w:w="82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менее 42</w:t>
            </w:r>
          </w:p>
        </w:tc>
        <w:tc>
          <w:tcPr>
            <w:tcW w:w="99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 xml:space="preserve">По школе </w:t>
            </w:r>
          </w:p>
        </w:tc>
      </w:tr>
      <w:tr w:rsidR="00B12329" w:rsidRPr="0028616F" w:rsidTr="00E76987">
        <w:trPr>
          <w:cantSplit/>
          <w:jc w:val="center"/>
        </w:trPr>
        <w:tc>
          <w:tcPr>
            <w:tcW w:w="1875"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 xml:space="preserve"> 3</w:t>
            </w:r>
          </w:p>
        </w:tc>
        <w:tc>
          <w:tcPr>
            <w:tcW w:w="71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 xml:space="preserve">- </w:t>
            </w:r>
          </w:p>
        </w:tc>
        <w:tc>
          <w:tcPr>
            <w:tcW w:w="7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w:t>
            </w:r>
          </w:p>
        </w:tc>
        <w:tc>
          <w:tcPr>
            <w:tcW w:w="7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w:t>
            </w:r>
          </w:p>
        </w:tc>
        <w:tc>
          <w:tcPr>
            <w:tcW w:w="7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1</w:t>
            </w:r>
          </w:p>
        </w:tc>
        <w:tc>
          <w:tcPr>
            <w:tcW w:w="705"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 xml:space="preserve"> 2</w:t>
            </w:r>
          </w:p>
        </w:tc>
        <w:tc>
          <w:tcPr>
            <w:tcW w:w="79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w:t>
            </w:r>
          </w:p>
        </w:tc>
        <w:tc>
          <w:tcPr>
            <w:tcW w:w="82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color w:val="000000"/>
                <w:sz w:val="24"/>
                <w:szCs w:val="24"/>
                <w:lang w:eastAsia="ru-RU"/>
              </w:rPr>
            </w:pPr>
            <w:r w:rsidRPr="0028616F">
              <w:rPr>
                <w:rFonts w:ascii="Times New Roman" w:eastAsia="Times New Roman" w:hAnsi="Times New Roman" w:cs="Times New Roman"/>
                <w:color w:val="000000"/>
                <w:sz w:val="24"/>
                <w:szCs w:val="24"/>
                <w:lang w:eastAsia="ru-RU"/>
              </w:rPr>
              <w:t>58</w:t>
            </w:r>
          </w:p>
        </w:tc>
      </w:tr>
    </w:tbl>
    <w:p w:rsidR="00B12329" w:rsidRPr="0028616F" w:rsidRDefault="00B12329" w:rsidP="00B12329">
      <w:pPr>
        <w:spacing w:after="0" w:line="240" w:lineRule="auto"/>
        <w:jc w:val="center"/>
        <w:rPr>
          <w:rFonts w:ascii="Times New Roman" w:eastAsia="Calibri" w:hAnsi="Times New Roman" w:cs="Times New Roman"/>
          <w:b/>
          <w:bCs/>
          <w:color w:val="000000"/>
          <w:sz w:val="24"/>
          <w:szCs w:val="24"/>
          <w:lang w:eastAsia="ru-RU"/>
        </w:rPr>
      </w:pPr>
    </w:p>
    <w:p w:rsidR="00B12329" w:rsidRPr="0028616F" w:rsidRDefault="00B12329" w:rsidP="00B12329">
      <w:pPr>
        <w:spacing w:after="0" w:line="240" w:lineRule="auto"/>
        <w:jc w:val="center"/>
        <w:rPr>
          <w:rFonts w:ascii="Times New Roman" w:eastAsia="Calibri" w:hAnsi="Times New Roman" w:cs="Times New Roman"/>
          <w:b/>
          <w:bCs/>
          <w:color w:val="000000"/>
          <w:sz w:val="24"/>
          <w:szCs w:val="24"/>
          <w:lang w:eastAsia="ru-RU"/>
        </w:rPr>
      </w:pPr>
      <w:r w:rsidRPr="0028616F">
        <w:rPr>
          <w:rFonts w:ascii="Calibri" w:eastAsia="Calibri" w:hAnsi="Calibri" w:cs="Times New Roman"/>
          <w:noProof/>
          <w:sz w:val="24"/>
          <w:szCs w:val="24"/>
          <w:lang w:eastAsia="ru-RU"/>
        </w:rPr>
        <w:drawing>
          <wp:inline distT="0" distB="0" distL="0" distR="0" wp14:anchorId="52521E3A" wp14:editId="335E8345">
            <wp:extent cx="4684294" cy="1924050"/>
            <wp:effectExtent l="0" t="0" r="254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12329" w:rsidRPr="0028616F" w:rsidRDefault="00B12329" w:rsidP="00B12329">
      <w:pPr>
        <w:spacing w:after="0" w:line="240" w:lineRule="auto"/>
        <w:jc w:val="center"/>
        <w:rPr>
          <w:rFonts w:ascii="Times New Roman" w:eastAsia="Calibri" w:hAnsi="Times New Roman" w:cs="Times New Roman"/>
          <w:b/>
          <w:bCs/>
          <w:color w:val="000000"/>
          <w:sz w:val="24"/>
          <w:szCs w:val="24"/>
          <w:lang w:eastAsia="ru-RU"/>
        </w:rPr>
      </w:pP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3 учащихся 11класса приняли участие в сдаче ЕГЭ по обществознанию, все перешли порог, средний балл составил 58, максимальный – 67 баллов.</w:t>
      </w:r>
    </w:p>
    <w:p w:rsidR="00B12329" w:rsidRPr="0028616F" w:rsidRDefault="00B12329" w:rsidP="00B12329">
      <w:pPr>
        <w:spacing w:after="0" w:line="240" w:lineRule="auto"/>
        <w:jc w:val="center"/>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Анализ заданий с кратким ответом</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Лучше всего обучающиеся справились с заданиями на знание таких элементов содержания, как:</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Задание №1 – соотнесение видовых понятий с родовыми – 2 учащихся (67%);</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Задание №2 – задание на установление соответствия по теме «Человек и общество» - 3 учащихся (100%);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№4 - задание на множественный выбор позиций из списка по теме «Человек и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общество»  – 3 учащихся (100%);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№5 – задание на множественный выбор позиций из списка по теме «Экономика»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 3 учащихся (100%);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№6 – задание на установление соответствия по теме «Экономика»  – 2 учащихся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(67%);</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№7 - задание на выбор позиций из списка по теме «Экономика» – 4 учащихся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(80%);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№8 - задание на выбор позиций из списка по теме «Социальные отношения»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 3 учащихся (67%);</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Задание №9 - задание на выбор позиций из списка по теме «Социальные отношения», анализ графической информации – 3 учащихся (100%);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№14 - задание на выбор позиций из списка по теме «Право» –3 учащихся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(100%);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№15 - задание на установление соответствия из списка по теме «Право» –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3 учащихся  (100%);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№16 - задание на анализ ситуаций – 3 учащихся (100%).        </w:t>
      </w:r>
    </w:p>
    <w:p w:rsidR="00B12329" w:rsidRPr="0028616F" w:rsidRDefault="00B12329" w:rsidP="00B12329">
      <w:pPr>
        <w:spacing w:after="0" w:line="240" w:lineRule="auto"/>
        <w:jc w:val="center"/>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Затруднения вызвали следующие задания:</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№3 – задание на установление соответствия по теме «Человек и общество» -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выполнил 1 человек (33%);</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№10 - задание на выбор позиций из списка по теме «Политика» -  выполнил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1 человек (33%);</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№11 - задание на выбор позиций из списка по теме «Политика» - выполнил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1 человек (33%);</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№13 - задание на установление соответствия по теме  «Право» – выполнил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1 человек (33%).</w:t>
      </w:r>
    </w:p>
    <w:p w:rsidR="00B12329" w:rsidRPr="0028616F" w:rsidRDefault="00B12329" w:rsidP="00B12329">
      <w:pPr>
        <w:spacing w:after="0" w:line="240" w:lineRule="auto"/>
        <w:jc w:val="center"/>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Анализ заданий с развернутым ответом</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lastRenderedPageBreak/>
        <w:t>Лучше всего обучающиеся справились с заданиями на знание таких элементов содержания, как:</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Задание №17 – анализ источников - выполнили 3 учащихся (100%);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№18 – анализ источников - выполнили полностью 1 учащийся (33%), частично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выполнили 2 учащихся (67%);</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№19 - анализ источников - выполнили полностью 1 учащийся (33%), частично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выполнили 2 учащихся (67%);</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№21 – задание на анализ условно-графического изображения, иллюстрирующего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изменения спроса / предложения на определенном рынке – полностью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выполнили 2 учащихся (67%), частично выполнил 1 учащийся (33%);</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№23 – знание и понимание ценностей, закрепленных Конституцией РФ –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частично выполнили 3 человека (100%).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Затруднения вызвали следующие задания:</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№20 – анализ источников - выполнили частично 2 учащихся (67%), не выполнил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1 учащийся (33%);</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Задание №22 – задание - задача - частично  выполнили 3 учащихся (100%);</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№24 – составление плана доклада по определенной теме - частично выполнили 2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учащихся (67%), не выполнил 1 учащийся (33%);</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Задание №25 – причинно-следственные связи социальных объектов и процессов  - не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                           выполнили 3 учащихся (100%).</w:t>
      </w:r>
    </w:p>
    <w:p w:rsidR="00B12329" w:rsidRPr="0028616F" w:rsidRDefault="00B12329" w:rsidP="00B12329">
      <w:pPr>
        <w:spacing w:after="0" w:line="240" w:lineRule="auto"/>
        <w:jc w:val="both"/>
        <w:rPr>
          <w:rFonts w:ascii="Times New Roman" w:eastAsia="Calibri" w:hAnsi="Times New Roman" w:cs="Times New Roman"/>
          <w:b/>
          <w:bCs/>
          <w:color w:val="000000"/>
          <w:sz w:val="24"/>
          <w:szCs w:val="24"/>
          <w:lang w:eastAsia="ru-RU"/>
        </w:rPr>
      </w:pPr>
      <w:r w:rsidRPr="0028616F">
        <w:rPr>
          <w:rFonts w:ascii="Times New Roman" w:eastAsia="Calibri" w:hAnsi="Times New Roman" w:cs="Times New Roman"/>
          <w:b/>
          <w:bCs/>
          <w:color w:val="000000"/>
          <w:sz w:val="24"/>
          <w:szCs w:val="24"/>
          <w:lang w:eastAsia="ru-RU"/>
        </w:rPr>
        <w:t>Рекомендации по итогам ЕГЭ по обществознанию:</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Анализируя результаты ЕГЭ, следует отметить, что основная часть обучающихся усвоила базовый уровень  знаний по предмету.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С учетом результатов Единого государственного экзамена по предмету обществознания рекомендуется:</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w:t>
      </w:r>
      <w:r w:rsidRPr="0028616F">
        <w:rPr>
          <w:rFonts w:ascii="Times New Roman" w:eastAsia="Calibri" w:hAnsi="Times New Roman" w:cs="Times New Roman"/>
          <w:bCs/>
          <w:color w:val="000000"/>
          <w:sz w:val="24"/>
          <w:szCs w:val="24"/>
          <w:lang w:eastAsia="ru-RU"/>
        </w:rPr>
        <w:tab/>
        <w:t xml:space="preserve">организовывать осуществление поиска социальной информации, представленной в различных знаковых системах (текст, схема, таблица, диаграмма, аудиовизуальный ряд);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w:t>
      </w:r>
      <w:r w:rsidRPr="0028616F">
        <w:rPr>
          <w:rFonts w:ascii="Times New Roman" w:eastAsia="Calibri" w:hAnsi="Times New Roman" w:cs="Times New Roman"/>
          <w:bCs/>
          <w:color w:val="000000"/>
          <w:sz w:val="24"/>
          <w:szCs w:val="24"/>
          <w:lang w:eastAsia="ru-RU"/>
        </w:rPr>
        <w:tab/>
        <w:t>формировать умения извлекать из неадаптированных оригинальных текстов (правовых, научно-популярных, публицистических и др.) знания по заданным темам;</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w:t>
      </w:r>
      <w:r w:rsidRPr="0028616F">
        <w:rPr>
          <w:rFonts w:ascii="Times New Roman" w:eastAsia="Calibri" w:hAnsi="Times New Roman" w:cs="Times New Roman"/>
          <w:bCs/>
          <w:color w:val="000000"/>
          <w:sz w:val="24"/>
          <w:szCs w:val="24"/>
          <w:lang w:eastAsia="ru-RU"/>
        </w:rPr>
        <w:tab/>
        <w:t>систематизировать, анализировать и обобщать необходимый материал; характеризовать основные социальные объекты, выделяя существенные признаки, закономерности развития; объяснять причинно-следственные и функциональные связи изученных социальных объектов (включая взаимодействие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w:t>
      </w:r>
      <w:r w:rsidRPr="0028616F">
        <w:rPr>
          <w:rFonts w:ascii="Times New Roman" w:eastAsia="Calibri" w:hAnsi="Times New Roman" w:cs="Times New Roman"/>
          <w:bCs/>
          <w:color w:val="000000"/>
          <w:sz w:val="24"/>
          <w:szCs w:val="24"/>
          <w:lang w:eastAsia="ru-RU"/>
        </w:rPr>
        <w:tab/>
        <w:t xml:space="preserve">в итоговые и промежуточные контрольные работы по обществознанию включать задания по типу контрольных измерительных материалов ЕГЭ.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w:t>
      </w:r>
      <w:r w:rsidRPr="0028616F">
        <w:rPr>
          <w:rFonts w:ascii="Times New Roman" w:eastAsia="Calibri" w:hAnsi="Times New Roman" w:cs="Times New Roman"/>
          <w:bCs/>
          <w:color w:val="000000"/>
          <w:sz w:val="24"/>
          <w:szCs w:val="24"/>
          <w:lang w:eastAsia="ru-RU"/>
        </w:rPr>
        <w:tab/>
        <w:t xml:space="preserve"> необходимо уделить особое внимание вопросам «экономического» блока, а также изучению разделов и статей Конституции РФ.</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Для составления плана по предложенной теме учащимся необходимо уметь определять крупные относительно самостоятельные блоки содержания в рамках темы, структурировать часть из них по определенным основаниям (разбивать на подпункты), давать четкие формулировки основных пунктов и подпунктов плана.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t xml:space="preserve">Для успешного написания эссе необходимо сформировать умения строить доказательства на основе установления причинно-следственных связей, построения логической цепи рассуждений, подтверждать приводимые положения фактами и примерами. </w:t>
      </w:r>
    </w:p>
    <w:p w:rsidR="00B12329" w:rsidRPr="0028616F" w:rsidRDefault="00B12329" w:rsidP="00B12329">
      <w:pPr>
        <w:spacing w:after="0" w:line="240" w:lineRule="auto"/>
        <w:jc w:val="both"/>
        <w:rPr>
          <w:rFonts w:ascii="Times New Roman" w:eastAsia="Calibri" w:hAnsi="Times New Roman" w:cs="Times New Roman"/>
          <w:bCs/>
          <w:color w:val="000000"/>
          <w:sz w:val="24"/>
          <w:szCs w:val="24"/>
          <w:lang w:eastAsia="ru-RU"/>
        </w:rPr>
      </w:pPr>
      <w:r w:rsidRPr="0028616F">
        <w:rPr>
          <w:rFonts w:ascii="Times New Roman" w:eastAsia="Calibri" w:hAnsi="Times New Roman" w:cs="Times New Roman"/>
          <w:bCs/>
          <w:color w:val="000000"/>
          <w:sz w:val="24"/>
          <w:szCs w:val="24"/>
          <w:lang w:eastAsia="ru-RU"/>
        </w:rPr>
        <w:lastRenderedPageBreak/>
        <w:t xml:space="preserve">  </w:t>
      </w:r>
      <w:r w:rsidRPr="0028616F">
        <w:rPr>
          <w:rFonts w:ascii="Times New Roman" w:eastAsia="Calibri" w:hAnsi="Times New Roman" w:cs="Times New Roman"/>
          <w:bCs/>
          <w:color w:val="000000"/>
          <w:sz w:val="24"/>
          <w:szCs w:val="24"/>
          <w:lang w:eastAsia="ru-RU"/>
        </w:rPr>
        <w:tab/>
        <w:t xml:space="preserve">При подготовке необходимо опираться на материалы ФИПИ, где обучающиеся могут познакомиться не только с демоверсией предстоящего экзамена, но и основными требованиями к процедуре сдачи экзамена.  </w:t>
      </w:r>
    </w:p>
    <w:p w:rsidR="00B12329" w:rsidRPr="0028616F" w:rsidRDefault="00B12329" w:rsidP="00B12329">
      <w:pPr>
        <w:spacing w:after="0" w:line="240" w:lineRule="auto"/>
        <w:jc w:val="both"/>
        <w:rPr>
          <w:rFonts w:ascii="Times New Roman" w:eastAsia="Calibri" w:hAnsi="Times New Roman" w:cs="Times New Roman"/>
          <w:b/>
          <w:sz w:val="24"/>
          <w:szCs w:val="24"/>
        </w:rPr>
      </w:pPr>
      <w:r w:rsidRPr="0028616F">
        <w:rPr>
          <w:rFonts w:ascii="Times New Roman" w:eastAsia="Calibri" w:hAnsi="Times New Roman" w:cs="Times New Roman"/>
          <w:b/>
          <w:sz w:val="24"/>
          <w:szCs w:val="24"/>
        </w:rPr>
        <w:t>Выводы и рекомендации:</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b/>
          <w:sz w:val="24"/>
          <w:szCs w:val="24"/>
        </w:rPr>
        <w:t xml:space="preserve"> </w:t>
      </w:r>
      <w:r w:rsidRPr="0028616F">
        <w:rPr>
          <w:rFonts w:ascii="Times New Roman" w:eastAsia="Calibri" w:hAnsi="Times New Roman" w:cs="Times New Roman"/>
          <w:sz w:val="24"/>
          <w:szCs w:val="24"/>
        </w:rPr>
        <w:t>Все обучающиеся успешно закончили учебный год и получили аттестаты.  Работу по подготовке учащихся к единому государственному экзамену в 2021-2022 учебном году считать удовлетворительной.</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Методическому совету школы, предметным методическим объединениям необходимо провести тщательный анализ результатов ЕГЭ.</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Составить план работы по подготовке учащихся к государственной итоговой</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аттестации с сентября по май месяц по всем предметам.</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Методическим объединениям учителей гуманитарного, естественно-научного циклов, внедрить в практику проведение пробных экзаменов в первом и втором полугодии.</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Рекомендовать проведение тренировочных работ (в форме ЕГЭ) по математике и русскому языку с максимальным соблюдением порядка проведения ЕГЭ (заполнение бланков ЕГЭ, соблюдение временного режима, привлечение организаторов ЕГЭ для проведения работы).  </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Классным руководителям и учителям-предметникам необходимо своевременно и планомерно проводить работу с учащимися, имеющими неудовлетворительные оценки по предметам (проведение индивидуальных и групповых консультаций), регулярно информировать родителей о текущей успеваемости ребенка. Данную работу проводить с учащимися 10-11 классов.</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Ответственному за профориентационную работу, классным руководителям 9 классов усилить работу с целью воспитания у учащихся осознанного выбора продолжения учебы в 10 классе.</w:t>
      </w:r>
    </w:p>
    <w:p w:rsidR="00B12329" w:rsidRPr="0028616F" w:rsidRDefault="00B12329" w:rsidP="00B12329">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Школьному педагогу-психологу усилить работу по выявлению и снятию тревожности у учащихся при подготовке и сдаче ГИА, подготовить план проведения мероприятий по оказанию психологической помощи учащимся и родителям (индивидуальных и групповых консультаций, тренингов по снятию стресса) на весь учебный год и неукоснительно его соблюдать в своей работе.</w:t>
      </w:r>
    </w:p>
    <w:p w:rsidR="00B12329" w:rsidRPr="0028616F" w:rsidRDefault="00B12329" w:rsidP="00B12329">
      <w:pPr>
        <w:spacing w:after="0" w:line="240" w:lineRule="auto"/>
        <w:jc w:val="center"/>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Мониторинг поступления выпускников Х</w:t>
      </w:r>
      <w:r w:rsidRPr="0028616F">
        <w:rPr>
          <w:rFonts w:ascii="Times New Roman" w:eastAsia="Times New Roman" w:hAnsi="Times New Roman" w:cs="Times New Roman"/>
          <w:b/>
          <w:sz w:val="24"/>
          <w:szCs w:val="24"/>
          <w:lang w:val="en-US"/>
        </w:rPr>
        <w:t>I</w:t>
      </w:r>
      <w:r w:rsidRPr="0028616F">
        <w:rPr>
          <w:rFonts w:ascii="Times New Roman" w:eastAsia="Times New Roman" w:hAnsi="Times New Roman" w:cs="Times New Roman"/>
          <w:b/>
          <w:sz w:val="24"/>
          <w:szCs w:val="24"/>
        </w:rPr>
        <w:t xml:space="preserve"> классов участников ГИА - 11</w:t>
      </w:r>
    </w:p>
    <w:tbl>
      <w:tblPr>
        <w:tblW w:w="82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3"/>
        <w:gridCol w:w="2790"/>
        <w:gridCol w:w="1437"/>
        <w:gridCol w:w="1417"/>
        <w:gridCol w:w="1559"/>
      </w:tblGrid>
      <w:tr w:rsidR="00B12329" w:rsidRPr="0028616F" w:rsidTr="00E76987">
        <w:trPr>
          <w:trHeight w:val="927"/>
          <w:jc w:val="center"/>
        </w:trPr>
        <w:tc>
          <w:tcPr>
            <w:tcW w:w="1033" w:type="dxa"/>
            <w:tcBorders>
              <w:top w:val="single" w:sz="4" w:space="0" w:color="000000"/>
              <w:left w:val="single" w:sz="4" w:space="0" w:color="000000"/>
              <w:bottom w:val="single" w:sz="4" w:space="0" w:color="000000"/>
              <w:right w:val="single" w:sz="4" w:space="0" w:color="000000"/>
            </w:tcBorders>
            <w:vAlign w:val="center"/>
            <w:hideMark/>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п/п</w:t>
            </w:r>
          </w:p>
        </w:tc>
        <w:tc>
          <w:tcPr>
            <w:tcW w:w="2790" w:type="dxa"/>
            <w:tcBorders>
              <w:top w:val="single" w:sz="4" w:space="0" w:color="000000"/>
              <w:left w:val="single" w:sz="4" w:space="0" w:color="000000"/>
              <w:bottom w:val="single" w:sz="4" w:space="0" w:color="000000"/>
              <w:right w:val="single" w:sz="4" w:space="0" w:color="000000"/>
            </w:tcBorders>
            <w:vAlign w:val="center"/>
            <w:hideMark/>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Количество </w:t>
            </w:r>
            <w:r w:rsidRPr="0028616F">
              <w:rPr>
                <w:rFonts w:ascii="Times New Roman" w:eastAsia="Times New Roman" w:hAnsi="Times New Roman" w:cs="Times New Roman"/>
                <w:sz w:val="24"/>
                <w:szCs w:val="24"/>
              </w:rPr>
              <w:t>выпускников Х</w:t>
            </w:r>
            <w:r w:rsidRPr="0028616F">
              <w:rPr>
                <w:rFonts w:ascii="Times New Roman" w:eastAsia="Times New Roman" w:hAnsi="Times New Roman" w:cs="Times New Roman"/>
                <w:sz w:val="24"/>
                <w:szCs w:val="24"/>
                <w:lang w:val="en-US"/>
              </w:rPr>
              <w:t>I</w:t>
            </w:r>
            <w:r w:rsidRPr="0028616F">
              <w:rPr>
                <w:rFonts w:ascii="Times New Roman" w:eastAsia="Times New Roman" w:hAnsi="Times New Roman" w:cs="Times New Roman"/>
                <w:sz w:val="24"/>
                <w:szCs w:val="24"/>
              </w:rPr>
              <w:t xml:space="preserve"> классов участников ГИА</w:t>
            </w:r>
          </w:p>
        </w:tc>
        <w:tc>
          <w:tcPr>
            <w:tcW w:w="1437"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СПО</w:t>
            </w:r>
          </w:p>
        </w:tc>
        <w:tc>
          <w:tcPr>
            <w:tcW w:w="1417" w:type="dxa"/>
            <w:tcBorders>
              <w:top w:val="single" w:sz="4" w:space="0" w:color="000000"/>
              <w:left w:val="single" w:sz="4" w:space="0" w:color="000000"/>
              <w:right w:val="single" w:sz="4" w:space="0" w:color="000000"/>
            </w:tcBorders>
            <w:hideMark/>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ВУЗ</w:t>
            </w:r>
          </w:p>
        </w:tc>
        <w:tc>
          <w:tcPr>
            <w:tcW w:w="1559" w:type="dxa"/>
            <w:tcBorders>
              <w:top w:val="single" w:sz="4" w:space="0" w:color="000000"/>
              <w:left w:val="single" w:sz="4" w:space="0" w:color="000000"/>
              <w:right w:val="single" w:sz="4" w:space="0" w:color="000000"/>
            </w:tcBorders>
            <w:hideMark/>
          </w:tcPr>
          <w:p w:rsidR="00B12329" w:rsidRPr="0028616F" w:rsidRDefault="00B12329" w:rsidP="00E76987">
            <w:pPr>
              <w:spacing w:after="0" w:line="240" w:lineRule="auto"/>
              <w:jc w:val="both"/>
              <w:rPr>
                <w:rFonts w:ascii="Times New Roman" w:eastAsia="Calibri" w:hAnsi="Times New Roman" w:cs="Times New Roman"/>
                <w:sz w:val="24"/>
                <w:szCs w:val="24"/>
                <w:lang w:val="en-US"/>
              </w:rPr>
            </w:pPr>
            <w:r w:rsidRPr="0028616F">
              <w:rPr>
                <w:rFonts w:ascii="Times New Roman" w:eastAsia="Calibri" w:hAnsi="Times New Roman" w:cs="Times New Roman"/>
                <w:sz w:val="24"/>
                <w:szCs w:val="24"/>
                <w:lang w:val="en-US"/>
              </w:rPr>
              <w:t>Прочее</w:t>
            </w:r>
          </w:p>
        </w:tc>
      </w:tr>
      <w:tr w:rsidR="00B12329" w:rsidRPr="0028616F" w:rsidTr="00E76987">
        <w:trPr>
          <w:trHeight w:val="70"/>
          <w:jc w:val="center"/>
        </w:trPr>
        <w:tc>
          <w:tcPr>
            <w:tcW w:w="1033" w:type="dxa"/>
            <w:tcBorders>
              <w:top w:val="single" w:sz="4" w:space="0" w:color="000000"/>
              <w:left w:val="single" w:sz="4" w:space="0" w:color="000000"/>
              <w:bottom w:val="single" w:sz="4" w:space="0" w:color="000000"/>
              <w:right w:val="single" w:sz="4" w:space="0" w:color="000000"/>
            </w:tcBorders>
            <w:hideMark/>
          </w:tcPr>
          <w:p w:rsidR="00B12329" w:rsidRPr="0028616F" w:rsidRDefault="00B12329" w:rsidP="00E76987">
            <w:pPr>
              <w:spacing w:after="0" w:line="240" w:lineRule="auto"/>
              <w:jc w:val="both"/>
              <w:rPr>
                <w:rFonts w:ascii="Times New Roman" w:eastAsia="Calibri" w:hAnsi="Times New Roman" w:cs="Times New Roman"/>
                <w:sz w:val="24"/>
                <w:szCs w:val="24"/>
                <w:lang w:val="en-US"/>
              </w:rPr>
            </w:pPr>
            <w:r w:rsidRPr="0028616F">
              <w:rPr>
                <w:rFonts w:ascii="Times New Roman" w:eastAsia="Calibri" w:hAnsi="Times New Roman" w:cs="Times New Roman"/>
                <w:sz w:val="24"/>
                <w:szCs w:val="24"/>
                <w:lang w:val="en-US"/>
              </w:rPr>
              <w:t>1.</w:t>
            </w:r>
          </w:p>
        </w:tc>
        <w:tc>
          <w:tcPr>
            <w:tcW w:w="2790"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1437"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3</w:t>
            </w:r>
          </w:p>
        </w:tc>
        <w:tc>
          <w:tcPr>
            <w:tcW w:w="1559" w:type="dxa"/>
            <w:tcBorders>
              <w:top w:val="single" w:sz="4" w:space="0" w:color="000000"/>
              <w:left w:val="single" w:sz="4" w:space="0" w:color="000000"/>
              <w:bottom w:val="single" w:sz="4" w:space="0" w:color="000000"/>
              <w:right w:val="single" w:sz="4" w:space="0" w:color="000000"/>
            </w:tcBorders>
          </w:tcPr>
          <w:p w:rsidR="00B12329" w:rsidRPr="0028616F" w:rsidRDefault="00B12329" w:rsidP="00E76987">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r>
    </w:tbl>
    <w:p w:rsidR="00B12329" w:rsidRPr="0028616F" w:rsidRDefault="00B12329" w:rsidP="00B12329">
      <w:pPr>
        <w:spacing w:before="100" w:beforeAutospacing="1" w:after="100" w:afterAutospacing="1" w:line="240" w:lineRule="auto"/>
        <w:jc w:val="center"/>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Итоговые результаты выпускников на уровне основного общего образования</w:t>
      </w:r>
    </w:p>
    <w:tbl>
      <w:tblPr>
        <w:tblW w:w="9822" w:type="dxa"/>
        <w:tblLayout w:type="fixed"/>
        <w:tblCellMar>
          <w:top w:w="15" w:type="dxa"/>
          <w:left w:w="15" w:type="dxa"/>
          <w:bottom w:w="15" w:type="dxa"/>
          <w:right w:w="15" w:type="dxa"/>
        </w:tblCellMar>
        <w:tblLook w:val="0600" w:firstRow="0" w:lastRow="0" w:firstColumn="0" w:lastColumn="0" w:noHBand="1" w:noVBand="1"/>
      </w:tblPr>
      <w:tblGrid>
        <w:gridCol w:w="5462"/>
        <w:gridCol w:w="850"/>
        <w:gridCol w:w="567"/>
        <w:gridCol w:w="851"/>
        <w:gridCol w:w="567"/>
        <w:gridCol w:w="850"/>
        <w:gridCol w:w="675"/>
      </w:tblGrid>
      <w:tr w:rsidR="00B12329" w:rsidRPr="0028616F" w:rsidTr="00E76987">
        <w:trPr>
          <w:trHeight w:val="3"/>
        </w:trPr>
        <w:tc>
          <w:tcPr>
            <w:tcW w:w="546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lang w:val="en-US"/>
              </w:rPr>
            </w:pPr>
            <w:proofErr w:type="spellStart"/>
            <w:r w:rsidRPr="0028616F">
              <w:rPr>
                <w:rFonts w:ascii="Times New Roman" w:hAnsi="Times New Roman" w:cs="Times New Roman"/>
                <w:sz w:val="24"/>
                <w:szCs w:val="24"/>
                <w:lang w:val="en-US"/>
              </w:rPr>
              <w:t>Критерии</w:t>
            </w:r>
            <w:proofErr w:type="spellEnd"/>
          </w:p>
        </w:tc>
        <w:tc>
          <w:tcPr>
            <w:tcW w:w="14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lang w:val="en-US"/>
              </w:rPr>
            </w:pPr>
            <w:r w:rsidRPr="0028616F">
              <w:rPr>
                <w:rFonts w:ascii="Times New Roman" w:hAnsi="Times New Roman" w:cs="Times New Roman"/>
                <w:sz w:val="24"/>
                <w:szCs w:val="24"/>
                <w:lang w:val="en-US"/>
              </w:rPr>
              <w:t>2019–2020</w:t>
            </w:r>
          </w:p>
        </w:tc>
        <w:tc>
          <w:tcPr>
            <w:tcW w:w="141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2020-2021</w:t>
            </w:r>
          </w:p>
        </w:tc>
        <w:tc>
          <w:tcPr>
            <w:tcW w:w="152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2021-2022</w:t>
            </w:r>
          </w:p>
        </w:tc>
      </w:tr>
      <w:tr w:rsidR="00B12329" w:rsidRPr="0028616F" w:rsidTr="00E76987">
        <w:trPr>
          <w:trHeight w:val="3"/>
        </w:trPr>
        <w:tc>
          <w:tcPr>
            <w:tcW w:w="546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12329" w:rsidRPr="0028616F" w:rsidRDefault="00B12329" w:rsidP="00E76987">
            <w:pPr>
              <w:spacing w:after="0" w:line="240" w:lineRule="auto"/>
              <w:rPr>
                <w:rFonts w:ascii="Times New Roman" w:hAnsi="Times New Roman" w:cs="Times New Roman"/>
                <w:sz w:val="24"/>
                <w:szCs w:val="24"/>
                <w:lang w:val="en-US"/>
              </w:rPr>
            </w:pP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lang w:val="en-US"/>
              </w:rPr>
            </w:pPr>
            <w:proofErr w:type="spellStart"/>
            <w:r w:rsidRPr="0028616F">
              <w:rPr>
                <w:rFonts w:ascii="Times New Roman" w:hAnsi="Times New Roman" w:cs="Times New Roman"/>
                <w:lang w:val="en-US"/>
              </w:rPr>
              <w:t>Кол-во</w:t>
            </w:r>
            <w:proofErr w:type="spellEnd"/>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lang w:val="en-US"/>
              </w:rPr>
            </w:pPr>
            <w:r w:rsidRPr="0028616F">
              <w:rPr>
                <w:rFonts w:ascii="Times New Roman" w:hAnsi="Times New Roman" w:cs="Times New Roman"/>
                <w:lang w:val="en-US"/>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lang w:val="en-US"/>
              </w:rPr>
            </w:pPr>
            <w:proofErr w:type="spellStart"/>
            <w:r w:rsidRPr="0028616F">
              <w:rPr>
                <w:rFonts w:ascii="Times New Roman" w:hAnsi="Times New Roman" w:cs="Times New Roman"/>
                <w:lang w:val="en-US"/>
              </w:rPr>
              <w:t>Кол-во</w:t>
            </w:r>
            <w:proofErr w:type="spellEnd"/>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lang w:val="en-US"/>
              </w:rPr>
            </w:pPr>
            <w:r w:rsidRPr="0028616F">
              <w:rPr>
                <w:rFonts w:ascii="Times New Roman" w:hAnsi="Times New Roman" w:cs="Times New Roman"/>
                <w:lang w:val="en-US"/>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lang w:val="en-US"/>
              </w:rPr>
            </w:pPr>
            <w:proofErr w:type="spellStart"/>
            <w:r w:rsidRPr="0028616F">
              <w:rPr>
                <w:rFonts w:ascii="Times New Roman" w:hAnsi="Times New Roman" w:cs="Times New Roman"/>
                <w:lang w:val="en-US"/>
              </w:rPr>
              <w:t>Кол-во</w:t>
            </w:r>
            <w:proofErr w:type="spellEnd"/>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lang w:val="en-US"/>
              </w:rPr>
            </w:pPr>
            <w:r w:rsidRPr="0028616F">
              <w:rPr>
                <w:rFonts w:ascii="Times New Roman" w:hAnsi="Times New Roman" w:cs="Times New Roman"/>
                <w:lang w:val="en-US"/>
              </w:rPr>
              <w:t>%</w:t>
            </w:r>
          </w:p>
        </w:tc>
      </w:tr>
      <w:tr w:rsidR="00B12329" w:rsidRPr="0028616F" w:rsidTr="00E76987">
        <w:trPr>
          <w:trHeight w:val="3"/>
        </w:trPr>
        <w:tc>
          <w:tcPr>
            <w:tcW w:w="5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Количество выпускников 9-х классов всего</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21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21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26</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p>
        </w:tc>
      </w:tr>
      <w:tr w:rsidR="00B12329" w:rsidRPr="0028616F" w:rsidTr="00E76987">
        <w:trPr>
          <w:trHeight w:val="3"/>
        </w:trPr>
        <w:tc>
          <w:tcPr>
            <w:tcW w:w="5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Количество выпускников 9-х классов, успевающих по итогам учебного года на «5»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 xml:space="preserve"> -</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 xml:space="preserve"> 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r>
      <w:tr w:rsidR="00B12329" w:rsidRPr="0028616F" w:rsidTr="00E76987">
        <w:trPr>
          <w:trHeight w:val="6"/>
        </w:trPr>
        <w:tc>
          <w:tcPr>
            <w:tcW w:w="5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Количество выпускников 9-х классов, успевающих по итогам учебного года на «4» и «5»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24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38</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10</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38,5</w:t>
            </w:r>
          </w:p>
        </w:tc>
      </w:tr>
      <w:tr w:rsidR="00B12329" w:rsidRPr="0028616F" w:rsidTr="00E76987">
        <w:trPr>
          <w:trHeight w:val="9"/>
        </w:trPr>
        <w:tc>
          <w:tcPr>
            <w:tcW w:w="5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lastRenderedPageBreak/>
              <w:t>Количество выпускников 9-х классов, допущенных к государственной (итоговой) аттестации</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21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100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21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100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26</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100</w:t>
            </w:r>
          </w:p>
        </w:tc>
      </w:tr>
      <w:tr w:rsidR="00B12329" w:rsidRPr="0028616F" w:rsidTr="00E76987">
        <w:trPr>
          <w:trHeight w:val="9"/>
        </w:trPr>
        <w:tc>
          <w:tcPr>
            <w:tcW w:w="5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Количество выпускников 9-х классов, не допущенных к государственной (итоговой) аттестации</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r>
      <w:tr w:rsidR="00B12329" w:rsidRPr="0028616F" w:rsidTr="00E76987">
        <w:trPr>
          <w:trHeight w:val="9"/>
        </w:trPr>
        <w:tc>
          <w:tcPr>
            <w:tcW w:w="5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Количество выпускников 9-х классов, проходящих государственную (итоговую) аттестацию в режиме ГВЭ</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lang w:val="en-US"/>
              </w:rPr>
            </w:pPr>
            <w:r w:rsidRPr="0028616F">
              <w:rPr>
                <w:rFonts w:ascii="Times New Roman" w:hAnsi="Times New Roman" w:cs="Times New Roman"/>
                <w:sz w:val="24"/>
                <w:szCs w:val="24"/>
                <w:lang w:val="en-US"/>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lang w:val="en-US"/>
              </w:rPr>
            </w:pPr>
            <w:r w:rsidRPr="0028616F">
              <w:rPr>
                <w:rFonts w:ascii="Times New Roman" w:hAnsi="Times New Roman" w:cs="Times New Roman"/>
                <w:sz w:val="24"/>
                <w:szCs w:val="24"/>
                <w:lang w:val="en-US"/>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1</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2329" w:rsidRPr="0028616F" w:rsidRDefault="00B12329" w:rsidP="00E76987">
            <w:pPr>
              <w:spacing w:after="0" w:line="240" w:lineRule="auto"/>
              <w:rPr>
                <w:rFonts w:ascii="Times New Roman" w:hAnsi="Times New Roman" w:cs="Times New Roman"/>
                <w:sz w:val="24"/>
                <w:szCs w:val="24"/>
              </w:rPr>
            </w:pPr>
            <w:r w:rsidRPr="0028616F">
              <w:rPr>
                <w:rFonts w:ascii="Times New Roman" w:hAnsi="Times New Roman" w:cs="Times New Roman"/>
                <w:sz w:val="24"/>
                <w:szCs w:val="24"/>
              </w:rPr>
              <w:t>3,8</w:t>
            </w:r>
          </w:p>
        </w:tc>
      </w:tr>
    </w:tbl>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Инструментом независимой оценки образовательных достижений выпускников 9-х классов является основной государственный экзамен.</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В течение года осуществлялось постоянное информирование учащихся 9-х классов и их родителей по вопросам подготовки к ОГЭ: проведен ряд родительских собраний, где рассмотрены вопросы нормативно-правового обеспечения ОГЭ, подробно изучены инструкции для участников ОГЭ.  </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До сведения учащихся и родителей своевременно доводились результаты всех диагностических работ, учителя-предметники проводили анализ работ с целью выявления причин неудач учащихся и устранения пробелов в знаниях.</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Итоговое собеседование по русскому языку как условие допуска к государственной итоговой аттестации по образовательным программам основного общего образования проведено 09.02.2022 года. По результатам проверки все 26 обучающихся получили «зачет».</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В 2022 учебном году обучающиеся выбрали для сдачи ОГЭ по выбору следующие предметы учебного плана: </w:t>
      </w:r>
    </w:p>
    <w:tbl>
      <w:tblPr>
        <w:tblStyle w:val="180"/>
        <w:tblW w:w="0" w:type="auto"/>
        <w:tblLook w:val="04A0" w:firstRow="1" w:lastRow="0" w:firstColumn="1" w:lastColumn="0" w:noHBand="0" w:noVBand="1"/>
      </w:tblPr>
      <w:tblGrid>
        <w:gridCol w:w="1515"/>
        <w:gridCol w:w="1840"/>
        <w:gridCol w:w="1532"/>
        <w:gridCol w:w="1127"/>
        <w:gridCol w:w="1465"/>
        <w:gridCol w:w="1888"/>
      </w:tblGrid>
      <w:tr w:rsidR="00B12329" w:rsidRPr="0028616F" w:rsidTr="00905E3E">
        <w:tc>
          <w:tcPr>
            <w:tcW w:w="1515"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география</w:t>
            </w:r>
          </w:p>
        </w:tc>
        <w:tc>
          <w:tcPr>
            <w:tcW w:w="1840"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информатика</w:t>
            </w:r>
          </w:p>
        </w:tc>
        <w:tc>
          <w:tcPr>
            <w:tcW w:w="1532"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биология</w:t>
            </w:r>
          </w:p>
        </w:tc>
        <w:tc>
          <w:tcPr>
            <w:tcW w:w="1127"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физика</w:t>
            </w:r>
          </w:p>
        </w:tc>
        <w:tc>
          <w:tcPr>
            <w:tcW w:w="1465"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история</w:t>
            </w:r>
          </w:p>
        </w:tc>
        <w:tc>
          <w:tcPr>
            <w:tcW w:w="1888"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обществознание</w:t>
            </w:r>
          </w:p>
        </w:tc>
      </w:tr>
      <w:tr w:rsidR="00B12329" w:rsidRPr="0028616F" w:rsidTr="00905E3E">
        <w:tc>
          <w:tcPr>
            <w:tcW w:w="1515"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20</w:t>
            </w:r>
          </w:p>
        </w:tc>
        <w:tc>
          <w:tcPr>
            <w:tcW w:w="1840"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12</w:t>
            </w:r>
          </w:p>
        </w:tc>
        <w:tc>
          <w:tcPr>
            <w:tcW w:w="1532"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w:t>
            </w:r>
          </w:p>
        </w:tc>
        <w:tc>
          <w:tcPr>
            <w:tcW w:w="1127"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c>
          <w:tcPr>
            <w:tcW w:w="1465"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w:t>
            </w:r>
          </w:p>
        </w:tc>
        <w:tc>
          <w:tcPr>
            <w:tcW w:w="1888"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12</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 основном выпускники выбирают для ГИА: географию, информатику и  обществознание.</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К государственной (итоговой) аттестации за курс основной школы были допущены все - 26 обучающихся.  Из них 2 учащихся с ОВЗ сдавали только 2 обязательных экзамена, один из них в щадящем режиме.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Обязательный экзамен по русскому языку сдали все  обучающиеся с первого раза. </w:t>
      </w:r>
    </w:p>
    <w:p w:rsidR="00B12329" w:rsidRPr="0028616F" w:rsidRDefault="00B12329" w:rsidP="00B12329">
      <w:pPr>
        <w:spacing w:after="0" w:line="240" w:lineRule="auto"/>
        <w:jc w:val="both"/>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Русский язык</w:t>
      </w:r>
    </w:p>
    <w:tbl>
      <w:tblPr>
        <w:tblW w:w="6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731"/>
        <w:gridCol w:w="676"/>
        <w:gridCol w:w="682"/>
        <w:gridCol w:w="624"/>
        <w:gridCol w:w="883"/>
        <w:gridCol w:w="775"/>
        <w:gridCol w:w="856"/>
        <w:gridCol w:w="534"/>
      </w:tblGrid>
      <w:tr w:rsidR="00B12329" w:rsidRPr="0028616F" w:rsidTr="00E76987">
        <w:trPr>
          <w:cantSplit/>
          <w:jc w:val="center"/>
        </w:trPr>
        <w:tc>
          <w:tcPr>
            <w:tcW w:w="990" w:type="dxa"/>
            <w:vMerge w:val="restart"/>
            <w:tcBorders>
              <w:top w:val="single" w:sz="4" w:space="0" w:color="auto"/>
              <w:left w:val="single" w:sz="4" w:space="0" w:color="auto"/>
              <w:bottom w:val="single" w:sz="4" w:space="0" w:color="auto"/>
              <w:right w:val="single" w:sz="4" w:space="0" w:color="auto"/>
            </w:tcBorders>
            <w:textDirection w:val="btLr"/>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Общее число </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уч-ся, сдавших экзамен</w:t>
            </w:r>
          </w:p>
        </w:tc>
        <w:tc>
          <w:tcPr>
            <w:tcW w:w="2713" w:type="dxa"/>
            <w:gridSpan w:val="4"/>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Число учащихся, сдавших экзамен на:</w:t>
            </w:r>
          </w:p>
        </w:tc>
        <w:tc>
          <w:tcPr>
            <w:tcW w:w="883"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Успеваемость </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775" w:type="dxa"/>
            <w:vMerge w:val="restart"/>
            <w:tcBorders>
              <w:top w:val="single" w:sz="4" w:space="0" w:color="auto"/>
              <w:left w:val="single" w:sz="4" w:space="0" w:color="auto"/>
              <w:right w:val="single" w:sz="4" w:space="0" w:color="auto"/>
            </w:tcBorders>
            <w:textDirection w:val="btLr"/>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Качество знаний за экзамен %</w:t>
            </w:r>
          </w:p>
        </w:tc>
        <w:tc>
          <w:tcPr>
            <w:tcW w:w="856" w:type="dxa"/>
            <w:vMerge w:val="restart"/>
            <w:tcBorders>
              <w:top w:val="single" w:sz="4" w:space="0" w:color="auto"/>
              <w:left w:val="single" w:sz="4" w:space="0" w:color="auto"/>
              <w:right w:val="single" w:sz="4" w:space="0" w:color="auto"/>
            </w:tcBorders>
            <w:textDirection w:val="btLr"/>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Средний</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балл  </w:t>
            </w:r>
          </w:p>
        </w:tc>
        <w:tc>
          <w:tcPr>
            <w:tcW w:w="534" w:type="dxa"/>
            <w:vMerge w:val="restart"/>
            <w:tcBorders>
              <w:top w:val="single" w:sz="4" w:space="0" w:color="auto"/>
              <w:left w:val="single" w:sz="4" w:space="0" w:color="auto"/>
              <w:right w:val="single" w:sz="4" w:space="0" w:color="auto"/>
            </w:tcBorders>
            <w:textDirection w:val="btLr"/>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Средняя отметка</w:t>
            </w:r>
          </w:p>
        </w:tc>
      </w:tr>
      <w:tr w:rsidR="00B12329" w:rsidRPr="0028616F" w:rsidTr="00E76987">
        <w:trPr>
          <w:cantSplit/>
          <w:trHeight w:val="1268"/>
          <w:jc w:val="center"/>
        </w:trPr>
        <w:tc>
          <w:tcPr>
            <w:tcW w:w="990"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73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62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c>
          <w:tcPr>
            <w:tcW w:w="883" w:type="dxa"/>
            <w:vMerge/>
            <w:tcBorders>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775" w:type="dxa"/>
            <w:vMerge/>
            <w:tcBorders>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856"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534"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r>
      <w:tr w:rsidR="00B12329" w:rsidRPr="0028616F" w:rsidTr="00E76987">
        <w:trPr>
          <w:cantSplit/>
          <w:trHeight w:val="287"/>
          <w:jc w:val="center"/>
        </w:trPr>
        <w:tc>
          <w:tcPr>
            <w:tcW w:w="99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26</w:t>
            </w:r>
          </w:p>
        </w:tc>
        <w:tc>
          <w:tcPr>
            <w:tcW w:w="73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w:t>
            </w:r>
          </w:p>
        </w:tc>
        <w:tc>
          <w:tcPr>
            <w:tcW w:w="67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lang w:val="en-US"/>
              </w:rPr>
              <w:t>1</w:t>
            </w:r>
            <w:r w:rsidRPr="0028616F">
              <w:rPr>
                <w:rFonts w:ascii="Times New Roman" w:eastAsia="Times New Roman" w:hAnsi="Times New Roman" w:cs="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11</w:t>
            </w:r>
          </w:p>
        </w:tc>
        <w:tc>
          <w:tcPr>
            <w:tcW w:w="62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w:t>
            </w:r>
          </w:p>
        </w:tc>
        <w:tc>
          <w:tcPr>
            <w:tcW w:w="88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100</w:t>
            </w:r>
          </w:p>
        </w:tc>
        <w:tc>
          <w:tcPr>
            <w:tcW w:w="775"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57,7</w:t>
            </w:r>
          </w:p>
        </w:tc>
        <w:tc>
          <w:tcPr>
            <w:tcW w:w="85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22,9</w:t>
            </w:r>
          </w:p>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3,8</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38"/>
        <w:gridCol w:w="959"/>
        <w:gridCol w:w="1614"/>
        <w:gridCol w:w="956"/>
        <w:gridCol w:w="1727"/>
        <w:gridCol w:w="873"/>
      </w:tblGrid>
      <w:tr w:rsidR="00B12329" w:rsidRPr="0028616F" w:rsidTr="00E76987">
        <w:tc>
          <w:tcPr>
            <w:tcW w:w="2093"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Всего выпускников</w:t>
            </w:r>
          </w:p>
        </w:tc>
        <w:tc>
          <w:tcPr>
            <w:tcW w:w="2497" w:type="dxa"/>
            <w:gridSpan w:val="2"/>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Подтвердили годовую оценку</w:t>
            </w:r>
          </w:p>
        </w:tc>
        <w:tc>
          <w:tcPr>
            <w:tcW w:w="2570" w:type="dxa"/>
            <w:gridSpan w:val="2"/>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 отметку выше годовой</w:t>
            </w:r>
          </w:p>
        </w:tc>
        <w:tc>
          <w:tcPr>
            <w:tcW w:w="2600" w:type="dxa"/>
            <w:gridSpan w:val="2"/>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 отметку ниже годовой</w:t>
            </w:r>
          </w:p>
        </w:tc>
      </w:tr>
      <w:tr w:rsidR="00B12329" w:rsidRPr="0028616F" w:rsidTr="00E76987">
        <w:tc>
          <w:tcPr>
            <w:tcW w:w="2093"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95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61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95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72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87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r>
      <w:tr w:rsidR="00B12329" w:rsidRPr="0028616F" w:rsidTr="00E76987">
        <w:tc>
          <w:tcPr>
            <w:tcW w:w="209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26</w:t>
            </w:r>
          </w:p>
        </w:tc>
        <w:tc>
          <w:tcPr>
            <w:tcW w:w="153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18</w:t>
            </w:r>
          </w:p>
        </w:tc>
        <w:tc>
          <w:tcPr>
            <w:tcW w:w="95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69,2</w:t>
            </w:r>
          </w:p>
        </w:tc>
        <w:tc>
          <w:tcPr>
            <w:tcW w:w="161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95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15,4 </w:t>
            </w:r>
          </w:p>
        </w:tc>
        <w:tc>
          <w:tcPr>
            <w:tcW w:w="172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87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15,4 </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lastRenderedPageBreak/>
        <w:t xml:space="preserve">      Сравнивая годовые оценки и оценки, полученные по итогам итоговой аттестации учащихся по русскому языку, следует отметить, что 69,2% обучающихся подтвердили свою годовую отметку.</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Средний балл по русскому языку в школе – 22,9 б. Максимальное количество баллов – 29 баллов из 33 б. набрал 1 обучающийся (оценка «5»), а 5 учеников набрали по 28 </w:t>
      </w:r>
      <w:proofErr w:type="gramStart"/>
      <w:r w:rsidRPr="0028616F">
        <w:rPr>
          <w:rFonts w:ascii="Times New Roman" w:eastAsia="Times New Roman" w:hAnsi="Times New Roman" w:cs="Times New Roman"/>
          <w:sz w:val="24"/>
          <w:szCs w:val="24"/>
        </w:rPr>
        <w:t>б.(</w:t>
      </w:r>
      <w:proofErr w:type="gramEnd"/>
      <w:r w:rsidRPr="0028616F">
        <w:rPr>
          <w:rFonts w:ascii="Times New Roman" w:eastAsia="Times New Roman" w:hAnsi="Times New Roman" w:cs="Times New Roman"/>
          <w:sz w:val="24"/>
          <w:szCs w:val="24"/>
        </w:rPr>
        <w:t>уже оценка «4»). Минимальное набранное количество баллов -13 б. – 2 чел.</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ОГЭ по русскому языку состоит из 3 частей: часть I - сжатое изложение, часть 2 – 7 заданий с кратким ответом, часть 3 – сочинение –рассуждение.</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ЧАСТЬ 1. Изложение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 изложением справились – 26 учащихся - 100 %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С1 – сжатое изложение.  Основными условиями успешного выполнения речевой задачи, связанной со сжатием информации, являются:</w:t>
      </w:r>
    </w:p>
    <w:tbl>
      <w:tblPr>
        <w:tblStyle w:val="170"/>
        <w:tblW w:w="8925" w:type="dxa"/>
        <w:tblLook w:val="04A0" w:firstRow="1" w:lastRow="0" w:firstColumn="1" w:lastColumn="0" w:noHBand="0" w:noVBand="1"/>
      </w:tblPr>
      <w:tblGrid>
        <w:gridCol w:w="1086"/>
        <w:gridCol w:w="4887"/>
        <w:gridCol w:w="1437"/>
        <w:gridCol w:w="1515"/>
      </w:tblGrid>
      <w:tr w:rsidR="00B12329" w:rsidRPr="0028616F" w:rsidTr="00AA0393">
        <w:tc>
          <w:tcPr>
            <w:tcW w:w="1086" w:type="dxa"/>
            <w:vMerge w:val="restart"/>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4887" w:type="dxa"/>
            <w:vMerge w:val="restart"/>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Формулировка критерия</w:t>
            </w:r>
          </w:p>
        </w:tc>
        <w:tc>
          <w:tcPr>
            <w:tcW w:w="2952" w:type="dxa"/>
            <w:gridSpan w:val="2"/>
            <w:hideMark/>
          </w:tcPr>
          <w:p w:rsidR="00B12329" w:rsidRPr="0028616F" w:rsidRDefault="00B12329" w:rsidP="00E76987">
            <w:pPr>
              <w:jc w:val="both"/>
              <w:rPr>
                <w:rFonts w:ascii="Times New Roman" w:eastAsia="Times New Roman" w:hAnsi="Times New Roman" w:cs="Times New Roman"/>
                <w:sz w:val="24"/>
                <w:szCs w:val="24"/>
              </w:rPr>
            </w:pPr>
          </w:p>
        </w:tc>
      </w:tr>
      <w:tr w:rsidR="00B12329" w:rsidRPr="0028616F" w:rsidTr="00AA0393">
        <w:tc>
          <w:tcPr>
            <w:tcW w:w="0" w:type="auto"/>
            <w:vMerge/>
            <w:hideMark/>
          </w:tcPr>
          <w:p w:rsidR="00B12329" w:rsidRPr="0028616F" w:rsidRDefault="00B12329" w:rsidP="00E76987">
            <w:pPr>
              <w:jc w:val="both"/>
              <w:rPr>
                <w:rFonts w:ascii="Times New Roman" w:eastAsia="Times New Roman" w:hAnsi="Times New Roman" w:cs="Times New Roman"/>
                <w:sz w:val="24"/>
                <w:szCs w:val="24"/>
              </w:rPr>
            </w:pPr>
          </w:p>
        </w:tc>
        <w:tc>
          <w:tcPr>
            <w:tcW w:w="0" w:type="auto"/>
            <w:vMerge/>
            <w:hideMark/>
          </w:tcPr>
          <w:p w:rsidR="00B12329" w:rsidRPr="0028616F" w:rsidRDefault="00B12329" w:rsidP="00E76987">
            <w:pPr>
              <w:jc w:val="both"/>
              <w:rPr>
                <w:rFonts w:ascii="Times New Roman" w:eastAsia="Times New Roman" w:hAnsi="Times New Roman" w:cs="Times New Roman"/>
                <w:sz w:val="24"/>
                <w:szCs w:val="24"/>
              </w:rPr>
            </w:pPr>
          </w:p>
        </w:tc>
        <w:tc>
          <w:tcPr>
            <w:tcW w:w="1437"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Справились чел.</w:t>
            </w:r>
          </w:p>
        </w:tc>
        <w:tc>
          <w:tcPr>
            <w:tcW w:w="1515"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Допустили  ошибку</w:t>
            </w:r>
          </w:p>
        </w:tc>
      </w:tr>
      <w:tr w:rsidR="00B12329" w:rsidRPr="0028616F" w:rsidTr="00AA0393">
        <w:tc>
          <w:tcPr>
            <w:tcW w:w="1086"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ИК1-2б</w:t>
            </w:r>
          </w:p>
        </w:tc>
        <w:tc>
          <w:tcPr>
            <w:tcW w:w="4887"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Содержание изложения</w:t>
            </w:r>
          </w:p>
        </w:tc>
        <w:tc>
          <w:tcPr>
            <w:tcW w:w="1437"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22</w:t>
            </w:r>
          </w:p>
        </w:tc>
        <w:tc>
          <w:tcPr>
            <w:tcW w:w="1515"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r>
      <w:tr w:rsidR="00B12329" w:rsidRPr="0028616F" w:rsidTr="00AA0393">
        <w:tc>
          <w:tcPr>
            <w:tcW w:w="1086"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ИК2- 3б</w:t>
            </w:r>
          </w:p>
        </w:tc>
        <w:tc>
          <w:tcPr>
            <w:tcW w:w="4887"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Сжатие исходного текста</w:t>
            </w:r>
          </w:p>
        </w:tc>
        <w:tc>
          <w:tcPr>
            <w:tcW w:w="1437"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26</w:t>
            </w:r>
          </w:p>
        </w:tc>
        <w:tc>
          <w:tcPr>
            <w:tcW w:w="1515"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0</w:t>
            </w:r>
          </w:p>
        </w:tc>
      </w:tr>
      <w:tr w:rsidR="00B12329" w:rsidRPr="0028616F" w:rsidTr="00AA0393">
        <w:tc>
          <w:tcPr>
            <w:tcW w:w="1086"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ИК3- 2б</w:t>
            </w:r>
          </w:p>
        </w:tc>
        <w:tc>
          <w:tcPr>
            <w:tcW w:w="4887"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Смысловая цельность, речевая связность, последовательность изложения</w:t>
            </w:r>
          </w:p>
        </w:tc>
        <w:tc>
          <w:tcPr>
            <w:tcW w:w="1437"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26</w:t>
            </w:r>
          </w:p>
        </w:tc>
        <w:tc>
          <w:tcPr>
            <w:tcW w:w="1515" w:type="dxa"/>
            <w:hideMark/>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0</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Данные таблицы показывают, что большинство учащихся владеют навыками написания изложения: умеют слушать, владеют навыками сокращения текста, умеют письменно передавать обработанную информацию.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ЧАСТЬ 2. Тестовая часть.</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Экзаменационная работа предполагает выполнение экзаменуемым различных видов анализа языкового материала. Для этого в части 2 работы дано 7 заданий: 4 задания (задания 2–5) проверяют умение выполнять орфографический, пунктуационный, грамматический анализ; 3 задания (задания 6–8) нацелены на анализ текста, а именно проверяют глубину и точность понимания содержания текста; понимание отношений синонимии и антонимии, важных для содержательного анализа текста; опознавание изученных средств выразительности</w:t>
      </w:r>
    </w:p>
    <w:tbl>
      <w:tblPr>
        <w:tblStyle w:val="1111"/>
        <w:tblW w:w="10233" w:type="dxa"/>
        <w:tblInd w:w="-318" w:type="dxa"/>
        <w:tblLook w:val="04A0" w:firstRow="1" w:lastRow="0" w:firstColumn="1" w:lastColumn="0" w:noHBand="0" w:noVBand="1"/>
      </w:tblPr>
      <w:tblGrid>
        <w:gridCol w:w="683"/>
        <w:gridCol w:w="4279"/>
        <w:gridCol w:w="1806"/>
        <w:gridCol w:w="1906"/>
        <w:gridCol w:w="1559"/>
      </w:tblGrid>
      <w:tr w:rsidR="00B12329" w:rsidRPr="0028616F" w:rsidTr="00E76987">
        <w:tc>
          <w:tcPr>
            <w:tcW w:w="683"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w:t>
            </w:r>
          </w:p>
        </w:tc>
        <w:tc>
          <w:tcPr>
            <w:tcW w:w="427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Формулировка задания</w:t>
            </w:r>
          </w:p>
        </w:tc>
        <w:tc>
          <w:tcPr>
            <w:tcW w:w="18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Всего выполняли</w:t>
            </w:r>
          </w:p>
        </w:tc>
        <w:tc>
          <w:tcPr>
            <w:tcW w:w="19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Количество выполнивших</w:t>
            </w:r>
          </w:p>
        </w:tc>
        <w:tc>
          <w:tcPr>
            <w:tcW w:w="155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Допустили ошибку</w:t>
            </w:r>
          </w:p>
        </w:tc>
      </w:tr>
      <w:tr w:rsidR="00B12329" w:rsidRPr="0028616F" w:rsidTr="00E76987">
        <w:trPr>
          <w:trHeight w:val="401"/>
        </w:trPr>
        <w:tc>
          <w:tcPr>
            <w:tcW w:w="683"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w:t>
            </w:r>
          </w:p>
        </w:tc>
        <w:tc>
          <w:tcPr>
            <w:tcW w:w="427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Синтаксический  анализ.</w:t>
            </w:r>
          </w:p>
        </w:tc>
        <w:tc>
          <w:tcPr>
            <w:tcW w:w="18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25</w:t>
            </w:r>
          </w:p>
        </w:tc>
        <w:tc>
          <w:tcPr>
            <w:tcW w:w="19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w:t>
            </w:r>
          </w:p>
        </w:tc>
        <w:tc>
          <w:tcPr>
            <w:tcW w:w="1559"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22</w:t>
            </w:r>
          </w:p>
        </w:tc>
      </w:tr>
      <w:tr w:rsidR="00B12329" w:rsidRPr="0028616F" w:rsidTr="00E76987">
        <w:tc>
          <w:tcPr>
            <w:tcW w:w="683"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w:t>
            </w:r>
          </w:p>
        </w:tc>
        <w:tc>
          <w:tcPr>
            <w:tcW w:w="427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Пунктуационный анализ </w:t>
            </w:r>
          </w:p>
        </w:tc>
        <w:tc>
          <w:tcPr>
            <w:tcW w:w="18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25</w:t>
            </w:r>
          </w:p>
        </w:tc>
        <w:tc>
          <w:tcPr>
            <w:tcW w:w="19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9</w:t>
            </w:r>
          </w:p>
        </w:tc>
        <w:tc>
          <w:tcPr>
            <w:tcW w:w="1559"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16</w:t>
            </w:r>
          </w:p>
        </w:tc>
      </w:tr>
      <w:tr w:rsidR="00B12329" w:rsidRPr="0028616F" w:rsidTr="00E76987">
        <w:tc>
          <w:tcPr>
            <w:tcW w:w="683"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4</w:t>
            </w:r>
          </w:p>
        </w:tc>
        <w:tc>
          <w:tcPr>
            <w:tcW w:w="427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Синтаксический   анализ</w:t>
            </w:r>
          </w:p>
        </w:tc>
        <w:tc>
          <w:tcPr>
            <w:tcW w:w="18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25</w:t>
            </w:r>
          </w:p>
        </w:tc>
        <w:tc>
          <w:tcPr>
            <w:tcW w:w="19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4</w:t>
            </w:r>
          </w:p>
        </w:tc>
        <w:tc>
          <w:tcPr>
            <w:tcW w:w="1559"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21</w:t>
            </w:r>
          </w:p>
        </w:tc>
      </w:tr>
      <w:tr w:rsidR="00B12329" w:rsidRPr="0028616F" w:rsidTr="00E76987">
        <w:tc>
          <w:tcPr>
            <w:tcW w:w="683"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w:t>
            </w:r>
          </w:p>
        </w:tc>
        <w:tc>
          <w:tcPr>
            <w:tcW w:w="427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Орфографический анализ</w:t>
            </w:r>
          </w:p>
        </w:tc>
        <w:tc>
          <w:tcPr>
            <w:tcW w:w="18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25</w:t>
            </w:r>
          </w:p>
        </w:tc>
        <w:tc>
          <w:tcPr>
            <w:tcW w:w="19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12</w:t>
            </w:r>
          </w:p>
        </w:tc>
        <w:tc>
          <w:tcPr>
            <w:tcW w:w="155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13</w:t>
            </w:r>
          </w:p>
        </w:tc>
      </w:tr>
      <w:tr w:rsidR="00B12329" w:rsidRPr="0028616F" w:rsidTr="00E76987">
        <w:tc>
          <w:tcPr>
            <w:tcW w:w="683"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c>
          <w:tcPr>
            <w:tcW w:w="427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Анализ содержания текста </w:t>
            </w:r>
          </w:p>
        </w:tc>
        <w:tc>
          <w:tcPr>
            <w:tcW w:w="18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25</w:t>
            </w:r>
          </w:p>
        </w:tc>
        <w:tc>
          <w:tcPr>
            <w:tcW w:w="19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w:t>
            </w:r>
          </w:p>
        </w:tc>
        <w:tc>
          <w:tcPr>
            <w:tcW w:w="155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22</w:t>
            </w:r>
          </w:p>
        </w:tc>
      </w:tr>
      <w:tr w:rsidR="00B12329" w:rsidRPr="0028616F" w:rsidTr="00E76987">
        <w:tc>
          <w:tcPr>
            <w:tcW w:w="683"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7</w:t>
            </w:r>
          </w:p>
        </w:tc>
        <w:tc>
          <w:tcPr>
            <w:tcW w:w="427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Анализ средств выразительности </w:t>
            </w:r>
          </w:p>
        </w:tc>
        <w:tc>
          <w:tcPr>
            <w:tcW w:w="18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25</w:t>
            </w:r>
          </w:p>
        </w:tc>
        <w:tc>
          <w:tcPr>
            <w:tcW w:w="19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12</w:t>
            </w:r>
          </w:p>
        </w:tc>
        <w:tc>
          <w:tcPr>
            <w:tcW w:w="155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13</w:t>
            </w:r>
          </w:p>
        </w:tc>
      </w:tr>
      <w:tr w:rsidR="00B12329" w:rsidRPr="0028616F" w:rsidTr="00E76987">
        <w:tc>
          <w:tcPr>
            <w:tcW w:w="683"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8</w:t>
            </w:r>
          </w:p>
        </w:tc>
        <w:tc>
          <w:tcPr>
            <w:tcW w:w="427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Лексический анализ </w:t>
            </w:r>
          </w:p>
        </w:tc>
        <w:tc>
          <w:tcPr>
            <w:tcW w:w="18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23</w:t>
            </w:r>
          </w:p>
        </w:tc>
        <w:tc>
          <w:tcPr>
            <w:tcW w:w="1906"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11</w:t>
            </w:r>
          </w:p>
        </w:tc>
        <w:tc>
          <w:tcPr>
            <w:tcW w:w="1559" w:type="dxa"/>
            <w:hideMark/>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14</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Анализ таблицы свидетельствует о том, что девятиклассники плохо владеют навыками </w:t>
      </w:r>
      <w:proofErr w:type="gramStart"/>
      <w:r w:rsidRPr="0028616F">
        <w:rPr>
          <w:rFonts w:ascii="Times New Roman" w:eastAsia="Times New Roman" w:hAnsi="Times New Roman" w:cs="Times New Roman"/>
          <w:sz w:val="24"/>
          <w:szCs w:val="24"/>
        </w:rPr>
        <w:t>синтаксического ,пунктуационного</w:t>
      </w:r>
      <w:proofErr w:type="gramEnd"/>
      <w:r w:rsidRPr="0028616F">
        <w:rPr>
          <w:rFonts w:ascii="Times New Roman" w:eastAsia="Times New Roman" w:hAnsi="Times New Roman" w:cs="Times New Roman"/>
          <w:sz w:val="24"/>
          <w:szCs w:val="24"/>
        </w:rPr>
        <w:t xml:space="preserve"> и орфографического анализов (задания 2,3,5) , плохо справились и с анализом текста.</w:t>
      </w:r>
    </w:p>
    <w:p w:rsidR="00B12329" w:rsidRPr="0028616F" w:rsidRDefault="00B12329" w:rsidP="00B12329">
      <w:pPr>
        <w:spacing w:after="0" w:line="240" w:lineRule="auto"/>
        <w:jc w:val="both"/>
        <w:rPr>
          <w:rFonts w:ascii="Times New Roman" w:eastAsia="Times New Roman" w:hAnsi="Times New Roman" w:cs="Times New Roman"/>
          <w:sz w:val="24"/>
          <w:szCs w:val="24"/>
          <w:u w:val="single"/>
        </w:rPr>
      </w:pPr>
      <w:r w:rsidRPr="0028616F">
        <w:rPr>
          <w:rFonts w:ascii="Times New Roman" w:eastAsia="Times New Roman" w:hAnsi="Times New Roman" w:cs="Times New Roman"/>
          <w:sz w:val="24"/>
          <w:szCs w:val="24"/>
          <w:u w:val="single"/>
        </w:rPr>
        <w:t>Задание 3(сочинение)                                          (не справились)</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С3К1 толкование значения определения – 4 чел. допустили ошибки</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С3К2  наличие примеров – аргументов – 2 чел.,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С3К3  смысловая цельность – 0</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С3К4  композиционная стройность – 10 чел.</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Соблюдение орфографических норм – 9 чел.</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lastRenderedPageBreak/>
        <w:t>Пунктуационные нормы – 14 чел.</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Грамматические нормы- 3чел.</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Речевые нормы – 3 чел.</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Фактические нормы –  0 чел.</w:t>
      </w:r>
    </w:p>
    <w:p w:rsidR="00B12329" w:rsidRPr="0028616F" w:rsidRDefault="00B12329" w:rsidP="00B12329">
      <w:pPr>
        <w:spacing w:after="0" w:line="240" w:lineRule="auto"/>
        <w:jc w:val="both"/>
        <w:rPr>
          <w:rFonts w:ascii="Times New Roman" w:eastAsia="Times New Roman" w:hAnsi="Times New Roman" w:cs="Times New Roman"/>
          <w:i/>
          <w:sz w:val="24"/>
          <w:szCs w:val="24"/>
        </w:rPr>
      </w:pPr>
      <w:r w:rsidRPr="0028616F">
        <w:rPr>
          <w:rFonts w:ascii="Times New Roman" w:eastAsia="Times New Roman" w:hAnsi="Times New Roman" w:cs="Times New Roman"/>
          <w:i/>
          <w:sz w:val="24"/>
          <w:szCs w:val="24"/>
        </w:rPr>
        <w:t>Рекомендации  по совершенствованию процесса преподавания русского языка:</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Учителям-предметникам необходимо спланировать коррекционную работу по устранению ошибок, допущенных в заданиях 2-8. При этом каждое задание второй части экзаменационной работы отрабатывать с учащимися в системе, прописав по пунктам основные и особенно трудные моменты выполнения того или иного задания. Например, при отработке  задания № 2 повторить понятия синтаксиса простое и сложное предложение, виды сложных предложений: союзные (сложносочиненные и сложноподчиненные) и бессоюзные предложения; виды односоставных предложений; способы выражения подлежащего; виды сказуемого, способы выражения сказуемого и т.д., при отработке задания обращать внимание на примеры с трудными случаями определения грамматической основы.</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Отрабатывать на уроках русского языка навыки синтаксического, пунктуационного, орфографического и лексического анализа, используя различные виды упражнений: комментированное письмо, графическое обозначение орфограмм, вставление пропущенных букв, установление соответствия орфограммам, составление обобщающих таблиц (например, сочинительные и подчинительные союзы; виды орфограмм - безударных гласных в корне; чередующиеся гласные в корне; орфограммы в приставках и т.д.), индивидуальные карточки-тесты.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Продолжить работу по формированию у  учащихся  потребности совершенствовать свою  собственную речь;  умений  ясно  и доступно  выражать свою  мысль. Продолжить  работу по развитию  всех видов речевой  деятельности  в их единстве  и взаимосвязи, формировать  навыки  проведения  различных  видов  языкового анализа  на  функционально – семантической  основе.</w:t>
      </w:r>
    </w:p>
    <w:p w:rsidR="00B12329" w:rsidRPr="0028616F" w:rsidRDefault="00B12329" w:rsidP="00B12329">
      <w:pPr>
        <w:spacing w:after="0" w:line="240" w:lineRule="auto"/>
        <w:jc w:val="both"/>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 xml:space="preserve">Математика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При сдаче обязательного экзамена по  математике  2  обучающихся получили отметку «2». Эти обучающиеся сдавали экзамен повторно.  </w:t>
      </w:r>
    </w:p>
    <w:p w:rsidR="00B12329" w:rsidRPr="0028616F" w:rsidRDefault="00B12329" w:rsidP="00B12329">
      <w:pPr>
        <w:spacing w:after="0" w:line="240" w:lineRule="auto"/>
        <w:jc w:val="both"/>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Результаты ОГЭ по математике в 9 классе</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707"/>
        <w:gridCol w:w="823"/>
        <w:gridCol w:w="769"/>
        <w:gridCol w:w="677"/>
        <w:gridCol w:w="1501"/>
        <w:gridCol w:w="1447"/>
        <w:gridCol w:w="1691"/>
      </w:tblGrid>
      <w:tr w:rsidR="00B12329" w:rsidRPr="0028616F" w:rsidTr="00AA0393">
        <w:trPr>
          <w:cantSplit/>
        </w:trPr>
        <w:tc>
          <w:tcPr>
            <w:tcW w:w="1173"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Общее число </w:t>
            </w:r>
            <w:proofErr w:type="spellStart"/>
            <w:r w:rsidRPr="0028616F">
              <w:rPr>
                <w:rFonts w:ascii="Times New Roman" w:eastAsia="Times New Roman" w:hAnsi="Times New Roman" w:cs="Times New Roman"/>
                <w:sz w:val="24"/>
                <w:szCs w:val="24"/>
              </w:rPr>
              <w:t>уч-</w:t>
            </w:r>
            <w:proofErr w:type="gramStart"/>
            <w:r w:rsidRPr="0028616F">
              <w:rPr>
                <w:rFonts w:ascii="Times New Roman" w:eastAsia="Times New Roman" w:hAnsi="Times New Roman" w:cs="Times New Roman"/>
                <w:sz w:val="24"/>
                <w:szCs w:val="24"/>
              </w:rPr>
              <w:t>ся,сдавших</w:t>
            </w:r>
            <w:proofErr w:type="spellEnd"/>
            <w:proofErr w:type="gramEnd"/>
            <w:r w:rsidRPr="0028616F">
              <w:rPr>
                <w:rFonts w:ascii="Times New Roman" w:eastAsia="Times New Roman" w:hAnsi="Times New Roman" w:cs="Times New Roman"/>
                <w:sz w:val="24"/>
                <w:szCs w:val="24"/>
              </w:rPr>
              <w:t xml:space="preserve"> экзамен</w:t>
            </w:r>
          </w:p>
        </w:tc>
        <w:tc>
          <w:tcPr>
            <w:tcW w:w="2976" w:type="dxa"/>
            <w:gridSpan w:val="4"/>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Число учащихся, сдавших экзамен на:</w:t>
            </w:r>
          </w:p>
        </w:tc>
        <w:tc>
          <w:tcPr>
            <w:tcW w:w="1501"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«4»и«5» за экзамен %</w:t>
            </w:r>
          </w:p>
        </w:tc>
        <w:tc>
          <w:tcPr>
            <w:tcW w:w="1447"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Средний балл</w:t>
            </w:r>
          </w:p>
        </w:tc>
        <w:tc>
          <w:tcPr>
            <w:tcW w:w="1691"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Средняя отметка </w:t>
            </w:r>
          </w:p>
        </w:tc>
      </w:tr>
      <w:tr w:rsidR="00B12329" w:rsidRPr="0028616F" w:rsidTr="00AA0393">
        <w:trPr>
          <w:cantSplit/>
          <w:trHeight w:val="423"/>
        </w:trPr>
        <w:tc>
          <w:tcPr>
            <w:tcW w:w="1173"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70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82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7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67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c>
          <w:tcPr>
            <w:tcW w:w="1501"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1447"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1691"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r>
      <w:tr w:rsidR="00B12329" w:rsidRPr="0028616F" w:rsidTr="00AA0393">
        <w:trPr>
          <w:cantSplit/>
        </w:trPr>
        <w:tc>
          <w:tcPr>
            <w:tcW w:w="117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26</w:t>
            </w:r>
          </w:p>
        </w:tc>
        <w:tc>
          <w:tcPr>
            <w:tcW w:w="70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82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7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21</w:t>
            </w:r>
          </w:p>
        </w:tc>
        <w:tc>
          <w:tcPr>
            <w:tcW w:w="67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50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15,4</w:t>
            </w:r>
          </w:p>
        </w:tc>
        <w:tc>
          <w:tcPr>
            <w:tcW w:w="144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10,8</w:t>
            </w:r>
          </w:p>
        </w:tc>
        <w:tc>
          <w:tcPr>
            <w:tcW w:w="169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3,3</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020"/>
        <w:gridCol w:w="1329"/>
        <w:gridCol w:w="1275"/>
        <w:gridCol w:w="1134"/>
        <w:gridCol w:w="1418"/>
        <w:gridCol w:w="958"/>
      </w:tblGrid>
      <w:tr w:rsidR="00B12329" w:rsidRPr="0028616F" w:rsidTr="00AA0393">
        <w:tc>
          <w:tcPr>
            <w:tcW w:w="1654" w:type="dxa"/>
            <w:vMerge w:val="restart"/>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Всего</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выпускников</w:t>
            </w:r>
          </w:p>
        </w:tc>
        <w:tc>
          <w:tcPr>
            <w:tcW w:w="2349"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Подтвердили</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годовую</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оценку</w:t>
            </w:r>
          </w:p>
        </w:tc>
        <w:tc>
          <w:tcPr>
            <w:tcW w:w="2409"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 отметку</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выше годовой</w:t>
            </w:r>
          </w:p>
        </w:tc>
        <w:tc>
          <w:tcPr>
            <w:tcW w:w="2376"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отметку   ниже</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годовой</w:t>
            </w:r>
          </w:p>
        </w:tc>
      </w:tr>
      <w:tr w:rsidR="00B12329" w:rsidRPr="0028616F" w:rsidTr="00AA0393">
        <w:trPr>
          <w:trHeight w:val="437"/>
        </w:trPr>
        <w:tc>
          <w:tcPr>
            <w:tcW w:w="1654" w:type="dxa"/>
            <w:vMerge/>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1329"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275"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1134"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418"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958"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r>
      <w:tr w:rsidR="00B12329" w:rsidRPr="0028616F" w:rsidTr="00AA0393">
        <w:tc>
          <w:tcPr>
            <w:tcW w:w="1654"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26</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w:t>
            </w:r>
            <w:r w:rsidRPr="0028616F">
              <w:rPr>
                <w:rFonts w:ascii="Times New Roman" w:eastAsia="Times New Roman" w:hAnsi="Times New Roman" w:cs="Times New Roman"/>
                <w:sz w:val="24"/>
                <w:szCs w:val="24"/>
                <w:lang w:val="en-US"/>
              </w:rPr>
              <w:t>1</w:t>
            </w:r>
            <w:r w:rsidRPr="0028616F">
              <w:rPr>
                <w:rFonts w:ascii="Times New Roman" w:eastAsia="Times New Roman" w:hAnsi="Times New Roman" w:cs="Times New Roman"/>
                <w:sz w:val="24"/>
                <w:szCs w:val="24"/>
              </w:rPr>
              <w:t>8</w:t>
            </w:r>
          </w:p>
        </w:tc>
        <w:tc>
          <w:tcPr>
            <w:tcW w:w="1329"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lang w:val="en-US"/>
              </w:rPr>
              <w:t xml:space="preserve"> </w:t>
            </w:r>
            <w:r w:rsidRPr="0028616F">
              <w:rPr>
                <w:rFonts w:ascii="Times New Roman" w:eastAsia="Times New Roman" w:hAnsi="Times New Roman" w:cs="Times New Roman"/>
                <w:sz w:val="24"/>
                <w:szCs w:val="24"/>
              </w:rPr>
              <w:t xml:space="preserve"> 69,2%</w:t>
            </w:r>
          </w:p>
        </w:tc>
        <w:tc>
          <w:tcPr>
            <w:tcW w:w="1275" w:type="dxa"/>
          </w:tcPr>
          <w:p w:rsidR="00B12329" w:rsidRPr="0028616F" w:rsidRDefault="00B12329" w:rsidP="00E76987">
            <w:pPr>
              <w:spacing w:after="0" w:line="240" w:lineRule="auto"/>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c>
          <w:tcPr>
            <w:tcW w:w="1134"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0%</w:t>
            </w:r>
          </w:p>
        </w:tc>
        <w:tc>
          <w:tcPr>
            <w:tcW w:w="1418"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8</w:t>
            </w:r>
          </w:p>
        </w:tc>
        <w:tc>
          <w:tcPr>
            <w:tcW w:w="958"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30,8%</w:t>
            </w:r>
          </w:p>
        </w:tc>
      </w:tr>
    </w:tbl>
    <w:p w:rsidR="00B12329" w:rsidRPr="0028616F" w:rsidRDefault="00B12329" w:rsidP="00B12329">
      <w:pPr>
        <w:spacing w:after="0" w:line="240" w:lineRule="auto"/>
        <w:jc w:val="both"/>
        <w:rPr>
          <w:rFonts w:ascii="Times New Roman" w:eastAsia="Times New Roman" w:hAnsi="Times New Roman" w:cs="Times New Roman"/>
          <w:b/>
          <w:sz w:val="24"/>
          <w:szCs w:val="24"/>
        </w:rPr>
      </w:pPr>
    </w:p>
    <w:p w:rsidR="00B12329" w:rsidRPr="0028616F" w:rsidRDefault="00B12329" w:rsidP="00B12329">
      <w:pPr>
        <w:spacing w:after="0" w:line="240" w:lineRule="auto"/>
        <w:jc w:val="both"/>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Анализ допущенных ошибок</w:t>
      </w:r>
    </w:p>
    <w:tbl>
      <w:tblPr>
        <w:tblStyle w:val="1111"/>
        <w:tblW w:w="0" w:type="auto"/>
        <w:tblInd w:w="392" w:type="dxa"/>
        <w:tblLayout w:type="fixed"/>
        <w:tblLook w:val="04A0" w:firstRow="1" w:lastRow="0" w:firstColumn="1" w:lastColumn="0" w:noHBand="0" w:noVBand="1"/>
      </w:tblPr>
      <w:tblGrid>
        <w:gridCol w:w="755"/>
        <w:gridCol w:w="4631"/>
        <w:gridCol w:w="993"/>
        <w:gridCol w:w="992"/>
        <w:gridCol w:w="850"/>
        <w:gridCol w:w="567"/>
      </w:tblGrid>
      <w:tr w:rsidR="00B12329" w:rsidRPr="0028616F" w:rsidTr="00AA0393">
        <w:trPr>
          <w:trHeight w:val="306"/>
        </w:trPr>
        <w:tc>
          <w:tcPr>
            <w:tcW w:w="755" w:type="dxa"/>
            <w:vMerge w:val="restart"/>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 xml:space="preserve">№ </w:t>
            </w:r>
            <w:r w:rsidRPr="0028616F">
              <w:rPr>
                <w:rFonts w:ascii="Times New Roman" w:eastAsia="Times New Roman" w:hAnsi="Times New Roman"/>
                <w:sz w:val="24"/>
                <w:szCs w:val="24"/>
              </w:rPr>
              <w:lastRenderedPageBreak/>
              <w:t>задания</w:t>
            </w:r>
          </w:p>
        </w:tc>
        <w:tc>
          <w:tcPr>
            <w:tcW w:w="4631" w:type="dxa"/>
            <w:vMerge w:val="restart"/>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lastRenderedPageBreak/>
              <w:t>Содержание задания</w:t>
            </w:r>
          </w:p>
        </w:tc>
        <w:tc>
          <w:tcPr>
            <w:tcW w:w="1985" w:type="dxa"/>
            <w:gridSpan w:val="2"/>
            <w:tcBorders>
              <w:bottom w:val="single" w:sz="4" w:space="0" w:color="auto"/>
            </w:tcBorders>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9 А</w:t>
            </w:r>
          </w:p>
        </w:tc>
        <w:tc>
          <w:tcPr>
            <w:tcW w:w="1417" w:type="dxa"/>
            <w:gridSpan w:val="2"/>
            <w:tcBorders>
              <w:bottom w:val="single" w:sz="4" w:space="0" w:color="auto"/>
            </w:tcBorders>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9 Б</w:t>
            </w:r>
          </w:p>
        </w:tc>
      </w:tr>
      <w:tr w:rsidR="00B12329" w:rsidRPr="0028616F" w:rsidTr="00AA0393">
        <w:trPr>
          <w:trHeight w:val="340"/>
        </w:trPr>
        <w:tc>
          <w:tcPr>
            <w:tcW w:w="755" w:type="dxa"/>
            <w:vMerge/>
          </w:tcPr>
          <w:p w:rsidR="00B12329" w:rsidRPr="0028616F" w:rsidRDefault="00B12329" w:rsidP="00E76987">
            <w:pPr>
              <w:jc w:val="both"/>
              <w:rPr>
                <w:rFonts w:ascii="Times New Roman" w:eastAsia="Times New Roman" w:hAnsi="Times New Roman"/>
                <w:sz w:val="24"/>
                <w:szCs w:val="24"/>
              </w:rPr>
            </w:pPr>
          </w:p>
        </w:tc>
        <w:tc>
          <w:tcPr>
            <w:tcW w:w="4631" w:type="dxa"/>
            <w:vMerge/>
          </w:tcPr>
          <w:p w:rsidR="00B12329" w:rsidRPr="0028616F" w:rsidRDefault="00B12329" w:rsidP="00E76987">
            <w:pPr>
              <w:jc w:val="both"/>
              <w:rPr>
                <w:rFonts w:ascii="Times New Roman" w:eastAsia="Times New Roman" w:hAnsi="Times New Roman"/>
                <w:sz w:val="24"/>
                <w:szCs w:val="24"/>
              </w:rPr>
            </w:pPr>
          </w:p>
        </w:tc>
        <w:tc>
          <w:tcPr>
            <w:tcW w:w="993" w:type="dxa"/>
            <w:tcBorders>
              <w:top w:val="single" w:sz="4" w:space="0" w:color="auto"/>
            </w:tcBorders>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 xml:space="preserve">Выполнили </w:t>
            </w:r>
          </w:p>
        </w:tc>
        <w:tc>
          <w:tcPr>
            <w:tcW w:w="992" w:type="dxa"/>
            <w:tcBorders>
              <w:top w:val="single" w:sz="4" w:space="0" w:color="auto"/>
            </w:tcBorders>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Не выполнили</w:t>
            </w:r>
          </w:p>
        </w:tc>
        <w:tc>
          <w:tcPr>
            <w:tcW w:w="850" w:type="dxa"/>
            <w:tcBorders>
              <w:top w:val="single" w:sz="4" w:space="0" w:color="auto"/>
            </w:tcBorders>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 xml:space="preserve">Выполнили </w:t>
            </w:r>
          </w:p>
        </w:tc>
        <w:tc>
          <w:tcPr>
            <w:tcW w:w="567" w:type="dxa"/>
            <w:tcBorders>
              <w:top w:val="single" w:sz="4" w:space="0" w:color="auto"/>
            </w:tcBorders>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Не выполнили</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1-5</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практической задачи</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1)11</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2)3</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3)2</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4)2</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5)4</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  0</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 8</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 9</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4) 9</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 9</w:t>
            </w:r>
          </w:p>
          <w:p w:rsidR="00B12329" w:rsidRPr="0028616F" w:rsidRDefault="00B12329" w:rsidP="00E76987">
            <w:pPr>
              <w:jc w:val="both"/>
              <w:rPr>
                <w:rFonts w:ascii="Times New Roman" w:eastAsia="Times New Roman" w:hAnsi="Times New Roman"/>
                <w:sz w:val="24"/>
                <w:szCs w:val="24"/>
              </w:rPr>
            </w:pP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 14</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 2</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 2</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4) 2</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 8</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0</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 1</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2) 13</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 13</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4) 13</w:t>
            </w:r>
          </w:p>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 7</w:t>
            </w:r>
          </w:p>
          <w:p w:rsidR="00B12329" w:rsidRPr="0028616F" w:rsidRDefault="00B12329" w:rsidP="00E76987">
            <w:pPr>
              <w:jc w:val="both"/>
              <w:rPr>
                <w:rFonts w:ascii="Times New Roman" w:eastAsia="Times New Roman" w:hAnsi="Times New Roman"/>
                <w:sz w:val="24"/>
                <w:szCs w:val="24"/>
              </w:rPr>
            </w:pP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Нахождение значения выражения</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10</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11</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4</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7</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Выполнение задания по координатной прямой</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10</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7</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8</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Нахождение значения выражения с применением формул сокращенного умножения</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8</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9</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11</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9</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уравнения</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11</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0</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12</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10</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комбинаторной задачи</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10</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11</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Установление соответствия между графиками и функциями</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10</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12</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12</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задачи по заданной формуле</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9</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13</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системы неравенств</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8</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7</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14</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задачи с применением формул арифметической прогрессии</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10</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3</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11</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15</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геометрической задачи</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9</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16</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геометрической задачи</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8</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7</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17</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геометрической задачи</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6</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8</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7</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18</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Решение геометрической задачи</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7</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4</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10</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5</w:t>
            </w:r>
          </w:p>
        </w:tc>
      </w:tr>
      <w:tr w:rsidR="00B12329" w:rsidRPr="0028616F" w:rsidTr="00AA0393">
        <w:tc>
          <w:tcPr>
            <w:tcW w:w="755"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19</w:t>
            </w:r>
          </w:p>
        </w:tc>
        <w:tc>
          <w:tcPr>
            <w:tcW w:w="4631"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Установление, какое выражение является верным</w:t>
            </w:r>
          </w:p>
        </w:tc>
        <w:tc>
          <w:tcPr>
            <w:tcW w:w="993"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7</w:t>
            </w:r>
          </w:p>
        </w:tc>
        <w:tc>
          <w:tcPr>
            <w:tcW w:w="992"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4</w:t>
            </w:r>
          </w:p>
        </w:tc>
        <w:tc>
          <w:tcPr>
            <w:tcW w:w="850"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14</w:t>
            </w:r>
          </w:p>
        </w:tc>
        <w:tc>
          <w:tcPr>
            <w:tcW w:w="567" w:type="dxa"/>
          </w:tcPr>
          <w:p w:rsidR="00B12329" w:rsidRPr="0028616F" w:rsidRDefault="00B12329" w:rsidP="00E76987">
            <w:pPr>
              <w:jc w:val="both"/>
              <w:rPr>
                <w:rFonts w:ascii="Times New Roman" w:eastAsia="Times New Roman" w:hAnsi="Times New Roman"/>
                <w:sz w:val="24"/>
                <w:szCs w:val="24"/>
              </w:rPr>
            </w:pPr>
            <w:r w:rsidRPr="0028616F">
              <w:rPr>
                <w:rFonts w:ascii="Times New Roman" w:eastAsia="Times New Roman" w:hAnsi="Times New Roman"/>
                <w:sz w:val="24"/>
                <w:szCs w:val="24"/>
              </w:rPr>
              <w:t>1</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b/>
          <w:sz w:val="24"/>
          <w:szCs w:val="24"/>
        </w:rPr>
        <w:t xml:space="preserve">     </w:t>
      </w:r>
      <w:r w:rsidRPr="0028616F">
        <w:rPr>
          <w:rFonts w:ascii="Times New Roman" w:eastAsia="Times New Roman" w:hAnsi="Times New Roman" w:cs="Times New Roman"/>
          <w:sz w:val="24"/>
          <w:szCs w:val="24"/>
        </w:rPr>
        <w:t xml:space="preserve"> </w:t>
      </w:r>
      <w:r w:rsidRPr="0028616F">
        <w:rPr>
          <w:rFonts w:ascii="Times New Roman" w:eastAsia="Times New Roman" w:hAnsi="Times New Roman" w:cs="Times New Roman"/>
          <w:sz w:val="24"/>
          <w:szCs w:val="24"/>
        </w:rPr>
        <w:tab/>
        <w:t>Наиболее  сложными  заданиями  для  учащихся  оказались  задания № 3-5, которые нужно было решить, используя заданный  рисунок и его описание; №6 при вычислении значения выражения; №8 при нахождение значения выражения с применением формул сокращенного умножения; №12 - решение задачи по заданной формуле;  №14 задания  по  теории  вероятностей,  для  которых  нужно  проводить  логические  рассуждения,  которые  нужно  понимать.</w:t>
      </w:r>
    </w:p>
    <w:p w:rsidR="00B12329" w:rsidRPr="0028616F" w:rsidRDefault="00B12329" w:rsidP="00B12329">
      <w:pPr>
        <w:spacing w:after="0" w:line="240" w:lineRule="auto"/>
        <w:jc w:val="both"/>
        <w:rPr>
          <w:rFonts w:ascii="Times New Roman" w:eastAsia="Times New Roman" w:hAnsi="Times New Roman" w:cs="Times New Roman"/>
          <w:i/>
          <w:sz w:val="24"/>
          <w:szCs w:val="24"/>
        </w:rPr>
      </w:pPr>
      <w:r w:rsidRPr="0028616F">
        <w:rPr>
          <w:rFonts w:ascii="Times New Roman" w:eastAsia="Times New Roman" w:hAnsi="Times New Roman" w:cs="Times New Roman"/>
          <w:i/>
          <w:sz w:val="24"/>
          <w:szCs w:val="24"/>
        </w:rPr>
        <w:t>Рекомендации  по совершенствованию процесса преподавания  математики</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w:t>
      </w:r>
      <w:r w:rsidRPr="0028616F">
        <w:rPr>
          <w:rFonts w:ascii="Times New Roman" w:eastAsia="Times New Roman" w:hAnsi="Times New Roman" w:cs="Times New Roman"/>
          <w:sz w:val="24"/>
          <w:szCs w:val="24"/>
        </w:rPr>
        <w:tab/>
        <w:t xml:space="preserve"> Итоги  экзамена по  математике  раскрыли проблемы,  которые  возникли  при  подготовке учащихся  к  ГИА.  При подготовке к ГИА следует  обратить  внимание на:  применение  дифференцированного  подхода в  обучении  математике с учетом  уже  </w:t>
      </w:r>
      <w:r w:rsidRPr="0028616F">
        <w:rPr>
          <w:rFonts w:ascii="Times New Roman" w:eastAsia="Times New Roman" w:hAnsi="Times New Roman" w:cs="Times New Roman"/>
          <w:sz w:val="24"/>
          <w:szCs w:val="24"/>
        </w:rPr>
        <w:lastRenderedPageBreak/>
        <w:t>имеющегося  у выпускника  уровня математической подготовки;   выявление  пробелов  в знаниях  учащихся   и  повышение уровня  знаний  учащихся  по  различным  разделам  математики:   решение  линейного  или  квадратного уравнения нахождение  n - го   члена  арифметической прогрессии, упрощение  рационального  выражения  и  нахождение его  значения,  применение  теоремы Пифагора, применение  определения  и  свойств   вписанного  и  центрального  углов,  использовать при  подготовке  к  экзамену заданий  открытого банка    на ФИПИ.</w:t>
      </w:r>
    </w:p>
    <w:p w:rsidR="00B12329" w:rsidRPr="0028616F" w:rsidRDefault="00B12329" w:rsidP="00B12329">
      <w:pPr>
        <w:spacing w:after="0" w:line="240" w:lineRule="auto"/>
        <w:jc w:val="both"/>
        <w:rPr>
          <w:rFonts w:ascii="Times New Roman" w:eastAsia="Times New Roman" w:hAnsi="Times New Roman" w:cs="Times New Roman"/>
          <w:b/>
          <w:sz w:val="24"/>
          <w:szCs w:val="24"/>
        </w:rPr>
      </w:pPr>
    </w:p>
    <w:p w:rsidR="00B12329" w:rsidRPr="0028616F" w:rsidRDefault="00B12329" w:rsidP="00B12329">
      <w:pPr>
        <w:spacing w:after="0" w:line="240" w:lineRule="auto"/>
        <w:jc w:val="both"/>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Обществознание</w:t>
      </w:r>
    </w:p>
    <w:tbl>
      <w:tblPr>
        <w:tblW w:w="7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744"/>
        <w:gridCol w:w="709"/>
        <w:gridCol w:w="719"/>
        <w:gridCol w:w="708"/>
        <w:gridCol w:w="1332"/>
        <w:gridCol w:w="1069"/>
        <w:gridCol w:w="992"/>
      </w:tblGrid>
      <w:tr w:rsidR="00B12329" w:rsidRPr="0028616F" w:rsidTr="00E76987">
        <w:trPr>
          <w:cantSplit/>
          <w:jc w:val="center"/>
        </w:trPr>
        <w:tc>
          <w:tcPr>
            <w:tcW w:w="1221"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Общее число уч-ся, сдавших экзамен</w:t>
            </w:r>
          </w:p>
        </w:tc>
        <w:tc>
          <w:tcPr>
            <w:tcW w:w="2880" w:type="dxa"/>
            <w:gridSpan w:val="4"/>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Число учащихся, сдавших экзамен на:</w:t>
            </w:r>
          </w:p>
        </w:tc>
        <w:tc>
          <w:tcPr>
            <w:tcW w:w="1332"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«4»и«5» за экзамен %</w:t>
            </w:r>
          </w:p>
        </w:tc>
        <w:tc>
          <w:tcPr>
            <w:tcW w:w="1069"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Средний балл по школе</w:t>
            </w:r>
          </w:p>
        </w:tc>
        <w:tc>
          <w:tcPr>
            <w:tcW w:w="992"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Средняя отметка </w:t>
            </w:r>
          </w:p>
        </w:tc>
      </w:tr>
      <w:tr w:rsidR="00B12329" w:rsidRPr="0028616F" w:rsidTr="00E76987">
        <w:trPr>
          <w:cantSplit/>
          <w:trHeight w:val="423"/>
          <w:jc w:val="center"/>
        </w:trPr>
        <w:tc>
          <w:tcPr>
            <w:tcW w:w="1221"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71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c>
          <w:tcPr>
            <w:tcW w:w="1332" w:type="dxa"/>
            <w:vMerge/>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1069"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r>
      <w:tr w:rsidR="00B12329" w:rsidRPr="0028616F" w:rsidTr="00E76987">
        <w:trPr>
          <w:cantSplit/>
          <w:jc w:val="center"/>
        </w:trPr>
        <w:tc>
          <w:tcPr>
            <w:tcW w:w="122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12</w:t>
            </w:r>
          </w:p>
        </w:tc>
        <w:tc>
          <w:tcPr>
            <w:tcW w:w="74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w:t>
            </w:r>
          </w:p>
        </w:tc>
        <w:tc>
          <w:tcPr>
            <w:tcW w:w="71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11</w:t>
            </w:r>
          </w:p>
        </w:tc>
        <w:tc>
          <w:tcPr>
            <w:tcW w:w="70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33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8</w:t>
            </w:r>
          </w:p>
        </w:tc>
        <w:tc>
          <w:tcPr>
            <w:tcW w:w="10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3,1</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078"/>
        <w:gridCol w:w="1418"/>
        <w:gridCol w:w="1269"/>
        <w:gridCol w:w="1122"/>
        <w:gridCol w:w="1410"/>
        <w:gridCol w:w="1413"/>
      </w:tblGrid>
      <w:tr w:rsidR="00B12329" w:rsidRPr="0028616F" w:rsidTr="00E76987">
        <w:trPr>
          <w:jc w:val="center"/>
        </w:trPr>
        <w:tc>
          <w:tcPr>
            <w:tcW w:w="1795" w:type="dxa"/>
            <w:vMerge w:val="restart"/>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Всего</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выпускников</w:t>
            </w:r>
          </w:p>
        </w:tc>
        <w:tc>
          <w:tcPr>
            <w:tcW w:w="2496"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Подтвердили</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годовую</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оценку</w:t>
            </w:r>
          </w:p>
        </w:tc>
        <w:tc>
          <w:tcPr>
            <w:tcW w:w="2391"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 отметку</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выше годовой</w:t>
            </w:r>
          </w:p>
        </w:tc>
        <w:tc>
          <w:tcPr>
            <w:tcW w:w="2823"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отметку   ниже</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годовой</w:t>
            </w:r>
          </w:p>
        </w:tc>
      </w:tr>
      <w:tr w:rsidR="00B12329" w:rsidRPr="0028616F" w:rsidTr="00E76987">
        <w:trPr>
          <w:trHeight w:val="437"/>
          <w:jc w:val="center"/>
        </w:trPr>
        <w:tc>
          <w:tcPr>
            <w:tcW w:w="1795" w:type="dxa"/>
            <w:vMerge/>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1342"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269"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1122"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410"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1413"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r>
      <w:tr w:rsidR="00B12329" w:rsidRPr="0028616F" w:rsidTr="00E76987">
        <w:trPr>
          <w:jc w:val="center"/>
        </w:trPr>
        <w:tc>
          <w:tcPr>
            <w:tcW w:w="1795"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12 </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9</w:t>
            </w:r>
          </w:p>
        </w:tc>
        <w:tc>
          <w:tcPr>
            <w:tcW w:w="1342"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75</w:t>
            </w:r>
          </w:p>
        </w:tc>
        <w:tc>
          <w:tcPr>
            <w:tcW w:w="1269"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122"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410"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1413"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25</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По итогам ОГЭ по обществознанию    получен следующий  результат:  на «5»  не сдал никто,    на  «4»  выполнили работу  1 обучающийся (8%);  на  «3»  -  11 обучающихся (92%);    По  результатам  экзамена  подтвердили  годовую  оценку  9 обучающихся (75%);  не подтвердили  годовую  оценку  3  обучающихся:  25%.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Анализ заданий с кратким ответом</w:t>
      </w:r>
    </w:p>
    <w:p w:rsidR="00B12329" w:rsidRPr="0028616F" w:rsidRDefault="00B12329" w:rsidP="00B12329">
      <w:pPr>
        <w:spacing w:after="0" w:line="240" w:lineRule="auto"/>
        <w:jc w:val="both"/>
        <w:rPr>
          <w:rFonts w:ascii="Times New Roman" w:eastAsia="Times New Roman" w:hAnsi="Times New Roman" w:cs="Times New Roman"/>
          <w:sz w:val="24"/>
          <w:szCs w:val="24"/>
          <w:u w:val="single"/>
        </w:rPr>
      </w:pPr>
      <w:r w:rsidRPr="0028616F">
        <w:rPr>
          <w:rFonts w:ascii="Times New Roman" w:eastAsia="Times New Roman" w:hAnsi="Times New Roman" w:cs="Times New Roman"/>
          <w:sz w:val="24"/>
          <w:szCs w:val="24"/>
          <w:u w:val="single"/>
        </w:rPr>
        <w:t>Лучше всего обучающиеся справились с заданиями на знание таких элементов содержания, как:</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№2 - Человек и общество  – 4 человека (67%);</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№3 -  Человек и общество: анализ суждений – 3 человека (50 %);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№8 – Экономическая сфера – 3 человека (50%);</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№10 – Социальная сфера  - 4 человека (67%);</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№11 - Социальная сфера: анализ суждений - 4 человека (67%);</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№15 -  Задание на установление соответствия – 4 человек (67 %).</w:t>
      </w:r>
    </w:p>
    <w:p w:rsidR="00B12329" w:rsidRPr="0028616F" w:rsidRDefault="00B12329" w:rsidP="00B12329">
      <w:pPr>
        <w:spacing w:after="0" w:line="240" w:lineRule="auto"/>
        <w:jc w:val="both"/>
        <w:rPr>
          <w:rFonts w:ascii="Times New Roman" w:eastAsia="Times New Roman" w:hAnsi="Times New Roman" w:cs="Times New Roman"/>
          <w:sz w:val="24"/>
          <w:szCs w:val="24"/>
          <w:u w:val="single"/>
        </w:rPr>
      </w:pPr>
      <w:r w:rsidRPr="0028616F">
        <w:rPr>
          <w:rFonts w:ascii="Times New Roman" w:eastAsia="Times New Roman" w:hAnsi="Times New Roman" w:cs="Times New Roman"/>
          <w:sz w:val="24"/>
          <w:szCs w:val="24"/>
          <w:u w:val="single"/>
        </w:rPr>
        <w:t>Затруднения у девятиклассников вызвали следующие задания:</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№4 – Духовная культура, наука в современном обществе – 1 человек (17 %);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№5 Сфера духовной культуры: анализ суждений – 2 человека (33%);</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№7 – Экономика, ее роль в жизни общества – 1 человек (17%);</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№9 – Экономическая сфера: анализ суждений – 1 человек (17%);</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№13 – Сфера политики – 1 человек (17 %);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№14 -  Сфера политики: анализ суждений- 1 человек (17 %);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№16 - Право, норма права, правонарушения – 3 человека (50%);</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№17 – Социальные отношения - 1 человек  (17 %);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№18 – Право: анализ суждений -  3 человека (50%);</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№19 – Задание на сравнение  - 2 человека (33%);</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№20 – Задание на выявление структурных элементов понятия с помощью таблицы – 0 человек (0%);</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lastRenderedPageBreak/>
        <w:t>Анализ заданий с развернутым ответом</w:t>
      </w:r>
    </w:p>
    <w:p w:rsidR="00B12329" w:rsidRPr="0028616F" w:rsidRDefault="00B12329" w:rsidP="00B12329">
      <w:pPr>
        <w:spacing w:after="0" w:line="240" w:lineRule="auto"/>
        <w:jc w:val="both"/>
        <w:rPr>
          <w:rFonts w:ascii="Times New Roman" w:eastAsia="Times New Roman" w:hAnsi="Times New Roman" w:cs="Times New Roman"/>
          <w:sz w:val="24"/>
          <w:szCs w:val="24"/>
          <w:u w:val="single"/>
        </w:rPr>
      </w:pPr>
      <w:r w:rsidRPr="0028616F">
        <w:rPr>
          <w:rFonts w:ascii="Times New Roman" w:eastAsia="Times New Roman" w:hAnsi="Times New Roman" w:cs="Times New Roman"/>
          <w:sz w:val="24"/>
          <w:szCs w:val="24"/>
          <w:u w:val="single"/>
        </w:rPr>
        <w:t>Лучше всего обучающиеся справились с заданиями на знание таких элементов содержания, как:</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№12 – Задание на анализ статистической информации – полностью выполнили задание 2 человека (33%);</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№21 - Составление плана предложенного текста - полностью задание выполнил 1 человек (17%), частично – 2 человека (33%);</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Задание №23  - Иллюстрация примерами положений текста - полностью задание выполнил 1 человек (17%), частично – 2 человека (33%).</w:t>
      </w:r>
    </w:p>
    <w:p w:rsidR="00B12329" w:rsidRPr="0028616F" w:rsidRDefault="00B12329" w:rsidP="00B12329">
      <w:pPr>
        <w:spacing w:after="0" w:line="240" w:lineRule="auto"/>
        <w:jc w:val="both"/>
        <w:rPr>
          <w:rFonts w:ascii="Times New Roman" w:eastAsia="Times New Roman" w:hAnsi="Times New Roman" w:cs="Times New Roman"/>
          <w:sz w:val="24"/>
          <w:szCs w:val="24"/>
          <w:u w:val="single"/>
        </w:rPr>
      </w:pPr>
      <w:r w:rsidRPr="0028616F">
        <w:rPr>
          <w:rFonts w:ascii="Times New Roman" w:eastAsia="Times New Roman" w:hAnsi="Times New Roman" w:cs="Times New Roman"/>
          <w:sz w:val="24"/>
          <w:szCs w:val="24"/>
          <w:u w:val="single"/>
        </w:rPr>
        <w:t>Наиболее сложными заданиями для учащихся оказались:</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№1 – Раскрытие смысла ключевых обществоведческих понятий – 2 человека (33 %);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Задание№6 – Задание-задача на финансовую грамотность – полностью задание выполнил 1 человек (17%), частично на 1 балл – 1 человек (17%);</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№22 - Анализ текста – полностью задание выполнил 1 человек (17%), частично на 1 балл – 1 человек (17%);</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Задание №24 -  Формулирование объяснений, аргументов на основе текста – полностью задание выполнили 0 человек (0%), частично на 1 балл – 2 человека (34%).</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Рекомендации  по совершенствованию процесса преподавания обществознания</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особое внимание уделить использованию в образовательном процессе заданий на анализ и интерпретацию текста, предполагающих умение 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шире использовать заполнение сравнительных таблиц при изучении различных социальных явлений, задания на установления черт сходства и отличия. Выполнение данного вида деятельности позволит создать условия для формирования аналитических умений обучающихся;</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развивать познавательную деятельность учащихся за счет расширения практики решения познавательных задач, реализации проблемного подхода в изучении общественных явлений, включения их в работу со всеми видами информации;</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создавать условия для формирования </w:t>
      </w:r>
      <w:proofErr w:type="spellStart"/>
      <w:r w:rsidRPr="0028616F">
        <w:rPr>
          <w:rFonts w:ascii="Times New Roman" w:eastAsia="Times New Roman" w:hAnsi="Times New Roman" w:cs="Times New Roman"/>
          <w:sz w:val="24"/>
          <w:szCs w:val="24"/>
        </w:rPr>
        <w:t>общеучебных</w:t>
      </w:r>
      <w:proofErr w:type="spellEnd"/>
      <w:r w:rsidRPr="0028616F">
        <w:rPr>
          <w:rFonts w:ascii="Times New Roman" w:eastAsia="Times New Roman" w:hAnsi="Times New Roman" w:cs="Times New Roman"/>
          <w:sz w:val="24"/>
          <w:szCs w:val="24"/>
        </w:rPr>
        <w:t xml:space="preserve"> умений, в том числе по составлению плана, с опорой на межпредметные связи с предметами гуманитарного цикла. Важно, чтобы школьники усвоили, что составление плана требует внимательного прочтения текста, уяснения его содержания, выявления основных идей текста. Формулировки пунктов плана должны наиболее полно раскрывать мысль автора, соответствовать логике содержания, отражать тему (основную мысль текста). Уделить внимание развитию умения привлекать контекстные знания обществоведческого курса, факты общественной жизни или личный социальный опыт для конкретизации положений текста;</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выстраивать систему работы по развитию умений систематизировать, классифицировать материалы, определять и сравнивать характерные черты отдельных социальных, экономических и политических явлений, подтверждать обобщенные суждения и аргументировать выбранную точку зрения, соотносить факты и формы, признаки и типы, функции и институты;</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широко использовать различные виды самостоятельных работ (на уроке, вне урока), повторение изучаемого материала с выполнением заданий в различных формах: составление таблиц, схем, развернутых планов, эссе, кратких сообщений и пр.;</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lastRenderedPageBreak/>
        <w:t>- организовывать проверку знаний, умений и навыков обучающихся с использованием тестовых форм контроля;</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планировать и проводить элективные курсы, имеющие практическую направленность на решение заданий ОГЭ;</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в целях обеспечения дифференцированной подготовки к экзамену целесообразно проводить в 9 классах диагностирующее тематическое и промежуточное тестирование (по завершению изучения тем и крупных разделов), при этом результаты выполнения работ каждым учащимся сравнивать и фиксировать динамику освоения, как знаний, так и умений (способов деятельности);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на уроках решать задачи не только из традиционных сборников задач, но и задачи, входящие в программу ОГЭ предыдущих лет.</w:t>
      </w:r>
    </w:p>
    <w:p w:rsidR="00B12329" w:rsidRPr="0028616F" w:rsidRDefault="00B12329" w:rsidP="00B12329">
      <w:pPr>
        <w:spacing w:after="0" w:line="240" w:lineRule="auto"/>
        <w:jc w:val="both"/>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Информатика</w:t>
      </w:r>
    </w:p>
    <w:tbl>
      <w:tblPr>
        <w:tblW w:w="7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744"/>
        <w:gridCol w:w="709"/>
        <w:gridCol w:w="719"/>
        <w:gridCol w:w="708"/>
        <w:gridCol w:w="1332"/>
        <w:gridCol w:w="1069"/>
        <w:gridCol w:w="992"/>
      </w:tblGrid>
      <w:tr w:rsidR="00B12329" w:rsidRPr="0028616F" w:rsidTr="00E76987">
        <w:trPr>
          <w:cantSplit/>
          <w:jc w:val="center"/>
        </w:trPr>
        <w:tc>
          <w:tcPr>
            <w:tcW w:w="1480"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Общее число уч-ся, сдавших экзамен</w:t>
            </w:r>
          </w:p>
        </w:tc>
        <w:tc>
          <w:tcPr>
            <w:tcW w:w="2880" w:type="dxa"/>
            <w:gridSpan w:val="4"/>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Число учащихся, сдавших экзамен на:</w:t>
            </w:r>
          </w:p>
        </w:tc>
        <w:tc>
          <w:tcPr>
            <w:tcW w:w="1332"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«4»и«5» за экзамен %</w:t>
            </w:r>
          </w:p>
        </w:tc>
        <w:tc>
          <w:tcPr>
            <w:tcW w:w="1069"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Средний балл по школе</w:t>
            </w:r>
          </w:p>
        </w:tc>
        <w:tc>
          <w:tcPr>
            <w:tcW w:w="992"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Средняя отметка </w:t>
            </w:r>
          </w:p>
        </w:tc>
      </w:tr>
      <w:tr w:rsidR="00B12329" w:rsidRPr="0028616F" w:rsidTr="00E76987">
        <w:trPr>
          <w:cantSplit/>
          <w:trHeight w:val="423"/>
          <w:jc w:val="center"/>
        </w:trPr>
        <w:tc>
          <w:tcPr>
            <w:tcW w:w="1480"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74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71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c>
          <w:tcPr>
            <w:tcW w:w="1332" w:type="dxa"/>
            <w:vMerge/>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1069"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r>
      <w:tr w:rsidR="00B12329" w:rsidRPr="0028616F" w:rsidTr="00E76987">
        <w:trPr>
          <w:cantSplit/>
          <w:jc w:val="center"/>
        </w:trPr>
        <w:tc>
          <w:tcPr>
            <w:tcW w:w="148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12</w:t>
            </w:r>
          </w:p>
        </w:tc>
        <w:tc>
          <w:tcPr>
            <w:tcW w:w="74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33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25</w:t>
            </w:r>
          </w:p>
        </w:tc>
        <w:tc>
          <w:tcPr>
            <w:tcW w:w="10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9,2</w:t>
            </w:r>
          </w:p>
        </w:tc>
        <w:tc>
          <w:tcPr>
            <w:tcW w:w="99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3,25</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078"/>
        <w:gridCol w:w="1418"/>
        <w:gridCol w:w="1269"/>
        <w:gridCol w:w="1122"/>
        <w:gridCol w:w="1410"/>
        <w:gridCol w:w="1413"/>
      </w:tblGrid>
      <w:tr w:rsidR="00B12329" w:rsidRPr="0028616F" w:rsidTr="00E76987">
        <w:trPr>
          <w:jc w:val="center"/>
        </w:trPr>
        <w:tc>
          <w:tcPr>
            <w:tcW w:w="1795" w:type="dxa"/>
            <w:vMerge w:val="restart"/>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Всего</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выпускников</w:t>
            </w:r>
          </w:p>
        </w:tc>
        <w:tc>
          <w:tcPr>
            <w:tcW w:w="2496"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Подтвердили</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годовую</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оценку</w:t>
            </w:r>
          </w:p>
        </w:tc>
        <w:tc>
          <w:tcPr>
            <w:tcW w:w="2391"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 отметку</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выше годовой</w:t>
            </w:r>
          </w:p>
        </w:tc>
        <w:tc>
          <w:tcPr>
            <w:tcW w:w="2823"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отметку   ниже</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годовой</w:t>
            </w:r>
          </w:p>
        </w:tc>
      </w:tr>
      <w:tr w:rsidR="00B12329" w:rsidRPr="0028616F" w:rsidTr="00E76987">
        <w:trPr>
          <w:trHeight w:val="437"/>
          <w:jc w:val="center"/>
        </w:trPr>
        <w:tc>
          <w:tcPr>
            <w:tcW w:w="1795" w:type="dxa"/>
            <w:vMerge/>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1342"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269"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1122"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410"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1413"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r>
      <w:tr w:rsidR="00B12329" w:rsidRPr="0028616F" w:rsidTr="00E76987">
        <w:trPr>
          <w:jc w:val="center"/>
        </w:trPr>
        <w:tc>
          <w:tcPr>
            <w:tcW w:w="1795"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12 </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7</w:t>
            </w:r>
          </w:p>
        </w:tc>
        <w:tc>
          <w:tcPr>
            <w:tcW w:w="1342"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58,3</w:t>
            </w:r>
          </w:p>
        </w:tc>
        <w:tc>
          <w:tcPr>
            <w:tcW w:w="1269"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122"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410"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1413"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41,7</w:t>
            </w:r>
          </w:p>
        </w:tc>
      </w:tr>
    </w:tbl>
    <w:p w:rsidR="00B12329" w:rsidRPr="0028616F" w:rsidRDefault="00B12329" w:rsidP="00B12329">
      <w:pPr>
        <w:spacing w:after="0" w:line="240" w:lineRule="auto"/>
        <w:jc w:val="both"/>
        <w:rPr>
          <w:rFonts w:ascii="Times New Roman" w:eastAsia="Times New Roman" w:hAnsi="Times New Roman" w:cs="Times New Roman"/>
          <w:sz w:val="24"/>
          <w:szCs w:val="24"/>
          <w:lang w:val="ba-RU"/>
        </w:rPr>
      </w:pPr>
      <w:r w:rsidRPr="0028616F">
        <w:rPr>
          <w:rFonts w:ascii="Times New Roman" w:eastAsia="Times New Roman" w:hAnsi="Times New Roman" w:cs="Times New Roman"/>
          <w:sz w:val="24"/>
          <w:szCs w:val="24"/>
        </w:rPr>
        <w:t xml:space="preserve">В 2021-2022 учебном году основной государственный экзамен по информатике сдавали 12 девятиклассников МБОУ «Яковлевская СОШ».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Экзаменационная работа состояла из двух частей, включающих 15 заданий. Часть 1 содержала  10 заданий с кратким ответом, часть 2 содержала 5 заданий, для выполнения которых необходим был  компьютер, 3 из них с развернутым ответом.  Максимальный балл – 19.</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Средний первичный балл по школе  составил  9 баллов, средняя оценка – 3. Успеваемость – 100%, качество – 17%. На отметку «5» не выполнил ни один обучающийся, отметку  «4» получили 2 девятиклассника, «3» - 10, «2» - нет. Самый высокий </w:t>
      </w:r>
      <w:proofErr w:type="gramStart"/>
      <w:r w:rsidRPr="0028616F">
        <w:rPr>
          <w:rFonts w:ascii="Times New Roman" w:eastAsia="Times New Roman" w:hAnsi="Times New Roman" w:cs="Times New Roman"/>
          <w:sz w:val="24"/>
          <w:szCs w:val="24"/>
        </w:rPr>
        <w:t>результат  -</w:t>
      </w:r>
      <w:proofErr w:type="gramEnd"/>
      <w:r w:rsidRPr="0028616F">
        <w:rPr>
          <w:rFonts w:ascii="Times New Roman" w:eastAsia="Times New Roman" w:hAnsi="Times New Roman" w:cs="Times New Roman"/>
          <w:sz w:val="24"/>
          <w:szCs w:val="24"/>
        </w:rPr>
        <w:t xml:space="preserve"> 12 баллов из возможных 19 набрали 2 обучающихся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Наибольшее затруднение у учащихся вызвали задания: № 6, № 8, №10,№12, № 14, № 15.</w:t>
      </w:r>
    </w:p>
    <w:p w:rsidR="00B12329" w:rsidRPr="0028616F" w:rsidRDefault="00B12329" w:rsidP="00B12329">
      <w:pPr>
        <w:spacing w:after="0" w:line="240" w:lineRule="auto"/>
        <w:jc w:val="both"/>
        <w:rPr>
          <w:rFonts w:ascii="Times New Roman" w:eastAsia="Times New Roman" w:hAnsi="Times New Roman" w:cs="Times New Roman"/>
          <w:b/>
          <w:sz w:val="24"/>
          <w:szCs w:val="24"/>
          <w:lang w:val="en-US"/>
        </w:rPr>
      </w:pPr>
      <w:r w:rsidRPr="0028616F">
        <w:rPr>
          <w:rFonts w:ascii="Times New Roman" w:eastAsia="Times New Roman" w:hAnsi="Times New Roman" w:cs="Times New Roman"/>
          <w:b/>
          <w:sz w:val="24"/>
          <w:szCs w:val="24"/>
          <w:lang w:val="en-US"/>
        </w:rPr>
        <w:t xml:space="preserve">1 </w:t>
      </w:r>
      <w:proofErr w:type="spellStart"/>
      <w:r w:rsidRPr="0028616F">
        <w:rPr>
          <w:rFonts w:ascii="Times New Roman" w:eastAsia="Times New Roman" w:hAnsi="Times New Roman" w:cs="Times New Roman"/>
          <w:b/>
          <w:sz w:val="24"/>
          <w:szCs w:val="24"/>
          <w:lang w:val="en-US"/>
        </w:rPr>
        <w:t>часть</w:t>
      </w:r>
      <w:proofErr w:type="spellEnd"/>
    </w:p>
    <w:tbl>
      <w:tblPr>
        <w:tblStyle w:val="180"/>
        <w:tblW w:w="0" w:type="auto"/>
        <w:tblLayout w:type="fixed"/>
        <w:tblLook w:val="04A0" w:firstRow="1" w:lastRow="0" w:firstColumn="1" w:lastColumn="0" w:noHBand="0" w:noVBand="1"/>
      </w:tblPr>
      <w:tblGrid>
        <w:gridCol w:w="675"/>
        <w:gridCol w:w="4962"/>
        <w:gridCol w:w="1990"/>
        <w:gridCol w:w="1553"/>
      </w:tblGrid>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задания</w:t>
            </w:r>
            <w:proofErr w:type="spellEnd"/>
          </w:p>
        </w:tc>
        <w:tc>
          <w:tcPr>
            <w:tcW w:w="4962"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Основные</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проверяемые</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требования</w:t>
            </w:r>
            <w:proofErr w:type="spellEnd"/>
          </w:p>
        </w:tc>
        <w:tc>
          <w:tcPr>
            <w:tcW w:w="1990"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Выполнили</w:t>
            </w:r>
            <w:proofErr w:type="spellEnd"/>
          </w:p>
        </w:tc>
        <w:tc>
          <w:tcPr>
            <w:tcW w:w="1553"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выполнения</w:t>
            </w:r>
            <w:proofErr w:type="spellEnd"/>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w:t>
            </w:r>
          </w:p>
        </w:tc>
        <w:tc>
          <w:tcPr>
            <w:tcW w:w="4962"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Количественные</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параметры</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информационных</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объектов</w:t>
            </w:r>
            <w:proofErr w:type="spellEnd"/>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8</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66</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2</w:t>
            </w:r>
          </w:p>
        </w:tc>
        <w:tc>
          <w:tcPr>
            <w:tcW w:w="4962"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Кодирование</w:t>
            </w:r>
            <w:proofErr w:type="spellEnd"/>
            <w:r w:rsidRPr="0028616F">
              <w:rPr>
                <w:rFonts w:ascii="Times New Roman" w:eastAsia="Times New Roman" w:hAnsi="Times New Roman" w:cs="Times New Roman"/>
                <w:sz w:val="24"/>
                <w:szCs w:val="24"/>
                <w:lang w:val="en-US"/>
              </w:rPr>
              <w:t xml:space="preserve"> и </w:t>
            </w:r>
            <w:proofErr w:type="spellStart"/>
            <w:r w:rsidRPr="0028616F">
              <w:rPr>
                <w:rFonts w:ascii="Times New Roman" w:eastAsia="Times New Roman" w:hAnsi="Times New Roman" w:cs="Times New Roman"/>
                <w:sz w:val="24"/>
                <w:szCs w:val="24"/>
                <w:lang w:val="en-US"/>
              </w:rPr>
              <w:t>декодирование</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информации</w:t>
            </w:r>
            <w:proofErr w:type="spellEnd"/>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9</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75</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3</w:t>
            </w:r>
          </w:p>
        </w:tc>
        <w:tc>
          <w:tcPr>
            <w:tcW w:w="4962"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Значение</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логического</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выражения</w:t>
            </w:r>
            <w:proofErr w:type="spellEnd"/>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8</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66</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4</w:t>
            </w:r>
          </w:p>
        </w:tc>
        <w:tc>
          <w:tcPr>
            <w:tcW w:w="4962"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Формальные описания реальных объектов и процессов</w:t>
            </w:r>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9</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75</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5</w:t>
            </w:r>
          </w:p>
        </w:tc>
        <w:tc>
          <w:tcPr>
            <w:tcW w:w="4962"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Простой линейный алгоритм для формального исполнителя</w:t>
            </w:r>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11</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92</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6</w:t>
            </w:r>
          </w:p>
        </w:tc>
        <w:tc>
          <w:tcPr>
            <w:tcW w:w="4962"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Программа</w:t>
            </w:r>
            <w:proofErr w:type="spellEnd"/>
            <w:r w:rsidRPr="0028616F">
              <w:rPr>
                <w:rFonts w:ascii="Times New Roman" w:eastAsia="Times New Roman" w:hAnsi="Times New Roman" w:cs="Times New Roman"/>
                <w:sz w:val="24"/>
                <w:szCs w:val="24"/>
                <w:lang w:val="en-US"/>
              </w:rPr>
              <w:t xml:space="preserve"> с </w:t>
            </w:r>
            <w:proofErr w:type="spellStart"/>
            <w:r w:rsidRPr="0028616F">
              <w:rPr>
                <w:rFonts w:ascii="Times New Roman" w:eastAsia="Times New Roman" w:hAnsi="Times New Roman" w:cs="Times New Roman"/>
                <w:sz w:val="24"/>
                <w:szCs w:val="24"/>
                <w:lang w:val="en-US"/>
              </w:rPr>
              <w:t>условным</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оператором</w:t>
            </w:r>
            <w:proofErr w:type="spellEnd"/>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3</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25</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lastRenderedPageBreak/>
              <w:t>7</w:t>
            </w:r>
          </w:p>
        </w:tc>
        <w:tc>
          <w:tcPr>
            <w:tcW w:w="4962"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Информационно-коммуникационные</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технологии</w:t>
            </w:r>
            <w:proofErr w:type="spellEnd"/>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11</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92</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8</w:t>
            </w:r>
          </w:p>
        </w:tc>
        <w:tc>
          <w:tcPr>
            <w:tcW w:w="4962"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Запросы для поисковых систем с использованием логических выражений</w:t>
            </w:r>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rPr>
              <w:t xml:space="preserve">               </w:t>
            </w:r>
            <w:r w:rsidRPr="0028616F">
              <w:rPr>
                <w:rFonts w:ascii="Times New Roman" w:eastAsia="Times New Roman" w:hAnsi="Times New Roman" w:cs="Times New Roman"/>
                <w:sz w:val="24"/>
                <w:szCs w:val="24"/>
                <w:lang w:val="en-US"/>
              </w:rPr>
              <w:t>7</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 xml:space="preserve">            58</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9</w:t>
            </w:r>
          </w:p>
        </w:tc>
        <w:tc>
          <w:tcPr>
            <w:tcW w:w="4962"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Анализ информации, представленной в виде схем</w:t>
            </w:r>
            <w:r w:rsidRPr="0028616F">
              <w:rPr>
                <w:rFonts w:ascii="Times New Roman" w:eastAsia="Times New Roman" w:hAnsi="Times New Roman" w:cs="Times New Roman"/>
                <w:sz w:val="24"/>
                <w:szCs w:val="24"/>
                <w:lang w:val="en-US"/>
              </w:rPr>
              <w:t> </w:t>
            </w:r>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8</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66</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10</w:t>
            </w:r>
          </w:p>
        </w:tc>
        <w:tc>
          <w:tcPr>
            <w:tcW w:w="4962"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Сравнение чисел в различных системах счисления</w:t>
            </w:r>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6</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50</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11</w:t>
            </w:r>
          </w:p>
        </w:tc>
        <w:tc>
          <w:tcPr>
            <w:tcW w:w="4962"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Использование поиска операционной системы и текстового редактора</w:t>
            </w:r>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10</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83</w:t>
            </w:r>
          </w:p>
        </w:tc>
      </w:tr>
      <w:tr w:rsidR="00B12329" w:rsidRPr="0028616F" w:rsidTr="00AA0393">
        <w:tc>
          <w:tcPr>
            <w:tcW w:w="675"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12</w:t>
            </w:r>
          </w:p>
        </w:tc>
        <w:tc>
          <w:tcPr>
            <w:tcW w:w="4962" w:type="dxa"/>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Использование поисковых средств операционной системы</w:t>
            </w:r>
          </w:p>
        </w:tc>
        <w:tc>
          <w:tcPr>
            <w:tcW w:w="1990" w:type="dxa"/>
            <w:vAlign w:val="center"/>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5</w:t>
            </w:r>
          </w:p>
        </w:tc>
        <w:tc>
          <w:tcPr>
            <w:tcW w:w="1553"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42</w:t>
            </w:r>
          </w:p>
        </w:tc>
      </w:tr>
    </w:tbl>
    <w:p w:rsidR="00B12329" w:rsidRPr="0028616F" w:rsidRDefault="00B12329" w:rsidP="00B12329">
      <w:pPr>
        <w:spacing w:after="0" w:line="240" w:lineRule="auto"/>
        <w:jc w:val="both"/>
        <w:rPr>
          <w:rFonts w:ascii="Times New Roman" w:eastAsia="Times New Roman" w:hAnsi="Times New Roman" w:cs="Times New Roman"/>
          <w:b/>
          <w:sz w:val="24"/>
          <w:szCs w:val="24"/>
          <w:lang w:val="en-US"/>
        </w:rPr>
      </w:pPr>
      <w:r w:rsidRPr="0028616F">
        <w:rPr>
          <w:rFonts w:ascii="Times New Roman" w:eastAsia="Times New Roman" w:hAnsi="Times New Roman" w:cs="Times New Roman"/>
          <w:b/>
          <w:sz w:val="24"/>
          <w:szCs w:val="24"/>
          <w:lang w:val="en-US"/>
        </w:rPr>
        <w:t xml:space="preserve">2 </w:t>
      </w:r>
      <w:proofErr w:type="spellStart"/>
      <w:r w:rsidRPr="0028616F">
        <w:rPr>
          <w:rFonts w:ascii="Times New Roman" w:eastAsia="Times New Roman" w:hAnsi="Times New Roman" w:cs="Times New Roman"/>
          <w:b/>
          <w:sz w:val="24"/>
          <w:szCs w:val="24"/>
          <w:lang w:val="en-US"/>
        </w:rPr>
        <w:t>часть</w:t>
      </w:r>
      <w:proofErr w:type="spellEnd"/>
    </w:p>
    <w:tbl>
      <w:tblPr>
        <w:tblStyle w:val="180"/>
        <w:tblW w:w="9351" w:type="dxa"/>
        <w:tblLayout w:type="fixed"/>
        <w:tblLook w:val="04A0" w:firstRow="1" w:lastRow="0" w:firstColumn="1" w:lastColumn="0" w:noHBand="0" w:noVBand="1"/>
      </w:tblPr>
      <w:tblGrid>
        <w:gridCol w:w="1242"/>
        <w:gridCol w:w="3828"/>
        <w:gridCol w:w="1162"/>
        <w:gridCol w:w="1560"/>
        <w:gridCol w:w="1559"/>
      </w:tblGrid>
      <w:tr w:rsidR="00B12329" w:rsidRPr="0028616F" w:rsidTr="00E76987">
        <w:tc>
          <w:tcPr>
            <w:tcW w:w="1242"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задания</w:t>
            </w:r>
            <w:proofErr w:type="spellEnd"/>
          </w:p>
        </w:tc>
        <w:tc>
          <w:tcPr>
            <w:tcW w:w="3828"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Основные</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проверяемые</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требования</w:t>
            </w:r>
            <w:proofErr w:type="spellEnd"/>
          </w:p>
        </w:tc>
        <w:tc>
          <w:tcPr>
            <w:tcW w:w="1162"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Балл</w:t>
            </w:r>
            <w:proofErr w:type="spellEnd"/>
          </w:p>
        </w:tc>
        <w:tc>
          <w:tcPr>
            <w:tcW w:w="1560" w:type="dxa"/>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Выполнили</w:t>
            </w:r>
            <w:proofErr w:type="spellEnd"/>
          </w:p>
        </w:tc>
        <w:tc>
          <w:tcPr>
            <w:tcW w:w="1559"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выполнения</w:t>
            </w:r>
            <w:proofErr w:type="spellEnd"/>
          </w:p>
        </w:tc>
      </w:tr>
      <w:tr w:rsidR="00B12329" w:rsidRPr="0028616F" w:rsidTr="00E76987">
        <w:tc>
          <w:tcPr>
            <w:tcW w:w="1242" w:type="dxa"/>
            <w:vMerge w:val="restart"/>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13</w:t>
            </w:r>
          </w:p>
        </w:tc>
        <w:tc>
          <w:tcPr>
            <w:tcW w:w="3828" w:type="dxa"/>
            <w:vMerge w:val="restart"/>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Создание презентации или форматирование текста</w:t>
            </w:r>
          </w:p>
        </w:tc>
        <w:tc>
          <w:tcPr>
            <w:tcW w:w="1162"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2</w:t>
            </w:r>
          </w:p>
        </w:tc>
        <w:tc>
          <w:tcPr>
            <w:tcW w:w="1560"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2</w:t>
            </w:r>
          </w:p>
        </w:tc>
        <w:tc>
          <w:tcPr>
            <w:tcW w:w="1559"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17</w:t>
            </w:r>
          </w:p>
        </w:tc>
      </w:tr>
      <w:tr w:rsidR="00B12329" w:rsidRPr="0028616F" w:rsidTr="00E76987">
        <w:tc>
          <w:tcPr>
            <w:tcW w:w="1242" w:type="dxa"/>
            <w:vMerge/>
          </w:tcPr>
          <w:p w:rsidR="00B12329" w:rsidRPr="0028616F" w:rsidRDefault="00B12329" w:rsidP="00E76987">
            <w:pPr>
              <w:jc w:val="both"/>
              <w:rPr>
                <w:rFonts w:ascii="Times New Roman" w:eastAsia="Times New Roman" w:hAnsi="Times New Roman" w:cs="Times New Roman"/>
                <w:sz w:val="24"/>
                <w:szCs w:val="24"/>
                <w:lang w:val="en-US"/>
              </w:rPr>
            </w:pPr>
          </w:p>
        </w:tc>
        <w:tc>
          <w:tcPr>
            <w:tcW w:w="3828" w:type="dxa"/>
            <w:vMerge/>
          </w:tcPr>
          <w:p w:rsidR="00B12329" w:rsidRPr="0028616F" w:rsidRDefault="00B12329" w:rsidP="00E76987">
            <w:pPr>
              <w:jc w:val="both"/>
              <w:rPr>
                <w:rFonts w:ascii="Times New Roman" w:eastAsia="Times New Roman" w:hAnsi="Times New Roman" w:cs="Times New Roman"/>
                <w:sz w:val="24"/>
                <w:szCs w:val="24"/>
                <w:lang w:val="en-US"/>
              </w:rPr>
            </w:pPr>
          </w:p>
        </w:tc>
        <w:tc>
          <w:tcPr>
            <w:tcW w:w="1162"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w:t>
            </w:r>
          </w:p>
        </w:tc>
        <w:tc>
          <w:tcPr>
            <w:tcW w:w="1560"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8</w:t>
            </w:r>
          </w:p>
        </w:tc>
        <w:tc>
          <w:tcPr>
            <w:tcW w:w="1559"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66</w:t>
            </w:r>
          </w:p>
        </w:tc>
      </w:tr>
      <w:tr w:rsidR="00B12329" w:rsidRPr="0028616F" w:rsidTr="00E76987">
        <w:tc>
          <w:tcPr>
            <w:tcW w:w="1242" w:type="dxa"/>
            <w:vMerge w:val="restart"/>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14</w:t>
            </w:r>
          </w:p>
        </w:tc>
        <w:tc>
          <w:tcPr>
            <w:tcW w:w="3828" w:type="dxa"/>
            <w:vMerge w:val="restart"/>
          </w:tcPr>
          <w:p w:rsidR="00B12329" w:rsidRPr="0028616F" w:rsidRDefault="00B12329" w:rsidP="00E76987">
            <w:pPr>
              <w:jc w:val="both"/>
              <w:rPr>
                <w:rFonts w:ascii="Times New Roman" w:eastAsia="Times New Roman" w:hAnsi="Times New Roman" w:cs="Times New Roman"/>
                <w:sz w:val="24"/>
                <w:szCs w:val="24"/>
                <w:lang w:val="en-US"/>
              </w:rPr>
            </w:pPr>
            <w:proofErr w:type="spellStart"/>
            <w:r w:rsidRPr="0028616F">
              <w:rPr>
                <w:rFonts w:ascii="Times New Roman" w:eastAsia="Times New Roman" w:hAnsi="Times New Roman" w:cs="Times New Roman"/>
                <w:sz w:val="24"/>
                <w:szCs w:val="24"/>
                <w:lang w:val="en-US"/>
              </w:rPr>
              <w:t>Обработка</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большого</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массива</w:t>
            </w:r>
            <w:proofErr w:type="spellEnd"/>
            <w:r w:rsidRPr="0028616F">
              <w:rPr>
                <w:rFonts w:ascii="Times New Roman" w:eastAsia="Times New Roman" w:hAnsi="Times New Roman" w:cs="Times New Roman"/>
                <w:sz w:val="24"/>
                <w:szCs w:val="24"/>
                <w:lang w:val="en-US"/>
              </w:rPr>
              <w:t xml:space="preserve"> </w:t>
            </w:r>
            <w:proofErr w:type="spellStart"/>
            <w:r w:rsidRPr="0028616F">
              <w:rPr>
                <w:rFonts w:ascii="Times New Roman" w:eastAsia="Times New Roman" w:hAnsi="Times New Roman" w:cs="Times New Roman"/>
                <w:sz w:val="24"/>
                <w:szCs w:val="24"/>
                <w:lang w:val="en-US"/>
              </w:rPr>
              <w:t>данных</w:t>
            </w:r>
            <w:proofErr w:type="spellEnd"/>
          </w:p>
        </w:tc>
        <w:tc>
          <w:tcPr>
            <w:tcW w:w="1162"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3</w:t>
            </w:r>
          </w:p>
        </w:tc>
        <w:tc>
          <w:tcPr>
            <w:tcW w:w="1560"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c>
          <w:tcPr>
            <w:tcW w:w="1559"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r>
      <w:tr w:rsidR="00B12329" w:rsidRPr="0028616F" w:rsidTr="00E76987">
        <w:tc>
          <w:tcPr>
            <w:tcW w:w="1242" w:type="dxa"/>
            <w:vMerge/>
          </w:tcPr>
          <w:p w:rsidR="00B12329" w:rsidRPr="0028616F" w:rsidRDefault="00B12329" w:rsidP="00E76987">
            <w:pPr>
              <w:jc w:val="both"/>
              <w:rPr>
                <w:rFonts w:ascii="Times New Roman" w:eastAsia="Times New Roman" w:hAnsi="Times New Roman" w:cs="Times New Roman"/>
                <w:sz w:val="24"/>
                <w:szCs w:val="24"/>
                <w:lang w:val="en-US"/>
              </w:rPr>
            </w:pPr>
          </w:p>
        </w:tc>
        <w:tc>
          <w:tcPr>
            <w:tcW w:w="3828" w:type="dxa"/>
            <w:vMerge/>
          </w:tcPr>
          <w:p w:rsidR="00B12329" w:rsidRPr="0028616F" w:rsidRDefault="00B12329" w:rsidP="00E76987">
            <w:pPr>
              <w:jc w:val="both"/>
              <w:rPr>
                <w:rFonts w:ascii="Times New Roman" w:eastAsia="Times New Roman" w:hAnsi="Times New Roman" w:cs="Times New Roman"/>
                <w:sz w:val="24"/>
                <w:szCs w:val="24"/>
                <w:lang w:val="en-US"/>
              </w:rPr>
            </w:pPr>
          </w:p>
        </w:tc>
        <w:tc>
          <w:tcPr>
            <w:tcW w:w="1162"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2</w:t>
            </w:r>
          </w:p>
        </w:tc>
        <w:tc>
          <w:tcPr>
            <w:tcW w:w="1560"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c>
          <w:tcPr>
            <w:tcW w:w="1559"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r>
      <w:tr w:rsidR="00B12329" w:rsidRPr="0028616F" w:rsidTr="00E76987">
        <w:tc>
          <w:tcPr>
            <w:tcW w:w="1242" w:type="dxa"/>
            <w:vMerge/>
          </w:tcPr>
          <w:p w:rsidR="00B12329" w:rsidRPr="0028616F" w:rsidRDefault="00B12329" w:rsidP="00E76987">
            <w:pPr>
              <w:jc w:val="both"/>
              <w:rPr>
                <w:rFonts w:ascii="Times New Roman" w:eastAsia="Times New Roman" w:hAnsi="Times New Roman" w:cs="Times New Roman"/>
                <w:sz w:val="24"/>
                <w:szCs w:val="24"/>
                <w:lang w:val="en-US"/>
              </w:rPr>
            </w:pPr>
          </w:p>
        </w:tc>
        <w:tc>
          <w:tcPr>
            <w:tcW w:w="3828" w:type="dxa"/>
            <w:vMerge/>
          </w:tcPr>
          <w:p w:rsidR="00B12329" w:rsidRPr="0028616F" w:rsidRDefault="00B12329" w:rsidP="00E76987">
            <w:pPr>
              <w:jc w:val="both"/>
              <w:rPr>
                <w:rFonts w:ascii="Times New Roman" w:eastAsia="Times New Roman" w:hAnsi="Times New Roman" w:cs="Times New Roman"/>
                <w:sz w:val="24"/>
                <w:szCs w:val="24"/>
                <w:lang w:val="en-US"/>
              </w:rPr>
            </w:pPr>
          </w:p>
        </w:tc>
        <w:tc>
          <w:tcPr>
            <w:tcW w:w="1162"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w:t>
            </w:r>
          </w:p>
        </w:tc>
        <w:tc>
          <w:tcPr>
            <w:tcW w:w="1560"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c>
          <w:tcPr>
            <w:tcW w:w="1559"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r>
      <w:tr w:rsidR="00B12329" w:rsidRPr="0028616F" w:rsidTr="00E76987">
        <w:tc>
          <w:tcPr>
            <w:tcW w:w="1242" w:type="dxa"/>
            <w:vMerge w:val="restart"/>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15</w:t>
            </w:r>
          </w:p>
        </w:tc>
        <w:tc>
          <w:tcPr>
            <w:tcW w:w="3828" w:type="dxa"/>
            <w:vMerge w:val="restart"/>
          </w:tcPr>
          <w:p w:rsidR="00B12329" w:rsidRPr="0028616F" w:rsidRDefault="00B12329" w:rsidP="00E76987">
            <w:pPr>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Короткий алгоритм в различных средах исполнения</w:t>
            </w:r>
          </w:p>
        </w:tc>
        <w:tc>
          <w:tcPr>
            <w:tcW w:w="1162"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2</w:t>
            </w:r>
          </w:p>
        </w:tc>
        <w:tc>
          <w:tcPr>
            <w:tcW w:w="1560"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c>
          <w:tcPr>
            <w:tcW w:w="1559"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r>
      <w:tr w:rsidR="00B12329" w:rsidRPr="0028616F" w:rsidTr="00E76987">
        <w:tc>
          <w:tcPr>
            <w:tcW w:w="1242" w:type="dxa"/>
            <w:vMerge/>
          </w:tcPr>
          <w:p w:rsidR="00B12329" w:rsidRPr="0028616F" w:rsidRDefault="00B12329" w:rsidP="00E76987">
            <w:pPr>
              <w:jc w:val="both"/>
              <w:rPr>
                <w:rFonts w:ascii="Times New Roman" w:eastAsia="Times New Roman" w:hAnsi="Times New Roman" w:cs="Times New Roman"/>
                <w:sz w:val="24"/>
                <w:szCs w:val="24"/>
                <w:lang w:val="en-US"/>
              </w:rPr>
            </w:pPr>
          </w:p>
        </w:tc>
        <w:tc>
          <w:tcPr>
            <w:tcW w:w="3828" w:type="dxa"/>
            <w:vMerge/>
          </w:tcPr>
          <w:p w:rsidR="00B12329" w:rsidRPr="0028616F" w:rsidRDefault="00B12329" w:rsidP="00E76987">
            <w:pPr>
              <w:jc w:val="both"/>
              <w:rPr>
                <w:rFonts w:ascii="Times New Roman" w:eastAsia="Times New Roman" w:hAnsi="Times New Roman" w:cs="Times New Roman"/>
                <w:sz w:val="24"/>
                <w:szCs w:val="24"/>
                <w:lang w:val="en-US"/>
              </w:rPr>
            </w:pPr>
          </w:p>
        </w:tc>
        <w:tc>
          <w:tcPr>
            <w:tcW w:w="1162"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w:t>
            </w:r>
          </w:p>
        </w:tc>
        <w:tc>
          <w:tcPr>
            <w:tcW w:w="1560" w:type="dxa"/>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c>
          <w:tcPr>
            <w:tcW w:w="1559" w:type="dxa"/>
            <w:vAlign w:val="bottom"/>
          </w:tcPr>
          <w:p w:rsidR="00B12329" w:rsidRPr="0028616F" w:rsidRDefault="00B12329" w:rsidP="00E76987">
            <w:pPr>
              <w:jc w:val="both"/>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0</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Анализируя полученные результаты по ошибкам можно сделать вывод, учащиеся показали удовлетворительный уровень подготовки к ОГЭ по информатике. Как показывает практика из тренировочных мероприятий, учащиеся допускают большое количество вычислительных ошибок и ошибок по невнимательности. </w:t>
      </w:r>
    </w:p>
    <w:p w:rsidR="00B12329" w:rsidRPr="0028616F" w:rsidRDefault="00B12329" w:rsidP="00B12329">
      <w:pPr>
        <w:spacing w:after="0" w:line="240" w:lineRule="auto"/>
        <w:jc w:val="both"/>
        <w:rPr>
          <w:rFonts w:ascii="Times New Roman" w:eastAsia="Times New Roman" w:hAnsi="Times New Roman" w:cs="Times New Roman"/>
          <w:b/>
          <w:sz w:val="24"/>
          <w:szCs w:val="24"/>
          <w:lang w:val="en-US"/>
        </w:rPr>
      </w:pPr>
      <w:proofErr w:type="spellStart"/>
      <w:r w:rsidRPr="0028616F">
        <w:rPr>
          <w:rFonts w:ascii="Times New Roman" w:eastAsia="Times New Roman" w:hAnsi="Times New Roman" w:cs="Times New Roman"/>
          <w:b/>
          <w:sz w:val="24"/>
          <w:szCs w:val="24"/>
          <w:lang w:val="en-US"/>
        </w:rPr>
        <w:t>Геогр</w:t>
      </w:r>
      <w:proofErr w:type="spellEnd"/>
      <w:r w:rsidRPr="0028616F">
        <w:rPr>
          <w:rFonts w:ascii="Times New Roman" w:eastAsia="Times New Roman" w:hAnsi="Times New Roman" w:cs="Times New Roman"/>
          <w:b/>
          <w:sz w:val="24"/>
          <w:szCs w:val="24"/>
        </w:rPr>
        <w:t>а</w:t>
      </w:r>
      <w:proofErr w:type="spellStart"/>
      <w:r w:rsidRPr="0028616F">
        <w:rPr>
          <w:rFonts w:ascii="Times New Roman" w:eastAsia="Times New Roman" w:hAnsi="Times New Roman" w:cs="Times New Roman"/>
          <w:b/>
          <w:sz w:val="24"/>
          <w:szCs w:val="24"/>
          <w:lang w:val="en-US"/>
        </w:rPr>
        <w:t>фия</w:t>
      </w:r>
      <w:proofErr w:type="spellEnd"/>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953"/>
        <w:gridCol w:w="874"/>
        <w:gridCol w:w="851"/>
        <w:gridCol w:w="655"/>
        <w:gridCol w:w="1169"/>
        <w:gridCol w:w="1254"/>
        <w:gridCol w:w="1238"/>
      </w:tblGrid>
      <w:tr w:rsidR="00B12329" w:rsidRPr="0028616F" w:rsidTr="00E76987">
        <w:trPr>
          <w:cantSplit/>
          <w:jc w:val="center"/>
        </w:trPr>
        <w:tc>
          <w:tcPr>
            <w:tcW w:w="1565"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Общее число </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уч-ся, сдававших экзамен </w:t>
            </w:r>
          </w:p>
        </w:tc>
        <w:tc>
          <w:tcPr>
            <w:tcW w:w="3333" w:type="dxa"/>
            <w:gridSpan w:val="4"/>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Число учащихся, сдавших экзамен на:</w:t>
            </w:r>
          </w:p>
        </w:tc>
        <w:tc>
          <w:tcPr>
            <w:tcW w:w="1169"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«4»и «5» за экзамен%</w:t>
            </w:r>
          </w:p>
        </w:tc>
        <w:tc>
          <w:tcPr>
            <w:tcW w:w="1254"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Средний балл по школе</w:t>
            </w:r>
          </w:p>
        </w:tc>
        <w:tc>
          <w:tcPr>
            <w:tcW w:w="1238"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Средняя отметка</w:t>
            </w:r>
          </w:p>
        </w:tc>
      </w:tr>
      <w:tr w:rsidR="00B12329" w:rsidRPr="0028616F" w:rsidTr="00E76987">
        <w:trPr>
          <w:cantSplit/>
          <w:trHeight w:val="722"/>
          <w:jc w:val="center"/>
        </w:trPr>
        <w:tc>
          <w:tcPr>
            <w:tcW w:w="1565"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95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87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655"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c>
          <w:tcPr>
            <w:tcW w:w="1169" w:type="dxa"/>
            <w:vMerge/>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1254"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1238" w:type="dxa"/>
            <w:vMerge/>
            <w:tcBorders>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r>
      <w:tr w:rsidR="00B12329" w:rsidRPr="0028616F" w:rsidTr="00E76987">
        <w:trPr>
          <w:cantSplit/>
          <w:jc w:val="center"/>
        </w:trPr>
        <w:tc>
          <w:tcPr>
            <w:tcW w:w="1565"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20</w:t>
            </w:r>
          </w:p>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95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c>
          <w:tcPr>
            <w:tcW w:w="87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9</w:t>
            </w:r>
          </w:p>
        </w:tc>
        <w:tc>
          <w:tcPr>
            <w:tcW w:w="655"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116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55</w:t>
            </w:r>
          </w:p>
        </w:tc>
        <w:tc>
          <w:tcPr>
            <w:tcW w:w="125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18,75</w:t>
            </w:r>
          </w:p>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123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3,65</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154"/>
        <w:gridCol w:w="816"/>
        <w:gridCol w:w="1760"/>
        <w:gridCol w:w="1215"/>
        <w:gridCol w:w="1908"/>
        <w:gridCol w:w="1002"/>
      </w:tblGrid>
      <w:tr w:rsidR="00B12329" w:rsidRPr="0028616F" w:rsidTr="00E76987">
        <w:tc>
          <w:tcPr>
            <w:tcW w:w="1808" w:type="dxa"/>
            <w:vMerge w:val="restart"/>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Всего выпускников</w:t>
            </w:r>
          </w:p>
        </w:tc>
        <w:tc>
          <w:tcPr>
            <w:tcW w:w="1970" w:type="dxa"/>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Подтвердили</w:t>
            </w: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годовую оценку</w:t>
            </w:r>
          </w:p>
        </w:tc>
        <w:tc>
          <w:tcPr>
            <w:tcW w:w="0" w:type="auto"/>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 отметку выше годовой</w:t>
            </w:r>
          </w:p>
        </w:tc>
        <w:tc>
          <w:tcPr>
            <w:tcW w:w="0" w:type="auto"/>
            <w:gridSpan w:val="2"/>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Получили отметку ниже годовой</w:t>
            </w:r>
          </w:p>
        </w:tc>
      </w:tr>
      <w:tr w:rsidR="00B12329" w:rsidRPr="0028616F" w:rsidTr="00E76987">
        <w:tc>
          <w:tcPr>
            <w:tcW w:w="1808" w:type="dxa"/>
            <w:vMerge/>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1154"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816"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человек</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r>
      <w:tr w:rsidR="00B12329" w:rsidRPr="0028616F" w:rsidTr="00E76987">
        <w:tc>
          <w:tcPr>
            <w:tcW w:w="1808"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20</w:t>
            </w:r>
          </w:p>
        </w:tc>
        <w:tc>
          <w:tcPr>
            <w:tcW w:w="1154"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14</w:t>
            </w:r>
          </w:p>
        </w:tc>
        <w:tc>
          <w:tcPr>
            <w:tcW w:w="816" w:type="dxa"/>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70</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25%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r>
    </w:tbl>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 целом географическую подготовку выпускников IX классов, прошедших государственную аттестацию, можно считать удовлетворительной. Большинство выпускников знают основные географические факты, понимают географические закономерности и имеют пространственное представление о географии природных и экономических явлений, умеют выбрать источник географической информации для решения конкретной задачи и найти в нём нужную информацию,  представленную в явном виде, умеют читать карту.</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lastRenderedPageBreak/>
        <w:t>Около половины  выпускников понимают суть некоторых географических показателей, умеют найти данные для их определения и определить их; большинство  выпускников могут делать простейший прогноз по карте погоды,  выявлять эмпирические зависимости на основе анализа данных, интерпретировать информацию, представленную в разном виде, и т.п. Более половины аттестуемых могут объяснить географические явления, установить причинно-следственные связи.</w:t>
      </w:r>
    </w:p>
    <w:p w:rsidR="00B12329" w:rsidRPr="0028616F" w:rsidRDefault="00B12329" w:rsidP="00B12329">
      <w:pPr>
        <w:spacing w:after="0" w:line="240" w:lineRule="auto"/>
        <w:jc w:val="both"/>
        <w:rPr>
          <w:rFonts w:ascii="Times New Roman" w:eastAsia="Times New Roman" w:hAnsi="Times New Roman" w:cs="Times New Roman"/>
          <w:sz w:val="24"/>
          <w:szCs w:val="24"/>
        </w:rPr>
      </w:pPr>
    </w:p>
    <w:p w:rsidR="00B12329" w:rsidRPr="0028616F" w:rsidRDefault="00B12329" w:rsidP="00B12329">
      <w:pPr>
        <w:spacing w:after="0" w:line="240" w:lineRule="auto"/>
        <w:jc w:val="center"/>
        <w:rPr>
          <w:rFonts w:ascii="Times New Roman" w:eastAsia="Times New Roman" w:hAnsi="Times New Roman" w:cs="Times New Roman"/>
          <w:b/>
          <w:bCs/>
          <w:i/>
          <w:sz w:val="24"/>
          <w:szCs w:val="24"/>
        </w:rPr>
      </w:pPr>
      <w:r w:rsidRPr="0028616F">
        <w:rPr>
          <w:rFonts w:ascii="Times New Roman" w:eastAsia="Times New Roman" w:hAnsi="Times New Roman" w:cs="Times New Roman"/>
          <w:b/>
          <w:bCs/>
          <w:i/>
          <w:sz w:val="24"/>
          <w:szCs w:val="24"/>
        </w:rPr>
        <w:t>Анализ выполнения  заданий с кратким  ответом</w:t>
      </w:r>
    </w:p>
    <w:p w:rsidR="00B12329" w:rsidRPr="0028616F" w:rsidRDefault="00B12329" w:rsidP="00B12329">
      <w:pPr>
        <w:spacing w:after="0" w:line="240" w:lineRule="auto"/>
        <w:jc w:val="center"/>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Таблица 1</w:t>
      </w:r>
    </w:p>
    <w:p w:rsidR="00B12329" w:rsidRPr="0028616F" w:rsidRDefault="00B12329" w:rsidP="00B12329">
      <w:pPr>
        <w:spacing w:after="0" w:line="240" w:lineRule="auto"/>
        <w:jc w:val="center"/>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Процент выполнения заданий с кратким ответом</w:t>
      </w:r>
    </w:p>
    <w:p w:rsidR="00B12329" w:rsidRPr="0028616F" w:rsidRDefault="00B12329" w:rsidP="00B12329">
      <w:pPr>
        <w:spacing w:after="0" w:line="240" w:lineRule="auto"/>
        <w:jc w:val="both"/>
        <w:rPr>
          <w:rFonts w:ascii="Times New Roman" w:eastAsia="Times New Roman" w:hAnsi="Times New Roman" w:cs="Times New Roman"/>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561"/>
        <w:gridCol w:w="567"/>
        <w:gridCol w:w="567"/>
        <w:gridCol w:w="567"/>
        <w:gridCol w:w="567"/>
        <w:gridCol w:w="567"/>
        <w:gridCol w:w="567"/>
        <w:gridCol w:w="708"/>
        <w:gridCol w:w="567"/>
        <w:gridCol w:w="567"/>
        <w:gridCol w:w="567"/>
        <w:gridCol w:w="567"/>
        <w:gridCol w:w="567"/>
      </w:tblGrid>
      <w:tr w:rsidR="00B12329" w:rsidRPr="0028616F" w:rsidTr="00E76987">
        <w:trPr>
          <w:trHeight w:val="599"/>
        </w:trPr>
        <w:tc>
          <w:tcPr>
            <w:tcW w:w="2133"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Номер задания</w:t>
            </w:r>
          </w:p>
        </w:tc>
        <w:tc>
          <w:tcPr>
            <w:tcW w:w="561"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2</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3</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4</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5</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6</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7</w:t>
            </w:r>
          </w:p>
        </w:tc>
        <w:tc>
          <w:tcPr>
            <w:tcW w:w="708"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8</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9</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10</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11</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13</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14</w:t>
            </w:r>
          </w:p>
        </w:tc>
      </w:tr>
      <w:tr w:rsidR="00B12329" w:rsidRPr="0028616F" w:rsidTr="00E76987">
        <w:tc>
          <w:tcPr>
            <w:tcW w:w="2133"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proofErr w:type="gramStart"/>
            <w:r w:rsidRPr="0028616F">
              <w:rPr>
                <w:rFonts w:ascii="Times New Roman" w:eastAsia="Times New Roman" w:hAnsi="Times New Roman" w:cs="Times New Roman"/>
                <w:bCs/>
                <w:sz w:val="24"/>
                <w:szCs w:val="24"/>
              </w:rPr>
              <w:t>Процент  справившихся</w:t>
            </w:r>
            <w:proofErr w:type="gramEnd"/>
            <w:r w:rsidRPr="0028616F">
              <w:rPr>
                <w:rFonts w:ascii="Times New Roman" w:eastAsia="Times New Roman" w:hAnsi="Times New Roman" w:cs="Times New Roman"/>
                <w:bCs/>
                <w:sz w:val="24"/>
                <w:szCs w:val="24"/>
              </w:rPr>
              <w:t xml:space="preserve"> с заданием</w:t>
            </w:r>
          </w:p>
        </w:tc>
        <w:tc>
          <w:tcPr>
            <w:tcW w:w="561"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70</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95</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55</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50</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95</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75</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50</w:t>
            </w:r>
          </w:p>
        </w:tc>
        <w:tc>
          <w:tcPr>
            <w:tcW w:w="708"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100</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85</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5</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80</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75</w:t>
            </w:r>
          </w:p>
        </w:tc>
        <w:tc>
          <w:tcPr>
            <w:tcW w:w="56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40</w:t>
            </w:r>
          </w:p>
        </w:tc>
      </w:tr>
    </w:tbl>
    <w:p w:rsidR="00B12329" w:rsidRPr="0028616F" w:rsidRDefault="00B12329" w:rsidP="00B12329">
      <w:pPr>
        <w:spacing w:after="0" w:line="240" w:lineRule="auto"/>
        <w:jc w:val="both"/>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456"/>
        <w:gridCol w:w="456"/>
        <w:gridCol w:w="456"/>
        <w:gridCol w:w="456"/>
        <w:gridCol w:w="456"/>
        <w:gridCol w:w="456"/>
        <w:gridCol w:w="456"/>
        <w:gridCol w:w="456"/>
        <w:gridCol w:w="456"/>
        <w:gridCol w:w="456"/>
        <w:gridCol w:w="456"/>
        <w:gridCol w:w="456"/>
      </w:tblGrid>
      <w:tr w:rsidR="00B12329" w:rsidRPr="0028616F" w:rsidTr="00E76987">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Номер задания</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16</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17</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18</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19</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21</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22</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24</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25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26</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27</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30</w:t>
            </w:r>
          </w:p>
        </w:tc>
      </w:tr>
      <w:tr w:rsidR="00B12329" w:rsidRPr="0028616F" w:rsidTr="00E76987">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proofErr w:type="gramStart"/>
            <w:r w:rsidRPr="0028616F">
              <w:rPr>
                <w:rFonts w:ascii="Times New Roman" w:eastAsia="Times New Roman" w:hAnsi="Times New Roman" w:cs="Times New Roman"/>
                <w:bCs/>
                <w:sz w:val="24"/>
                <w:szCs w:val="24"/>
              </w:rPr>
              <w:t>Процент  справившихся</w:t>
            </w:r>
            <w:proofErr w:type="gramEnd"/>
            <w:r w:rsidRPr="0028616F">
              <w:rPr>
                <w:rFonts w:ascii="Times New Roman" w:eastAsia="Times New Roman" w:hAnsi="Times New Roman" w:cs="Times New Roman"/>
                <w:bCs/>
                <w:sz w:val="24"/>
                <w:szCs w:val="24"/>
              </w:rPr>
              <w:t xml:space="preserve"> с заданием</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55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65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65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60</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50</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90</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40</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70</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35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65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35</w:t>
            </w:r>
          </w:p>
        </w:tc>
        <w:tc>
          <w:tcPr>
            <w:tcW w:w="0" w:type="auto"/>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40</w:t>
            </w:r>
          </w:p>
        </w:tc>
      </w:tr>
    </w:tbl>
    <w:p w:rsidR="00B12329" w:rsidRPr="0028616F" w:rsidRDefault="00B12329" w:rsidP="00B12329">
      <w:pPr>
        <w:spacing w:after="0" w:line="240" w:lineRule="auto"/>
        <w:jc w:val="both"/>
        <w:rPr>
          <w:rFonts w:ascii="Times New Roman" w:eastAsia="Times New Roman" w:hAnsi="Times New Roman" w:cs="Times New Roman"/>
          <w:b/>
          <w:sz w:val="24"/>
          <w:szCs w:val="24"/>
        </w:rPr>
      </w:pP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bCs/>
          <w:sz w:val="24"/>
          <w:szCs w:val="24"/>
        </w:rPr>
        <w:t xml:space="preserve">Анализ таблицы 1 показывает, что </w:t>
      </w:r>
      <w:r w:rsidRPr="0028616F">
        <w:rPr>
          <w:rFonts w:ascii="Times New Roman" w:eastAsia="Times New Roman" w:hAnsi="Times New Roman" w:cs="Times New Roman"/>
          <w:sz w:val="24"/>
          <w:szCs w:val="24"/>
        </w:rPr>
        <w:t xml:space="preserve">знание и понимание проверяемых в КИМ фактов и закономерностей можно считать </w:t>
      </w:r>
      <w:proofErr w:type="gramStart"/>
      <w:r w:rsidRPr="0028616F">
        <w:rPr>
          <w:rFonts w:ascii="Times New Roman" w:eastAsia="Times New Roman" w:hAnsi="Times New Roman" w:cs="Times New Roman"/>
          <w:sz w:val="24"/>
          <w:szCs w:val="24"/>
        </w:rPr>
        <w:t>сформированными  почти</w:t>
      </w:r>
      <w:proofErr w:type="gramEnd"/>
      <w:r w:rsidRPr="0028616F">
        <w:rPr>
          <w:rFonts w:ascii="Times New Roman" w:eastAsia="Times New Roman" w:hAnsi="Times New Roman" w:cs="Times New Roman"/>
          <w:sz w:val="24"/>
          <w:szCs w:val="24"/>
        </w:rPr>
        <w:t xml:space="preserve"> у всех выпускников. </w:t>
      </w:r>
    </w:p>
    <w:p w:rsidR="00B12329" w:rsidRPr="0028616F" w:rsidRDefault="00B12329" w:rsidP="000A5678">
      <w:pPr>
        <w:spacing w:after="0" w:line="240" w:lineRule="auto"/>
        <w:ind w:firstLine="708"/>
        <w:jc w:val="both"/>
        <w:rPr>
          <w:rFonts w:ascii="Times New Roman" w:eastAsia="Times New Roman" w:hAnsi="Times New Roman" w:cs="Times New Roman"/>
          <w:bCs/>
          <w:sz w:val="24"/>
          <w:szCs w:val="24"/>
        </w:rPr>
      </w:pPr>
      <w:r w:rsidRPr="0028616F">
        <w:rPr>
          <w:rFonts w:ascii="Times New Roman" w:eastAsia="Times New Roman" w:hAnsi="Times New Roman" w:cs="Times New Roman"/>
          <w:sz w:val="24"/>
          <w:szCs w:val="24"/>
        </w:rPr>
        <w:t>П</w:t>
      </w:r>
      <w:r w:rsidRPr="0028616F">
        <w:rPr>
          <w:rFonts w:ascii="Times New Roman" w:eastAsia="Times New Roman" w:hAnsi="Times New Roman" w:cs="Times New Roman"/>
          <w:bCs/>
          <w:sz w:val="24"/>
          <w:szCs w:val="24"/>
        </w:rPr>
        <w:t xml:space="preserve">роцент выполнения заданий с кратким ответом в целом высокий. Более 70% выпускников справились с 1,6,13,24 заданиями. Задания 2,5,8,21,18  выполнили более 80% участников ГИА. </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Возможно,  высокие  результаты выполнения заданий на знание фактов и закономерностей  связаны не только с усвоением теоретического материала, но и с высоким уровнем сформированности умения выбрать источник информации  (карту атласа) для решения конкретной задачи (для определения местоположения того или иного географического объекта, приграничных государств и т.д.),  так как на экзамене разрешено было пользоваться атласами для 7, 8 и 9 классов.</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bCs/>
          <w:sz w:val="24"/>
          <w:szCs w:val="24"/>
        </w:rPr>
        <w:t xml:space="preserve">Лучше всего выполнены задания </w:t>
      </w:r>
      <w:r w:rsidRPr="0028616F">
        <w:rPr>
          <w:rFonts w:ascii="Times New Roman" w:eastAsia="Times New Roman" w:hAnsi="Times New Roman" w:cs="Times New Roman"/>
          <w:bCs/>
          <w:i/>
          <w:sz w:val="24"/>
          <w:szCs w:val="24"/>
        </w:rPr>
        <w:t>базового</w:t>
      </w:r>
      <w:r w:rsidRPr="0028616F">
        <w:rPr>
          <w:rFonts w:ascii="Times New Roman" w:eastAsia="Times New Roman" w:hAnsi="Times New Roman" w:cs="Times New Roman"/>
          <w:bCs/>
          <w:sz w:val="24"/>
          <w:szCs w:val="24"/>
        </w:rPr>
        <w:t xml:space="preserve">  </w:t>
      </w:r>
      <w:r w:rsidRPr="0028616F">
        <w:rPr>
          <w:rFonts w:ascii="Times New Roman" w:eastAsia="Times New Roman" w:hAnsi="Times New Roman" w:cs="Times New Roman"/>
          <w:bCs/>
          <w:i/>
          <w:sz w:val="24"/>
          <w:szCs w:val="24"/>
        </w:rPr>
        <w:t>уровня</w:t>
      </w:r>
      <w:r w:rsidRPr="0028616F">
        <w:rPr>
          <w:rFonts w:ascii="Times New Roman" w:eastAsia="Times New Roman" w:hAnsi="Times New Roman" w:cs="Times New Roman"/>
          <w:bCs/>
          <w:sz w:val="24"/>
          <w:szCs w:val="24"/>
        </w:rPr>
        <w:t xml:space="preserve"> </w:t>
      </w:r>
      <w:r w:rsidRPr="0028616F">
        <w:rPr>
          <w:rFonts w:ascii="Times New Roman" w:eastAsia="Times New Roman" w:hAnsi="Times New Roman" w:cs="Times New Roman"/>
          <w:sz w:val="24"/>
          <w:szCs w:val="24"/>
        </w:rPr>
        <w:t xml:space="preserve"> «Уметь анализировать информацию, необходимую для изучения разных территорий Земли» (№ 11),  </w:t>
      </w:r>
      <w:r w:rsidRPr="0028616F">
        <w:rPr>
          <w:rFonts w:ascii="Times New Roman" w:eastAsia="Times New Roman" w:hAnsi="Times New Roman" w:cs="Times New Roman"/>
          <w:i/>
          <w:sz w:val="24"/>
          <w:szCs w:val="24"/>
        </w:rPr>
        <w:t xml:space="preserve">повышенного  уровня </w:t>
      </w:r>
      <w:r w:rsidRPr="0028616F">
        <w:rPr>
          <w:rFonts w:ascii="Times New Roman" w:eastAsia="Times New Roman" w:hAnsi="Times New Roman" w:cs="Times New Roman"/>
          <w:sz w:val="24"/>
          <w:szCs w:val="24"/>
        </w:rPr>
        <w:t xml:space="preserve">– «Уметь использовать приобретенные знания и умения в практической деятельности и повседневной жизни для чтения карт различного содержания»  (№ 9), Умение определить рельеф местности по топографической карте и узнать профиль, построенный на определенном отрезке по этой же карте (задание </w:t>
      </w:r>
      <w:r w:rsidRPr="0028616F">
        <w:rPr>
          <w:rFonts w:ascii="Times New Roman" w:eastAsia="Times New Roman" w:hAnsi="Times New Roman" w:cs="Times New Roman"/>
          <w:i/>
          <w:sz w:val="24"/>
          <w:szCs w:val="24"/>
        </w:rPr>
        <w:t>высокого уровня</w:t>
      </w:r>
      <w:r w:rsidRPr="0028616F">
        <w:rPr>
          <w:rFonts w:ascii="Times New Roman" w:eastAsia="Times New Roman" w:hAnsi="Times New Roman" w:cs="Times New Roman"/>
          <w:sz w:val="24"/>
          <w:szCs w:val="24"/>
        </w:rPr>
        <w:t xml:space="preserve"> сложности № 11), продемонстрировали 70,% выпускников.  Учащиеся достаточно хорошо определяют общее направление изменения рельефа (понижения, повышения); могут определить речную долину, холм или впадину на карте. Сложности возникают при определении абсолютных высот точек, особенно если они расположены между горизонталями. Странно, но практически все учащиеся не смогли определить нахождение объекта по сторонам горизонта.</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50% участников экзамена умеют решать задачи по определению поясного времени (задание19</w:t>
      </w:r>
      <w:r w:rsidRPr="0028616F">
        <w:rPr>
          <w:rFonts w:ascii="Times New Roman" w:eastAsia="Times New Roman" w:hAnsi="Times New Roman" w:cs="Times New Roman"/>
          <w:i/>
          <w:sz w:val="24"/>
          <w:szCs w:val="24"/>
        </w:rPr>
        <w:t>повышенного</w:t>
      </w:r>
      <w:r w:rsidRPr="0028616F">
        <w:rPr>
          <w:rFonts w:ascii="Times New Roman" w:eastAsia="Times New Roman" w:hAnsi="Times New Roman" w:cs="Times New Roman"/>
          <w:sz w:val="24"/>
          <w:szCs w:val="24"/>
        </w:rPr>
        <w:t xml:space="preserve"> уровня).</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w:t>
      </w:r>
      <w:r w:rsidRPr="0028616F">
        <w:rPr>
          <w:rFonts w:ascii="Times New Roman" w:eastAsia="Times New Roman" w:hAnsi="Times New Roman" w:cs="Times New Roman"/>
          <w:sz w:val="24"/>
          <w:szCs w:val="24"/>
        </w:rPr>
        <w:tab/>
        <w:t xml:space="preserve">И хуже всего обучающиеся справились с </w:t>
      </w:r>
      <w:proofErr w:type="gramStart"/>
      <w:r w:rsidRPr="0028616F">
        <w:rPr>
          <w:rFonts w:ascii="Times New Roman" w:eastAsia="Times New Roman" w:hAnsi="Times New Roman" w:cs="Times New Roman"/>
          <w:sz w:val="24"/>
          <w:szCs w:val="24"/>
        </w:rPr>
        <w:t>заданиями  №</w:t>
      </w:r>
      <w:proofErr w:type="gramEnd"/>
      <w:r w:rsidRPr="0028616F">
        <w:rPr>
          <w:rFonts w:ascii="Times New Roman" w:eastAsia="Times New Roman" w:hAnsi="Times New Roman" w:cs="Times New Roman"/>
          <w:sz w:val="24"/>
          <w:szCs w:val="24"/>
        </w:rPr>
        <w:t xml:space="preserve"> 25 – на расположение городов порядке возрастания в них численности населения, и с №30 – на определение по описанию страны или региона РФ – с этими заданиями справились 35% девятиклассников.</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lastRenderedPageBreak/>
        <w:t>При анализе результатов экзаменационной работы прослеживается закономерность: результаты проверки знания фактов оказались в целом лучше, чем результаты выполнения заданий, в которых требовалось применить знания.</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bCs/>
          <w:sz w:val="24"/>
          <w:szCs w:val="24"/>
        </w:rPr>
        <w:t xml:space="preserve"> </w:t>
      </w:r>
    </w:p>
    <w:p w:rsidR="00B12329" w:rsidRPr="0028616F" w:rsidRDefault="00B12329" w:rsidP="00B12329">
      <w:pPr>
        <w:spacing w:after="0" w:line="240" w:lineRule="auto"/>
        <w:jc w:val="center"/>
        <w:rPr>
          <w:rFonts w:ascii="Times New Roman" w:eastAsia="Times New Roman" w:hAnsi="Times New Roman" w:cs="Times New Roman"/>
          <w:b/>
          <w:bCs/>
          <w:i/>
          <w:sz w:val="24"/>
          <w:szCs w:val="24"/>
        </w:rPr>
      </w:pPr>
      <w:r w:rsidRPr="0028616F">
        <w:rPr>
          <w:rFonts w:ascii="Times New Roman" w:eastAsia="Times New Roman" w:hAnsi="Times New Roman" w:cs="Times New Roman"/>
          <w:b/>
          <w:bCs/>
          <w:i/>
          <w:sz w:val="24"/>
          <w:szCs w:val="24"/>
        </w:rPr>
        <w:t>Анализ выполнения  заданий с развёрнутым   ответом</w:t>
      </w:r>
    </w:p>
    <w:p w:rsidR="00B12329" w:rsidRPr="0028616F" w:rsidRDefault="00B12329" w:rsidP="00B12329">
      <w:pPr>
        <w:spacing w:after="0" w:line="240" w:lineRule="auto"/>
        <w:jc w:val="center"/>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Результаты  выполнения заданий с развёрнутым ответом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624"/>
        <w:gridCol w:w="1374"/>
        <w:gridCol w:w="1195"/>
        <w:gridCol w:w="1466"/>
        <w:gridCol w:w="1237"/>
        <w:gridCol w:w="1237"/>
      </w:tblGrid>
      <w:tr w:rsidR="00B12329" w:rsidRPr="0028616F" w:rsidTr="00E76987">
        <w:trPr>
          <w:jc w:val="center"/>
        </w:trPr>
        <w:tc>
          <w:tcPr>
            <w:tcW w:w="1438" w:type="dxa"/>
            <w:vMerge w:val="restart"/>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Номер задания</w:t>
            </w:r>
          </w:p>
        </w:tc>
        <w:tc>
          <w:tcPr>
            <w:tcW w:w="2998" w:type="dxa"/>
            <w:gridSpan w:val="2"/>
            <w:vMerge w:val="restart"/>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Справились полностью с заданием</w:t>
            </w:r>
          </w:p>
        </w:tc>
        <w:tc>
          <w:tcPr>
            <w:tcW w:w="2661" w:type="dxa"/>
            <w:gridSpan w:val="2"/>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Частично справились</w:t>
            </w:r>
          </w:p>
        </w:tc>
        <w:tc>
          <w:tcPr>
            <w:tcW w:w="2474" w:type="dxa"/>
            <w:gridSpan w:val="2"/>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«0» баллов</w:t>
            </w:r>
          </w:p>
        </w:tc>
      </w:tr>
      <w:tr w:rsidR="00B12329" w:rsidRPr="0028616F" w:rsidTr="00E76987">
        <w:trPr>
          <w:trHeight w:val="322"/>
          <w:jc w:val="center"/>
        </w:trPr>
        <w:tc>
          <w:tcPr>
            <w:tcW w:w="1438" w:type="dxa"/>
            <w:vMerge/>
          </w:tcPr>
          <w:p w:rsidR="00B12329" w:rsidRPr="0028616F" w:rsidRDefault="00B12329" w:rsidP="00E76987">
            <w:pPr>
              <w:spacing w:after="0" w:line="240" w:lineRule="auto"/>
              <w:jc w:val="both"/>
              <w:rPr>
                <w:rFonts w:ascii="Times New Roman" w:eastAsia="Times New Roman" w:hAnsi="Times New Roman" w:cs="Times New Roman"/>
                <w:bCs/>
                <w:sz w:val="24"/>
                <w:szCs w:val="24"/>
              </w:rPr>
            </w:pPr>
          </w:p>
        </w:tc>
        <w:tc>
          <w:tcPr>
            <w:tcW w:w="2998" w:type="dxa"/>
            <w:gridSpan w:val="2"/>
            <w:vMerge/>
          </w:tcPr>
          <w:p w:rsidR="00B12329" w:rsidRPr="0028616F" w:rsidRDefault="00B12329" w:rsidP="00E76987">
            <w:pPr>
              <w:spacing w:after="0" w:line="240" w:lineRule="auto"/>
              <w:jc w:val="both"/>
              <w:rPr>
                <w:rFonts w:ascii="Times New Roman" w:eastAsia="Times New Roman" w:hAnsi="Times New Roman" w:cs="Times New Roman"/>
                <w:bCs/>
                <w:sz w:val="24"/>
                <w:szCs w:val="24"/>
              </w:rPr>
            </w:pPr>
          </w:p>
        </w:tc>
        <w:tc>
          <w:tcPr>
            <w:tcW w:w="1195" w:type="dxa"/>
            <w:vMerge w:val="restart"/>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всего</w:t>
            </w:r>
          </w:p>
        </w:tc>
        <w:tc>
          <w:tcPr>
            <w:tcW w:w="1466" w:type="dxa"/>
            <w:vMerge w:val="restart"/>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w:t>
            </w:r>
          </w:p>
        </w:tc>
        <w:tc>
          <w:tcPr>
            <w:tcW w:w="1237" w:type="dxa"/>
            <w:vMerge w:val="restart"/>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всего</w:t>
            </w:r>
          </w:p>
        </w:tc>
        <w:tc>
          <w:tcPr>
            <w:tcW w:w="1237" w:type="dxa"/>
            <w:vMerge w:val="restart"/>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w:t>
            </w:r>
          </w:p>
        </w:tc>
      </w:tr>
      <w:tr w:rsidR="00B12329" w:rsidRPr="0028616F" w:rsidTr="00E76987">
        <w:trPr>
          <w:trHeight w:val="435"/>
          <w:jc w:val="center"/>
        </w:trPr>
        <w:tc>
          <w:tcPr>
            <w:tcW w:w="1438" w:type="dxa"/>
            <w:vMerge/>
          </w:tcPr>
          <w:p w:rsidR="00B12329" w:rsidRPr="0028616F" w:rsidRDefault="00B12329" w:rsidP="00E76987">
            <w:pPr>
              <w:spacing w:after="0" w:line="240" w:lineRule="auto"/>
              <w:jc w:val="both"/>
              <w:rPr>
                <w:rFonts w:ascii="Times New Roman" w:eastAsia="Times New Roman" w:hAnsi="Times New Roman" w:cs="Times New Roman"/>
                <w:bCs/>
                <w:sz w:val="24"/>
                <w:szCs w:val="24"/>
              </w:rPr>
            </w:pPr>
          </w:p>
        </w:tc>
        <w:tc>
          <w:tcPr>
            <w:tcW w:w="1624"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всего</w:t>
            </w:r>
          </w:p>
        </w:tc>
        <w:tc>
          <w:tcPr>
            <w:tcW w:w="1374" w:type="dxa"/>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r w:rsidRPr="0028616F">
              <w:rPr>
                <w:rFonts w:ascii="Times New Roman" w:eastAsia="Times New Roman" w:hAnsi="Times New Roman" w:cs="Times New Roman"/>
                <w:b/>
                <w:bCs/>
                <w:sz w:val="24"/>
                <w:szCs w:val="24"/>
              </w:rPr>
              <w:t>%</w:t>
            </w:r>
          </w:p>
        </w:tc>
        <w:tc>
          <w:tcPr>
            <w:tcW w:w="1195" w:type="dxa"/>
            <w:vMerge/>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p>
        </w:tc>
        <w:tc>
          <w:tcPr>
            <w:tcW w:w="1466" w:type="dxa"/>
            <w:vMerge/>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p>
        </w:tc>
        <w:tc>
          <w:tcPr>
            <w:tcW w:w="1237" w:type="dxa"/>
            <w:vMerge/>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p>
        </w:tc>
        <w:tc>
          <w:tcPr>
            <w:tcW w:w="1237" w:type="dxa"/>
            <w:vMerge/>
          </w:tcPr>
          <w:p w:rsidR="00B12329" w:rsidRPr="0028616F" w:rsidRDefault="00B12329" w:rsidP="00E76987">
            <w:pPr>
              <w:spacing w:after="0" w:line="240" w:lineRule="auto"/>
              <w:jc w:val="both"/>
              <w:rPr>
                <w:rFonts w:ascii="Times New Roman" w:eastAsia="Times New Roman" w:hAnsi="Times New Roman" w:cs="Times New Roman"/>
                <w:b/>
                <w:bCs/>
                <w:sz w:val="24"/>
                <w:szCs w:val="24"/>
              </w:rPr>
            </w:pPr>
          </w:p>
        </w:tc>
      </w:tr>
      <w:tr w:rsidR="00B12329" w:rsidRPr="0028616F" w:rsidTr="00E76987">
        <w:trPr>
          <w:jc w:val="center"/>
        </w:trPr>
        <w:tc>
          <w:tcPr>
            <w:tcW w:w="1438"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12</w:t>
            </w:r>
          </w:p>
        </w:tc>
        <w:tc>
          <w:tcPr>
            <w:tcW w:w="1624"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11</w:t>
            </w:r>
          </w:p>
        </w:tc>
        <w:tc>
          <w:tcPr>
            <w:tcW w:w="1374"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55</w:t>
            </w:r>
          </w:p>
        </w:tc>
        <w:tc>
          <w:tcPr>
            <w:tcW w:w="1195"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7</w:t>
            </w:r>
          </w:p>
        </w:tc>
        <w:tc>
          <w:tcPr>
            <w:tcW w:w="1466"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35</w:t>
            </w:r>
          </w:p>
        </w:tc>
        <w:tc>
          <w:tcPr>
            <w:tcW w:w="123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2</w:t>
            </w:r>
          </w:p>
        </w:tc>
        <w:tc>
          <w:tcPr>
            <w:tcW w:w="123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10</w:t>
            </w:r>
          </w:p>
        </w:tc>
      </w:tr>
      <w:tr w:rsidR="00B12329" w:rsidRPr="0028616F" w:rsidTr="00E76987">
        <w:trPr>
          <w:jc w:val="center"/>
        </w:trPr>
        <w:tc>
          <w:tcPr>
            <w:tcW w:w="1438"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28</w:t>
            </w:r>
          </w:p>
        </w:tc>
        <w:tc>
          <w:tcPr>
            <w:tcW w:w="1624"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4</w:t>
            </w:r>
          </w:p>
        </w:tc>
        <w:tc>
          <w:tcPr>
            <w:tcW w:w="1374"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20</w:t>
            </w:r>
          </w:p>
        </w:tc>
        <w:tc>
          <w:tcPr>
            <w:tcW w:w="1195"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w:t>
            </w:r>
          </w:p>
        </w:tc>
        <w:tc>
          <w:tcPr>
            <w:tcW w:w="1466"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w:t>
            </w:r>
          </w:p>
        </w:tc>
        <w:tc>
          <w:tcPr>
            <w:tcW w:w="123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16</w:t>
            </w:r>
          </w:p>
        </w:tc>
        <w:tc>
          <w:tcPr>
            <w:tcW w:w="123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80</w:t>
            </w:r>
          </w:p>
        </w:tc>
      </w:tr>
      <w:tr w:rsidR="00B12329" w:rsidRPr="0028616F" w:rsidTr="00E76987">
        <w:trPr>
          <w:jc w:val="center"/>
        </w:trPr>
        <w:tc>
          <w:tcPr>
            <w:tcW w:w="1438"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29</w:t>
            </w:r>
          </w:p>
        </w:tc>
        <w:tc>
          <w:tcPr>
            <w:tcW w:w="1624"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4</w:t>
            </w:r>
          </w:p>
        </w:tc>
        <w:tc>
          <w:tcPr>
            <w:tcW w:w="1374"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20</w:t>
            </w:r>
          </w:p>
        </w:tc>
        <w:tc>
          <w:tcPr>
            <w:tcW w:w="1195"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w:t>
            </w:r>
          </w:p>
        </w:tc>
        <w:tc>
          <w:tcPr>
            <w:tcW w:w="1466"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w:t>
            </w:r>
          </w:p>
        </w:tc>
        <w:tc>
          <w:tcPr>
            <w:tcW w:w="123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16</w:t>
            </w:r>
          </w:p>
        </w:tc>
        <w:tc>
          <w:tcPr>
            <w:tcW w:w="1237" w:type="dxa"/>
          </w:tcPr>
          <w:p w:rsidR="00B12329" w:rsidRPr="0028616F" w:rsidRDefault="00B12329" w:rsidP="00E76987">
            <w:pPr>
              <w:spacing w:after="0" w:line="240" w:lineRule="auto"/>
              <w:jc w:val="both"/>
              <w:rPr>
                <w:rFonts w:ascii="Times New Roman" w:eastAsia="Times New Roman" w:hAnsi="Times New Roman" w:cs="Times New Roman"/>
                <w:bCs/>
                <w:sz w:val="24"/>
                <w:szCs w:val="24"/>
              </w:rPr>
            </w:pPr>
            <w:r w:rsidRPr="0028616F">
              <w:rPr>
                <w:rFonts w:ascii="Times New Roman" w:eastAsia="Times New Roman" w:hAnsi="Times New Roman" w:cs="Times New Roman"/>
                <w:bCs/>
                <w:sz w:val="24"/>
                <w:szCs w:val="24"/>
              </w:rPr>
              <w:t>80</w:t>
            </w:r>
          </w:p>
        </w:tc>
      </w:tr>
    </w:tbl>
    <w:p w:rsidR="00B12329" w:rsidRPr="0028616F" w:rsidRDefault="00B12329" w:rsidP="00E76987">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bCs/>
          <w:sz w:val="24"/>
          <w:szCs w:val="24"/>
        </w:rPr>
        <w:t>Анализ таблицы 2  показывает, что п</w:t>
      </w:r>
      <w:r w:rsidRPr="0028616F">
        <w:rPr>
          <w:rFonts w:ascii="Times New Roman" w:eastAsia="Times New Roman" w:hAnsi="Times New Roman" w:cs="Times New Roman"/>
          <w:sz w:val="24"/>
          <w:szCs w:val="24"/>
        </w:rPr>
        <w:t>олностью не справились с заданиями от  10 % (задание № 12) до 80 % (задание 28 и 29).</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Большинство учащихся  справились с задание № 12 «Уметь объяснять существенные признаки географических объектов и явлений. Знать и понимать природные и антропогенные причины возникновения </w:t>
      </w:r>
      <w:proofErr w:type="spellStart"/>
      <w:r w:rsidRPr="0028616F">
        <w:rPr>
          <w:rFonts w:ascii="Times New Roman" w:eastAsia="Times New Roman" w:hAnsi="Times New Roman" w:cs="Times New Roman"/>
          <w:sz w:val="24"/>
          <w:szCs w:val="24"/>
        </w:rPr>
        <w:t>геоэкологических</w:t>
      </w:r>
      <w:proofErr w:type="spellEnd"/>
      <w:r w:rsidRPr="0028616F">
        <w:rPr>
          <w:rFonts w:ascii="Times New Roman" w:eastAsia="Times New Roman" w:hAnsi="Times New Roman" w:cs="Times New Roman"/>
          <w:sz w:val="24"/>
          <w:szCs w:val="24"/>
        </w:rPr>
        <w:t xml:space="preserve"> проблем».  </w:t>
      </w:r>
    </w:p>
    <w:p w:rsidR="00B12329" w:rsidRPr="0028616F" w:rsidRDefault="00B12329" w:rsidP="00B12329">
      <w:pPr>
        <w:spacing w:after="0" w:line="240" w:lineRule="auto"/>
        <w:jc w:val="both"/>
        <w:rPr>
          <w:rFonts w:ascii="Times New Roman" w:eastAsia="Times New Roman" w:hAnsi="Times New Roman" w:cs="Times New Roman"/>
          <w:i/>
          <w:sz w:val="24"/>
          <w:szCs w:val="24"/>
        </w:rPr>
      </w:pPr>
      <w:r w:rsidRPr="0028616F">
        <w:rPr>
          <w:rFonts w:ascii="Times New Roman" w:eastAsia="Times New Roman" w:hAnsi="Times New Roman" w:cs="Times New Roman"/>
          <w:i/>
          <w:sz w:val="24"/>
          <w:szCs w:val="24"/>
        </w:rPr>
        <w:t>Рекомендации  по совершенствованию процесса преподавания географии</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b/>
          <w:sz w:val="24"/>
          <w:szCs w:val="24"/>
        </w:rPr>
        <w:t xml:space="preserve"> </w:t>
      </w:r>
      <w:r w:rsidRPr="0028616F">
        <w:rPr>
          <w:rFonts w:ascii="Times New Roman" w:eastAsia="Times New Roman" w:hAnsi="Times New Roman" w:cs="Times New Roman"/>
          <w:sz w:val="24"/>
          <w:szCs w:val="24"/>
        </w:rPr>
        <w:t>Анализ результатов итоговой аттестации  по географии подтверждает необходимость усиления внимания к изучению, повторению и обобщению наиболее значимых компонентов курса. К ним относятся базовые картографические умения, пространственные картографические представления о географических особенностях природы, населения и хозяйства, особенности природы, населения и хозяйства конкретных территорий, основные экологические проблемы, причины их возникновения, негативные последствия основных видов хозяйственной деятельности человека, меры по охране окружающей среды и др.</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На  занятиях основное внимание следует уделять отработке и закреплению знаний. При этом необходимо использовать как можно больше тренировочных упражнений, требующих не простого воспроизведения материала, а его применения. Целесообразно  предусмотреть самостоятельные работы с использованием географических карт различного содержания, при выполнении которых учащиеся должны устанавливать географические закономерности на разных территориях.  Следует включать в учебный процесс задания, помогающие </w:t>
      </w:r>
      <w:proofErr w:type="gramStart"/>
      <w:r w:rsidRPr="0028616F">
        <w:rPr>
          <w:rFonts w:ascii="Times New Roman" w:eastAsia="Times New Roman" w:hAnsi="Times New Roman" w:cs="Times New Roman"/>
          <w:sz w:val="24"/>
          <w:szCs w:val="24"/>
        </w:rPr>
        <w:t>учащимся  научиться</w:t>
      </w:r>
      <w:proofErr w:type="gramEnd"/>
      <w:r w:rsidRPr="0028616F">
        <w:rPr>
          <w:rFonts w:ascii="Times New Roman" w:eastAsia="Times New Roman" w:hAnsi="Times New Roman" w:cs="Times New Roman"/>
          <w:sz w:val="24"/>
          <w:szCs w:val="24"/>
        </w:rPr>
        <w:t xml:space="preserve"> видеть «частное в общем»; соотнести конкретное географическое явление или процесс с общим понятием.  </w:t>
      </w:r>
    </w:p>
    <w:p w:rsidR="00B12329" w:rsidRPr="0028616F" w:rsidRDefault="00B12329" w:rsidP="00B12329">
      <w:pPr>
        <w:spacing w:after="0" w:line="240" w:lineRule="auto"/>
        <w:jc w:val="both"/>
        <w:rPr>
          <w:rFonts w:ascii="Times New Roman" w:eastAsia="Times New Roman" w:hAnsi="Times New Roman" w:cs="Times New Roman"/>
          <w:sz w:val="24"/>
          <w:szCs w:val="24"/>
        </w:rPr>
      </w:pPr>
    </w:p>
    <w:p w:rsidR="00B12329" w:rsidRPr="0028616F" w:rsidRDefault="00B12329" w:rsidP="00B12329">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b/>
          <w:bCs/>
          <w:i/>
          <w:iCs/>
          <w:sz w:val="24"/>
          <w:szCs w:val="24"/>
        </w:rPr>
        <w:t>Результаты   работы по биологии в форме ОГЭ следующие:</w:t>
      </w:r>
    </w:p>
    <w:tbl>
      <w:tblPr>
        <w:tblW w:w="9900" w:type="dxa"/>
        <w:jc w:val="center"/>
        <w:shd w:val="clear" w:color="auto" w:fill="FFFFFF"/>
        <w:tblCellMar>
          <w:left w:w="0" w:type="dxa"/>
          <w:right w:w="0" w:type="dxa"/>
        </w:tblCellMar>
        <w:tblLook w:val="04A0" w:firstRow="1" w:lastRow="0" w:firstColumn="1" w:lastColumn="0" w:noHBand="0" w:noVBand="1"/>
      </w:tblPr>
      <w:tblGrid>
        <w:gridCol w:w="1321"/>
        <w:gridCol w:w="3727"/>
        <w:gridCol w:w="1127"/>
        <w:gridCol w:w="1073"/>
        <w:gridCol w:w="1569"/>
        <w:gridCol w:w="1083"/>
      </w:tblGrid>
      <w:tr w:rsidR="00B12329" w:rsidRPr="0028616F" w:rsidTr="00E76987">
        <w:trPr>
          <w:trHeight w:val="683"/>
          <w:jc w:val="center"/>
        </w:trPr>
        <w:tc>
          <w:tcPr>
            <w:tcW w:w="1321" w:type="dxa"/>
            <w:vMerge w:val="restar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Класс</w:t>
            </w:r>
          </w:p>
        </w:tc>
        <w:tc>
          <w:tcPr>
            <w:tcW w:w="3727" w:type="dxa"/>
            <w:vMerge w:val="restart"/>
            <w:tcBorders>
              <w:top w:val="single" w:sz="8" w:space="0" w:color="000000"/>
              <w:left w:val="nil"/>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p>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Писали работу</w:t>
            </w:r>
          </w:p>
        </w:tc>
        <w:tc>
          <w:tcPr>
            <w:tcW w:w="4852" w:type="dxa"/>
            <w:gridSpan w:val="4"/>
            <w:tcBorders>
              <w:top w:val="single" w:sz="8" w:space="0" w:color="000000"/>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Оценки/первичные баллы</w:t>
            </w:r>
          </w:p>
        </w:tc>
      </w:tr>
      <w:tr w:rsidR="00B12329" w:rsidRPr="0028616F" w:rsidTr="00E76987">
        <w:trPr>
          <w:trHeight w:val="20"/>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p>
        </w:tc>
        <w:tc>
          <w:tcPr>
            <w:tcW w:w="0" w:type="auto"/>
            <w:vMerge/>
            <w:tcBorders>
              <w:left w:val="nil"/>
              <w:bottom w:val="single" w:sz="8" w:space="0" w:color="000000"/>
              <w:right w:val="single" w:sz="8" w:space="0" w:color="000000"/>
            </w:tcBorders>
            <w:shd w:val="clear" w:color="auto" w:fill="FFFFFF"/>
            <w:vAlign w:val="center"/>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p>
        </w:tc>
        <w:tc>
          <w:tcPr>
            <w:tcW w:w="1127"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1073"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1569"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1083"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r>
      <w:tr w:rsidR="00B12329" w:rsidRPr="0028616F" w:rsidTr="00E76987">
        <w:trPr>
          <w:trHeight w:val="105"/>
          <w:jc w:val="center"/>
        </w:trPr>
        <w:tc>
          <w:tcPr>
            <w:tcW w:w="1321" w:type="dxa"/>
            <w:tcBorders>
              <w:top w:val="nil"/>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9 «Б»</w:t>
            </w:r>
          </w:p>
        </w:tc>
        <w:tc>
          <w:tcPr>
            <w:tcW w:w="3727"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w:t>
            </w:r>
          </w:p>
        </w:tc>
        <w:tc>
          <w:tcPr>
            <w:tcW w:w="1127"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0</w:t>
            </w:r>
          </w:p>
        </w:tc>
        <w:tc>
          <w:tcPr>
            <w:tcW w:w="1073"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0</w:t>
            </w:r>
          </w:p>
        </w:tc>
        <w:tc>
          <w:tcPr>
            <w:tcW w:w="1569"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1/14</w:t>
            </w:r>
          </w:p>
        </w:tc>
        <w:tc>
          <w:tcPr>
            <w:tcW w:w="1083" w:type="dxa"/>
            <w:tcBorders>
              <w:top w:val="nil"/>
              <w:left w:val="nil"/>
              <w:bottom w:val="single" w:sz="8" w:space="0" w:color="000000"/>
              <w:right w:val="single" w:sz="8" w:space="0" w:color="000000"/>
            </w:tcBorders>
            <w:shd w:val="clear" w:color="auto" w:fill="FFFFFF"/>
            <w:tcMar>
              <w:top w:w="75" w:type="dxa"/>
              <w:left w:w="75" w:type="dxa"/>
              <w:bottom w:w="75" w:type="dxa"/>
              <w:right w:w="75" w:type="dxa"/>
            </w:tcMar>
            <w:vAlign w:val="bottom"/>
            <w:hideMark/>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Причинами ошибок в заданиях  1-7, 10, 12, 14-16 является невнимательность при прочтении вопроса, которое влечёт ошибки в определении функциональных свойств, отсутствие достаточного опыта применения теоретических знаний. Недостаточный навык  определения верного признака, лежащего в основе предложенного соответствия по указанному примеру.</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lastRenderedPageBreak/>
        <w:t>Причины ошибок в заданиях №25-2: отсутствие чёткого знания терминов, невнимательность при работе с незнакомым текстом.</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Таким образом, проведенный анализ результатов выполнения заданий с кратким ответом позволяет сделать вывод о том, что наибольшие затруднения вызывают задания на установление соответствия и последовательности. Это можно объяснить тем, что такие задания проверяют не только содержание биологического образования, но и умения анализировать, сравнивать, сопоставлять биологические объекты, процессы и явления.</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Задания № 29. Вызвали наибольшие затруднения. Причины: отсутствие достаточного навыка теоретически обоснованно комментировать проблему, умения действовать чётко по инструкции. Неумение связывать с текстом общие знания.</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ОГЭ по физике</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Всего участников – 2 человека</w:t>
      </w:r>
    </w:p>
    <w:tbl>
      <w:tblPr>
        <w:tblStyle w:val="230"/>
        <w:tblW w:w="0" w:type="auto"/>
        <w:jc w:val="center"/>
        <w:tblLayout w:type="fixed"/>
        <w:tblLook w:val="04A0" w:firstRow="1" w:lastRow="0" w:firstColumn="1" w:lastColumn="0" w:noHBand="0" w:noVBand="1"/>
      </w:tblPr>
      <w:tblGrid>
        <w:gridCol w:w="993"/>
        <w:gridCol w:w="907"/>
        <w:gridCol w:w="1787"/>
        <w:gridCol w:w="941"/>
        <w:gridCol w:w="1610"/>
        <w:gridCol w:w="1594"/>
        <w:gridCol w:w="1103"/>
      </w:tblGrid>
      <w:tr w:rsidR="00B12329" w:rsidRPr="0028616F" w:rsidTr="00E76987">
        <w:trPr>
          <w:trHeight w:val="121"/>
          <w:jc w:val="center"/>
        </w:trPr>
        <w:tc>
          <w:tcPr>
            <w:tcW w:w="993" w:type="dxa"/>
            <w:vMerge w:val="restart"/>
          </w:tcPr>
          <w:p w:rsidR="00B12329" w:rsidRPr="0028616F" w:rsidRDefault="00B12329" w:rsidP="00E76987">
            <w:pPr>
              <w:jc w:val="both"/>
              <w:rPr>
                <w:sz w:val="24"/>
                <w:szCs w:val="24"/>
                <w:lang w:eastAsia="en-US"/>
              </w:rPr>
            </w:pPr>
            <w:r w:rsidRPr="0028616F">
              <w:rPr>
                <w:sz w:val="24"/>
                <w:szCs w:val="24"/>
                <w:lang w:eastAsia="en-US"/>
              </w:rPr>
              <w:t>участники</w:t>
            </w:r>
          </w:p>
        </w:tc>
        <w:tc>
          <w:tcPr>
            <w:tcW w:w="2694" w:type="dxa"/>
            <w:gridSpan w:val="2"/>
          </w:tcPr>
          <w:p w:rsidR="00B12329" w:rsidRPr="0028616F" w:rsidRDefault="00B12329" w:rsidP="00E76987">
            <w:pPr>
              <w:jc w:val="both"/>
              <w:rPr>
                <w:sz w:val="24"/>
                <w:szCs w:val="24"/>
                <w:lang w:eastAsia="en-US"/>
              </w:rPr>
            </w:pPr>
            <w:r w:rsidRPr="0028616F">
              <w:rPr>
                <w:sz w:val="24"/>
                <w:szCs w:val="24"/>
                <w:lang w:eastAsia="en-US"/>
              </w:rPr>
              <w:t>Кол-во заданий с кратким ответом</w:t>
            </w:r>
          </w:p>
        </w:tc>
        <w:tc>
          <w:tcPr>
            <w:tcW w:w="2551" w:type="dxa"/>
            <w:gridSpan w:val="2"/>
          </w:tcPr>
          <w:p w:rsidR="00B12329" w:rsidRPr="0028616F" w:rsidRDefault="00B12329" w:rsidP="00E76987">
            <w:pPr>
              <w:jc w:val="both"/>
              <w:rPr>
                <w:sz w:val="24"/>
                <w:szCs w:val="24"/>
                <w:lang w:eastAsia="en-US"/>
              </w:rPr>
            </w:pPr>
            <w:r w:rsidRPr="0028616F">
              <w:rPr>
                <w:sz w:val="24"/>
                <w:szCs w:val="24"/>
                <w:lang w:eastAsia="en-US"/>
              </w:rPr>
              <w:t>Кол-во заданий с развёрнутым ответом</w:t>
            </w:r>
          </w:p>
        </w:tc>
        <w:tc>
          <w:tcPr>
            <w:tcW w:w="1594" w:type="dxa"/>
            <w:vMerge w:val="restart"/>
          </w:tcPr>
          <w:p w:rsidR="00B12329" w:rsidRPr="0028616F" w:rsidRDefault="00B12329" w:rsidP="00E76987">
            <w:pPr>
              <w:jc w:val="both"/>
              <w:rPr>
                <w:sz w:val="24"/>
                <w:szCs w:val="24"/>
                <w:lang w:eastAsia="en-US"/>
              </w:rPr>
            </w:pPr>
            <w:r w:rsidRPr="0028616F">
              <w:rPr>
                <w:sz w:val="24"/>
                <w:szCs w:val="24"/>
                <w:lang w:eastAsia="en-US"/>
              </w:rPr>
              <w:t>Первичный балл</w:t>
            </w:r>
          </w:p>
        </w:tc>
        <w:tc>
          <w:tcPr>
            <w:tcW w:w="1103" w:type="dxa"/>
            <w:vMerge w:val="restart"/>
          </w:tcPr>
          <w:p w:rsidR="00B12329" w:rsidRPr="0028616F" w:rsidRDefault="00B12329" w:rsidP="00E76987">
            <w:pPr>
              <w:jc w:val="both"/>
              <w:rPr>
                <w:sz w:val="24"/>
                <w:szCs w:val="24"/>
                <w:lang w:eastAsia="en-US"/>
              </w:rPr>
            </w:pPr>
            <w:r w:rsidRPr="0028616F">
              <w:rPr>
                <w:sz w:val="24"/>
                <w:szCs w:val="24"/>
                <w:lang w:eastAsia="en-US"/>
              </w:rPr>
              <w:t>Оценка</w:t>
            </w:r>
          </w:p>
        </w:tc>
      </w:tr>
      <w:tr w:rsidR="00B12329" w:rsidRPr="0028616F" w:rsidTr="00E76987">
        <w:trPr>
          <w:trHeight w:val="121"/>
          <w:jc w:val="center"/>
        </w:trPr>
        <w:tc>
          <w:tcPr>
            <w:tcW w:w="993" w:type="dxa"/>
            <w:vMerge/>
          </w:tcPr>
          <w:p w:rsidR="00B12329" w:rsidRPr="0028616F" w:rsidRDefault="00B12329" w:rsidP="00E76987">
            <w:pPr>
              <w:jc w:val="both"/>
              <w:rPr>
                <w:sz w:val="24"/>
                <w:szCs w:val="24"/>
                <w:lang w:eastAsia="en-US"/>
              </w:rPr>
            </w:pPr>
          </w:p>
        </w:tc>
        <w:tc>
          <w:tcPr>
            <w:tcW w:w="907" w:type="dxa"/>
          </w:tcPr>
          <w:p w:rsidR="00B12329" w:rsidRPr="0028616F" w:rsidRDefault="00B12329" w:rsidP="00E76987">
            <w:pPr>
              <w:jc w:val="both"/>
              <w:rPr>
                <w:sz w:val="24"/>
                <w:szCs w:val="24"/>
                <w:lang w:eastAsia="en-US"/>
              </w:rPr>
            </w:pPr>
            <w:r w:rsidRPr="0028616F">
              <w:rPr>
                <w:sz w:val="24"/>
                <w:szCs w:val="24"/>
                <w:lang w:eastAsia="en-US"/>
              </w:rPr>
              <w:t>Всего</w:t>
            </w:r>
          </w:p>
        </w:tc>
        <w:tc>
          <w:tcPr>
            <w:tcW w:w="1787" w:type="dxa"/>
          </w:tcPr>
          <w:p w:rsidR="00B12329" w:rsidRPr="0028616F" w:rsidRDefault="00B12329" w:rsidP="00E76987">
            <w:pPr>
              <w:jc w:val="both"/>
              <w:rPr>
                <w:sz w:val="24"/>
                <w:szCs w:val="24"/>
                <w:lang w:eastAsia="en-US"/>
              </w:rPr>
            </w:pPr>
            <w:r w:rsidRPr="0028616F">
              <w:rPr>
                <w:sz w:val="24"/>
                <w:szCs w:val="24"/>
                <w:lang w:eastAsia="en-US"/>
              </w:rPr>
              <w:t>Выполнено</w:t>
            </w:r>
          </w:p>
        </w:tc>
        <w:tc>
          <w:tcPr>
            <w:tcW w:w="941" w:type="dxa"/>
          </w:tcPr>
          <w:p w:rsidR="00B12329" w:rsidRPr="0028616F" w:rsidRDefault="00B12329" w:rsidP="00E76987">
            <w:pPr>
              <w:jc w:val="both"/>
              <w:rPr>
                <w:sz w:val="24"/>
                <w:szCs w:val="24"/>
                <w:lang w:eastAsia="en-US"/>
              </w:rPr>
            </w:pPr>
            <w:r w:rsidRPr="0028616F">
              <w:rPr>
                <w:sz w:val="24"/>
                <w:szCs w:val="24"/>
                <w:lang w:eastAsia="en-US"/>
              </w:rPr>
              <w:t>Всего</w:t>
            </w:r>
          </w:p>
        </w:tc>
        <w:tc>
          <w:tcPr>
            <w:tcW w:w="1610" w:type="dxa"/>
          </w:tcPr>
          <w:p w:rsidR="00B12329" w:rsidRPr="0028616F" w:rsidRDefault="00B12329" w:rsidP="00E76987">
            <w:pPr>
              <w:jc w:val="both"/>
              <w:rPr>
                <w:sz w:val="24"/>
                <w:szCs w:val="24"/>
                <w:lang w:eastAsia="en-US"/>
              </w:rPr>
            </w:pPr>
            <w:r w:rsidRPr="0028616F">
              <w:rPr>
                <w:sz w:val="24"/>
                <w:szCs w:val="24"/>
                <w:lang w:eastAsia="en-US"/>
              </w:rPr>
              <w:t>Выполнено</w:t>
            </w:r>
          </w:p>
        </w:tc>
        <w:tc>
          <w:tcPr>
            <w:tcW w:w="1594" w:type="dxa"/>
            <w:vMerge/>
          </w:tcPr>
          <w:p w:rsidR="00B12329" w:rsidRPr="0028616F" w:rsidRDefault="00B12329" w:rsidP="00E76987">
            <w:pPr>
              <w:jc w:val="both"/>
              <w:rPr>
                <w:sz w:val="24"/>
                <w:szCs w:val="24"/>
                <w:lang w:eastAsia="en-US"/>
              </w:rPr>
            </w:pPr>
          </w:p>
        </w:tc>
        <w:tc>
          <w:tcPr>
            <w:tcW w:w="1103" w:type="dxa"/>
            <w:vMerge/>
          </w:tcPr>
          <w:p w:rsidR="00B12329" w:rsidRPr="0028616F" w:rsidRDefault="00B12329" w:rsidP="00E76987">
            <w:pPr>
              <w:jc w:val="both"/>
              <w:rPr>
                <w:sz w:val="24"/>
                <w:szCs w:val="24"/>
                <w:lang w:eastAsia="en-US"/>
              </w:rPr>
            </w:pPr>
          </w:p>
        </w:tc>
      </w:tr>
      <w:tr w:rsidR="00B12329" w:rsidRPr="0028616F" w:rsidTr="00E76987">
        <w:trPr>
          <w:trHeight w:val="379"/>
          <w:jc w:val="center"/>
        </w:trPr>
        <w:tc>
          <w:tcPr>
            <w:tcW w:w="993" w:type="dxa"/>
          </w:tcPr>
          <w:p w:rsidR="00B12329" w:rsidRPr="0028616F" w:rsidRDefault="00B12329" w:rsidP="00E76987">
            <w:pPr>
              <w:jc w:val="both"/>
              <w:rPr>
                <w:sz w:val="24"/>
                <w:szCs w:val="24"/>
                <w:lang w:eastAsia="en-US"/>
              </w:rPr>
            </w:pPr>
            <w:r w:rsidRPr="0028616F">
              <w:rPr>
                <w:sz w:val="24"/>
                <w:szCs w:val="24"/>
                <w:lang w:eastAsia="en-US"/>
              </w:rPr>
              <w:t>1</w:t>
            </w:r>
          </w:p>
        </w:tc>
        <w:tc>
          <w:tcPr>
            <w:tcW w:w="907" w:type="dxa"/>
          </w:tcPr>
          <w:p w:rsidR="00B12329" w:rsidRPr="0028616F" w:rsidRDefault="00B12329" w:rsidP="00E76987">
            <w:pPr>
              <w:jc w:val="both"/>
              <w:rPr>
                <w:sz w:val="24"/>
                <w:szCs w:val="24"/>
                <w:lang w:eastAsia="en-US"/>
              </w:rPr>
            </w:pPr>
            <w:r w:rsidRPr="0028616F">
              <w:rPr>
                <w:sz w:val="24"/>
                <w:szCs w:val="24"/>
                <w:lang w:eastAsia="en-US"/>
              </w:rPr>
              <w:t>18</w:t>
            </w:r>
          </w:p>
        </w:tc>
        <w:tc>
          <w:tcPr>
            <w:tcW w:w="1787" w:type="dxa"/>
          </w:tcPr>
          <w:p w:rsidR="00B12329" w:rsidRPr="0028616F" w:rsidRDefault="00B12329" w:rsidP="00E76987">
            <w:pPr>
              <w:jc w:val="both"/>
              <w:rPr>
                <w:sz w:val="24"/>
                <w:szCs w:val="24"/>
                <w:lang w:eastAsia="en-US"/>
              </w:rPr>
            </w:pPr>
            <w:r w:rsidRPr="0028616F">
              <w:rPr>
                <w:sz w:val="24"/>
                <w:szCs w:val="24"/>
                <w:lang w:eastAsia="en-US"/>
              </w:rPr>
              <w:t>12</w:t>
            </w:r>
          </w:p>
        </w:tc>
        <w:tc>
          <w:tcPr>
            <w:tcW w:w="941" w:type="dxa"/>
          </w:tcPr>
          <w:p w:rsidR="00B12329" w:rsidRPr="0028616F" w:rsidRDefault="00B12329" w:rsidP="00E76987">
            <w:pPr>
              <w:jc w:val="both"/>
              <w:rPr>
                <w:sz w:val="24"/>
                <w:szCs w:val="24"/>
                <w:lang w:eastAsia="en-US"/>
              </w:rPr>
            </w:pPr>
            <w:r w:rsidRPr="0028616F">
              <w:rPr>
                <w:sz w:val="24"/>
                <w:szCs w:val="24"/>
                <w:lang w:eastAsia="en-US"/>
              </w:rPr>
              <w:t>7</w:t>
            </w:r>
          </w:p>
        </w:tc>
        <w:tc>
          <w:tcPr>
            <w:tcW w:w="1610" w:type="dxa"/>
          </w:tcPr>
          <w:p w:rsidR="00B12329" w:rsidRPr="0028616F" w:rsidRDefault="00B12329" w:rsidP="00E76987">
            <w:pPr>
              <w:jc w:val="both"/>
              <w:rPr>
                <w:sz w:val="24"/>
                <w:szCs w:val="24"/>
                <w:lang w:eastAsia="en-US"/>
              </w:rPr>
            </w:pPr>
            <w:r w:rsidRPr="0028616F">
              <w:rPr>
                <w:sz w:val="24"/>
                <w:szCs w:val="24"/>
                <w:lang w:eastAsia="en-US"/>
              </w:rPr>
              <w:t>1</w:t>
            </w:r>
          </w:p>
        </w:tc>
        <w:tc>
          <w:tcPr>
            <w:tcW w:w="1594" w:type="dxa"/>
          </w:tcPr>
          <w:p w:rsidR="00B12329" w:rsidRPr="0028616F" w:rsidRDefault="00B12329" w:rsidP="00E76987">
            <w:pPr>
              <w:jc w:val="both"/>
              <w:rPr>
                <w:sz w:val="24"/>
                <w:szCs w:val="24"/>
                <w:lang w:eastAsia="en-US"/>
              </w:rPr>
            </w:pPr>
            <w:r w:rsidRPr="0028616F">
              <w:rPr>
                <w:sz w:val="24"/>
                <w:szCs w:val="24"/>
                <w:lang w:eastAsia="en-US"/>
              </w:rPr>
              <w:t>26</w:t>
            </w:r>
          </w:p>
        </w:tc>
        <w:tc>
          <w:tcPr>
            <w:tcW w:w="1103" w:type="dxa"/>
          </w:tcPr>
          <w:p w:rsidR="00B12329" w:rsidRPr="0028616F" w:rsidRDefault="00B12329" w:rsidP="00E76987">
            <w:pPr>
              <w:jc w:val="both"/>
              <w:rPr>
                <w:sz w:val="24"/>
                <w:szCs w:val="24"/>
                <w:lang w:eastAsia="en-US"/>
              </w:rPr>
            </w:pPr>
            <w:r w:rsidRPr="0028616F">
              <w:rPr>
                <w:sz w:val="24"/>
                <w:szCs w:val="24"/>
                <w:lang w:eastAsia="en-US"/>
              </w:rPr>
              <w:t>4</w:t>
            </w:r>
          </w:p>
        </w:tc>
      </w:tr>
      <w:tr w:rsidR="00B12329" w:rsidRPr="0028616F" w:rsidTr="00E76987">
        <w:trPr>
          <w:trHeight w:val="121"/>
          <w:jc w:val="center"/>
        </w:trPr>
        <w:tc>
          <w:tcPr>
            <w:tcW w:w="993" w:type="dxa"/>
          </w:tcPr>
          <w:p w:rsidR="00B12329" w:rsidRPr="0028616F" w:rsidRDefault="00B12329" w:rsidP="00E76987">
            <w:pPr>
              <w:jc w:val="both"/>
              <w:rPr>
                <w:sz w:val="24"/>
                <w:szCs w:val="24"/>
                <w:lang w:eastAsia="en-US"/>
              </w:rPr>
            </w:pPr>
            <w:r w:rsidRPr="0028616F">
              <w:rPr>
                <w:sz w:val="24"/>
                <w:szCs w:val="24"/>
                <w:lang w:eastAsia="en-US"/>
              </w:rPr>
              <w:t>2</w:t>
            </w:r>
          </w:p>
        </w:tc>
        <w:tc>
          <w:tcPr>
            <w:tcW w:w="907" w:type="dxa"/>
          </w:tcPr>
          <w:p w:rsidR="00B12329" w:rsidRPr="0028616F" w:rsidRDefault="00B12329" w:rsidP="00E76987">
            <w:pPr>
              <w:jc w:val="both"/>
              <w:rPr>
                <w:sz w:val="24"/>
                <w:szCs w:val="24"/>
                <w:lang w:eastAsia="en-US"/>
              </w:rPr>
            </w:pPr>
            <w:r w:rsidRPr="0028616F">
              <w:rPr>
                <w:sz w:val="24"/>
                <w:szCs w:val="24"/>
                <w:lang w:eastAsia="en-US"/>
              </w:rPr>
              <w:t>18</w:t>
            </w:r>
          </w:p>
        </w:tc>
        <w:tc>
          <w:tcPr>
            <w:tcW w:w="1787" w:type="dxa"/>
          </w:tcPr>
          <w:p w:rsidR="00B12329" w:rsidRPr="0028616F" w:rsidRDefault="00B12329" w:rsidP="00E76987">
            <w:pPr>
              <w:jc w:val="both"/>
              <w:rPr>
                <w:sz w:val="24"/>
                <w:szCs w:val="24"/>
                <w:lang w:eastAsia="en-US"/>
              </w:rPr>
            </w:pPr>
            <w:r w:rsidRPr="0028616F">
              <w:rPr>
                <w:sz w:val="24"/>
                <w:szCs w:val="24"/>
                <w:lang w:eastAsia="en-US"/>
              </w:rPr>
              <w:t>10</w:t>
            </w:r>
          </w:p>
        </w:tc>
        <w:tc>
          <w:tcPr>
            <w:tcW w:w="941" w:type="dxa"/>
          </w:tcPr>
          <w:p w:rsidR="00B12329" w:rsidRPr="0028616F" w:rsidRDefault="00B12329" w:rsidP="00E76987">
            <w:pPr>
              <w:jc w:val="both"/>
              <w:rPr>
                <w:sz w:val="24"/>
                <w:szCs w:val="24"/>
                <w:lang w:eastAsia="en-US"/>
              </w:rPr>
            </w:pPr>
            <w:r w:rsidRPr="0028616F">
              <w:rPr>
                <w:sz w:val="24"/>
                <w:szCs w:val="24"/>
                <w:lang w:eastAsia="en-US"/>
              </w:rPr>
              <w:t>7</w:t>
            </w:r>
          </w:p>
        </w:tc>
        <w:tc>
          <w:tcPr>
            <w:tcW w:w="1610" w:type="dxa"/>
          </w:tcPr>
          <w:p w:rsidR="00B12329" w:rsidRPr="0028616F" w:rsidRDefault="00B12329" w:rsidP="00E76987">
            <w:pPr>
              <w:jc w:val="both"/>
              <w:rPr>
                <w:sz w:val="24"/>
                <w:szCs w:val="24"/>
                <w:lang w:eastAsia="en-US"/>
              </w:rPr>
            </w:pPr>
            <w:r w:rsidRPr="0028616F">
              <w:rPr>
                <w:sz w:val="24"/>
                <w:szCs w:val="24"/>
                <w:lang w:eastAsia="en-US"/>
              </w:rPr>
              <w:t>0</w:t>
            </w:r>
          </w:p>
        </w:tc>
        <w:tc>
          <w:tcPr>
            <w:tcW w:w="1594" w:type="dxa"/>
          </w:tcPr>
          <w:p w:rsidR="00B12329" w:rsidRPr="0028616F" w:rsidRDefault="00B12329" w:rsidP="00E76987">
            <w:pPr>
              <w:jc w:val="both"/>
              <w:rPr>
                <w:sz w:val="24"/>
                <w:szCs w:val="24"/>
                <w:lang w:eastAsia="en-US"/>
              </w:rPr>
            </w:pPr>
            <w:r w:rsidRPr="0028616F">
              <w:rPr>
                <w:sz w:val="24"/>
                <w:szCs w:val="24"/>
                <w:lang w:eastAsia="en-US"/>
              </w:rPr>
              <w:t>21</w:t>
            </w:r>
          </w:p>
        </w:tc>
        <w:tc>
          <w:tcPr>
            <w:tcW w:w="1103" w:type="dxa"/>
          </w:tcPr>
          <w:p w:rsidR="00B12329" w:rsidRPr="0028616F" w:rsidRDefault="00B12329" w:rsidP="00E76987">
            <w:pPr>
              <w:jc w:val="both"/>
              <w:rPr>
                <w:sz w:val="24"/>
                <w:szCs w:val="24"/>
                <w:lang w:eastAsia="en-US"/>
              </w:rPr>
            </w:pPr>
            <w:r w:rsidRPr="0028616F">
              <w:rPr>
                <w:sz w:val="24"/>
                <w:szCs w:val="24"/>
                <w:lang w:eastAsia="en-US"/>
              </w:rPr>
              <w:t>3</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Оба участника экзамена не выполнили задания с кратким ответом:</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 – относительность движения;</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№15 – погрешность измерений.</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Оба участника экзамена не выполнили задания с развёрнутым ответом:</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 – экспериментальное задание;</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 – качественная задача на сравнение теплоёмкости тел;</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№6 – расчётная задача на закон сохранения импульса.</w:t>
      </w:r>
    </w:p>
    <w:p w:rsidR="00B12329" w:rsidRPr="0028616F" w:rsidRDefault="00B12329" w:rsidP="00B12329">
      <w:pPr>
        <w:spacing w:after="0" w:line="240" w:lineRule="auto"/>
        <w:jc w:val="both"/>
        <w:rPr>
          <w:rFonts w:ascii="Times New Roman" w:eastAsia="Times New Roman" w:hAnsi="Times New Roman" w:cs="Times New Roman"/>
          <w:i/>
          <w:sz w:val="24"/>
          <w:szCs w:val="24"/>
        </w:rPr>
      </w:pPr>
      <w:r w:rsidRPr="0028616F">
        <w:rPr>
          <w:rFonts w:ascii="Times New Roman" w:eastAsia="Times New Roman" w:hAnsi="Times New Roman" w:cs="Times New Roman"/>
          <w:sz w:val="24"/>
          <w:szCs w:val="24"/>
        </w:rPr>
        <w:t xml:space="preserve"> </w:t>
      </w:r>
      <w:r w:rsidRPr="0028616F">
        <w:rPr>
          <w:rFonts w:ascii="Times New Roman" w:eastAsia="Times New Roman" w:hAnsi="Times New Roman" w:cs="Times New Roman"/>
          <w:i/>
          <w:sz w:val="24"/>
          <w:szCs w:val="24"/>
        </w:rPr>
        <w:t>Рекомендации  по совершенствованию процесса преподавания  физики</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Анализ статистических данных о выполнении выпускниками основной школы заданий экзаменационной работы привел к следующим выводам.</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w:t>
      </w:r>
      <w:r w:rsidRPr="0028616F">
        <w:rPr>
          <w:rFonts w:ascii="Times New Roman" w:eastAsia="Times New Roman" w:hAnsi="Times New Roman" w:cs="Times New Roman"/>
          <w:sz w:val="24"/>
          <w:szCs w:val="24"/>
        </w:rPr>
        <w:tab/>
        <w:t xml:space="preserve">На уроках физики необходимо обращать внимание на организацию целенаправленной работы по систематизации и обобщению учебного материала. </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r w:rsidRPr="0028616F">
        <w:rPr>
          <w:rFonts w:ascii="Times New Roman" w:eastAsia="Times New Roman" w:hAnsi="Times New Roman" w:cs="Times New Roman"/>
          <w:sz w:val="24"/>
          <w:szCs w:val="24"/>
        </w:rPr>
        <w:tab/>
        <w:t>При составлении календарно-тематического планирования учителю целесообразно включать подготовку к ОГЭ, решение задач, подобных включаемым в ОГЭ, физический эксперимент.</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r w:rsidRPr="0028616F">
        <w:rPr>
          <w:rFonts w:ascii="Times New Roman" w:eastAsia="Times New Roman" w:hAnsi="Times New Roman" w:cs="Times New Roman"/>
          <w:sz w:val="24"/>
          <w:szCs w:val="24"/>
        </w:rPr>
        <w:tab/>
        <w:t>Необходимо при составлении рабочей программы по предмету учесть возможность отработки знаний и умений школьников по наиболее сложным темам школьного курса физики («Механика», «Электродинамика»).</w:t>
      </w:r>
    </w:p>
    <w:p w:rsidR="00B12329" w:rsidRPr="0028616F" w:rsidRDefault="00B12329" w:rsidP="00B12329">
      <w:pPr>
        <w:spacing w:after="0" w:line="240" w:lineRule="auto"/>
        <w:jc w:val="both"/>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Рекомендации учителям-предметникам:</w:t>
      </w:r>
    </w:p>
    <w:p w:rsidR="00B12329" w:rsidRPr="0028616F" w:rsidRDefault="00B12329" w:rsidP="00B12329">
      <w:pPr>
        <w:spacing w:after="0" w:line="240" w:lineRule="auto"/>
        <w:jc w:val="both"/>
        <w:rPr>
          <w:rFonts w:ascii="Times New Roman" w:eastAsia="Times New Roman" w:hAnsi="Times New Roman" w:cs="Times New Roman"/>
          <w:b/>
          <w:sz w:val="24"/>
          <w:szCs w:val="24"/>
        </w:rPr>
      </w:pPr>
      <w:r w:rsidRPr="0028616F">
        <w:rPr>
          <w:rFonts w:ascii="Times New Roman" w:eastAsia="Times New Roman" w:hAnsi="Times New Roman" w:cs="Times New Roman"/>
          <w:sz w:val="24"/>
          <w:szCs w:val="24"/>
        </w:rPr>
        <w:t>-практиковать текущий контроль в форме тестирования на уроке и в форме  компьютерного тестирования, увеличить долю работы по выполнению заданий по темам, в которых допущено наибольшее количество ошибок.</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приучать выпускников к внимательному чтению и неукоснительному выполнению инструкций, использующихся в материалах ОГЭ, к четкому, разборчивому письму.</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организовывать индивидуальные консультации обучающихся 9 класса по </w:t>
      </w:r>
      <w:proofErr w:type="gramStart"/>
      <w:r w:rsidRPr="0028616F">
        <w:rPr>
          <w:rFonts w:ascii="Times New Roman" w:eastAsia="Times New Roman" w:hAnsi="Times New Roman" w:cs="Times New Roman"/>
          <w:sz w:val="24"/>
          <w:szCs w:val="24"/>
        </w:rPr>
        <w:t>профилактике  стресса</w:t>
      </w:r>
      <w:proofErr w:type="gramEnd"/>
      <w:r w:rsidRPr="0028616F">
        <w:rPr>
          <w:rFonts w:ascii="Times New Roman" w:eastAsia="Times New Roman" w:hAnsi="Times New Roman" w:cs="Times New Roman"/>
          <w:sz w:val="24"/>
          <w:szCs w:val="24"/>
        </w:rPr>
        <w:t xml:space="preserve"> перед экзаменом, по психологической подготовке к ОГЭ.</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 планировать подготовку к аттестационным процедурам обучающихся с низкой мотивацией и недостаточной подготовкой через индивидуальную работу, ведение мониторинга успешности отдельных тем и заданий, четкое отслеживание подготовки каждого обучающегося к ОГЭ.</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lastRenderedPageBreak/>
        <w:t>- классным руководителям проводить разъяснительную работу с родителями по повышению степени личной ответственности за результат ОГЭ;</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педагогу-психологу проводить психологическое консультирование с родителями, чьи дети относятся к группе риска;</w:t>
      </w:r>
    </w:p>
    <w:p w:rsidR="00B12329" w:rsidRPr="0028616F" w:rsidRDefault="00B12329" w:rsidP="00B12329">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классным руководителям проводить   разъяснительную работу с родителями по обеспечению контроля за посещаемостью консультаций обучающихся категории риска, по регулированию педагогической позиции во взаимодействии с детьми.</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К государственной (итоговой) аттестации за курс основной школы были допущены все - 21 обучающийся.  В соответствии с приказом Министерства просвещения Российской Федерации и Федеральной службы по надзору в сфере образования и науки от 16 марта 2021 года №104/306 «Об особенностях проведения государственной итоговой аттестации по образовательным программам основного общего образования в 2021 году» (зарегистрирован Министерством юстиции Российской Федерации 2 апреля 2021 г., регистрационный № 62970), все учащиеся сдавали 2 экзамена: математику   и русский язык. Предварительно с обучающимися проводились репетиционные экзамены для психологического настроя и ознакомления с процедурой проведения экзаменов, мониторинга сформированных навыков обучения. Так же в мае 2021 года были проведены региональные диагностические работы по русскому языку и математике.</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Обязательный экзамен по русскому языку сдали все  обучающиеся с первого раза. </w:t>
      </w:r>
    </w:p>
    <w:p w:rsidR="00B12329" w:rsidRPr="0028616F" w:rsidRDefault="00B12329" w:rsidP="00B12329">
      <w:pPr>
        <w:spacing w:after="0" w:line="240" w:lineRule="auto"/>
        <w:ind w:firstLine="709"/>
        <w:jc w:val="center"/>
        <w:rPr>
          <w:rFonts w:ascii="Times New Roman" w:eastAsia="Times New Roman" w:hAnsi="Times New Roman" w:cs="Times New Roman"/>
          <w:b/>
          <w:sz w:val="24"/>
          <w:szCs w:val="24"/>
        </w:rPr>
      </w:pPr>
      <w:r w:rsidRPr="0028616F">
        <w:rPr>
          <w:rFonts w:ascii="Times New Roman" w:eastAsia="Times New Roman" w:hAnsi="Times New Roman" w:cs="Times New Roman"/>
          <w:b/>
          <w:sz w:val="24"/>
          <w:szCs w:val="24"/>
        </w:rPr>
        <w:t>Русский язык</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731"/>
        <w:gridCol w:w="676"/>
        <w:gridCol w:w="682"/>
        <w:gridCol w:w="624"/>
        <w:gridCol w:w="883"/>
        <w:gridCol w:w="938"/>
        <w:gridCol w:w="992"/>
        <w:gridCol w:w="992"/>
        <w:gridCol w:w="851"/>
      </w:tblGrid>
      <w:tr w:rsidR="00B12329" w:rsidRPr="0028616F" w:rsidTr="00E76987">
        <w:trPr>
          <w:cantSplit/>
          <w:jc w:val="center"/>
        </w:trPr>
        <w:tc>
          <w:tcPr>
            <w:tcW w:w="990" w:type="dxa"/>
            <w:vMerge w:val="restart"/>
            <w:tcBorders>
              <w:top w:val="single" w:sz="4" w:space="0" w:color="auto"/>
              <w:left w:val="single" w:sz="4" w:space="0" w:color="auto"/>
              <w:bottom w:val="single" w:sz="4" w:space="0" w:color="auto"/>
              <w:right w:val="single" w:sz="4" w:space="0" w:color="auto"/>
            </w:tcBorders>
            <w:textDirection w:val="btLr"/>
          </w:tcPr>
          <w:p w:rsidR="00B12329" w:rsidRPr="0028616F" w:rsidRDefault="00B12329" w:rsidP="00E76987">
            <w:pPr>
              <w:spacing w:after="0" w:line="240" w:lineRule="auto"/>
              <w:ind w:left="113" w:right="113"/>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Общее число </w:t>
            </w:r>
          </w:p>
          <w:p w:rsidR="00B12329" w:rsidRPr="0028616F" w:rsidRDefault="00B12329" w:rsidP="00E76987">
            <w:pPr>
              <w:spacing w:after="0" w:line="240" w:lineRule="auto"/>
              <w:ind w:left="113" w:right="113"/>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уч-ся, сдавших экзамен</w:t>
            </w:r>
          </w:p>
        </w:tc>
        <w:tc>
          <w:tcPr>
            <w:tcW w:w="2713" w:type="dxa"/>
            <w:gridSpan w:val="4"/>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Число учащихся, сдавших экзамен на:</w:t>
            </w:r>
          </w:p>
        </w:tc>
        <w:tc>
          <w:tcPr>
            <w:tcW w:w="883"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Успеваемость </w:t>
            </w:r>
          </w:p>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938" w:type="dxa"/>
            <w:vMerge w:val="restart"/>
            <w:tcBorders>
              <w:top w:val="single" w:sz="4" w:space="0" w:color="auto"/>
              <w:left w:val="single" w:sz="4" w:space="0" w:color="auto"/>
              <w:right w:val="single" w:sz="4" w:space="0" w:color="auto"/>
            </w:tcBorders>
            <w:textDirection w:val="btLr"/>
          </w:tcPr>
          <w:p w:rsidR="00B12329" w:rsidRPr="0028616F" w:rsidRDefault="00B12329" w:rsidP="00E76987">
            <w:pPr>
              <w:spacing w:after="0" w:line="240" w:lineRule="auto"/>
              <w:ind w:left="113" w:right="113"/>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Качество знаний за экзамен %</w:t>
            </w:r>
          </w:p>
        </w:tc>
        <w:tc>
          <w:tcPr>
            <w:tcW w:w="992" w:type="dxa"/>
            <w:vMerge w:val="restart"/>
            <w:tcBorders>
              <w:top w:val="single" w:sz="4" w:space="0" w:color="auto"/>
              <w:left w:val="single" w:sz="4" w:space="0" w:color="auto"/>
              <w:right w:val="single" w:sz="4" w:space="0" w:color="auto"/>
            </w:tcBorders>
            <w:textDirection w:val="btLr"/>
          </w:tcPr>
          <w:p w:rsidR="00B12329" w:rsidRPr="0028616F" w:rsidRDefault="00B12329" w:rsidP="00E76987">
            <w:pPr>
              <w:spacing w:after="0" w:line="240" w:lineRule="auto"/>
              <w:ind w:left="113" w:right="113"/>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Качество знаний за год %</w:t>
            </w:r>
          </w:p>
        </w:tc>
        <w:tc>
          <w:tcPr>
            <w:tcW w:w="992" w:type="dxa"/>
            <w:vMerge w:val="restart"/>
            <w:tcBorders>
              <w:top w:val="single" w:sz="4" w:space="0" w:color="auto"/>
              <w:left w:val="single" w:sz="4" w:space="0" w:color="auto"/>
              <w:right w:val="single" w:sz="4" w:space="0" w:color="auto"/>
            </w:tcBorders>
            <w:textDirection w:val="btLr"/>
          </w:tcPr>
          <w:p w:rsidR="00B12329" w:rsidRPr="0028616F" w:rsidRDefault="00B12329" w:rsidP="00E76987">
            <w:pPr>
              <w:spacing w:after="0" w:line="240" w:lineRule="auto"/>
              <w:ind w:left="113" w:right="113"/>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Средний</w:t>
            </w:r>
          </w:p>
          <w:p w:rsidR="00B12329" w:rsidRPr="0028616F" w:rsidRDefault="00B12329" w:rsidP="00E76987">
            <w:pPr>
              <w:spacing w:after="0" w:line="240" w:lineRule="auto"/>
              <w:ind w:left="113" w:right="113"/>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Балл в школе</w:t>
            </w:r>
          </w:p>
        </w:tc>
        <w:tc>
          <w:tcPr>
            <w:tcW w:w="851" w:type="dxa"/>
            <w:vMerge w:val="restart"/>
            <w:tcBorders>
              <w:top w:val="single" w:sz="4" w:space="0" w:color="auto"/>
              <w:left w:val="single" w:sz="4" w:space="0" w:color="auto"/>
              <w:right w:val="single" w:sz="4" w:space="0" w:color="auto"/>
            </w:tcBorders>
            <w:textDirection w:val="btLr"/>
          </w:tcPr>
          <w:p w:rsidR="00B12329" w:rsidRPr="0028616F" w:rsidRDefault="00B12329" w:rsidP="00E76987">
            <w:pPr>
              <w:spacing w:after="0" w:line="240" w:lineRule="auto"/>
              <w:ind w:left="113" w:right="113"/>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Средняя отметка</w:t>
            </w:r>
          </w:p>
        </w:tc>
      </w:tr>
      <w:tr w:rsidR="00B12329" w:rsidRPr="0028616F" w:rsidTr="00E76987">
        <w:trPr>
          <w:cantSplit/>
          <w:trHeight w:val="1268"/>
          <w:jc w:val="center"/>
        </w:trPr>
        <w:tc>
          <w:tcPr>
            <w:tcW w:w="990"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rPr>
                <w:rFonts w:ascii="Calibri" w:eastAsia="Calibri" w:hAnsi="Calibri" w:cs="Times New Roman"/>
                <w:sz w:val="24"/>
                <w:szCs w:val="24"/>
              </w:rPr>
            </w:pPr>
          </w:p>
        </w:tc>
        <w:tc>
          <w:tcPr>
            <w:tcW w:w="73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68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62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c>
          <w:tcPr>
            <w:tcW w:w="883" w:type="dxa"/>
            <w:vMerge/>
            <w:tcBorders>
              <w:left w:val="single" w:sz="4" w:space="0" w:color="auto"/>
              <w:bottom w:val="single" w:sz="4" w:space="0" w:color="auto"/>
              <w:right w:val="single" w:sz="4" w:space="0" w:color="auto"/>
            </w:tcBorders>
            <w:vAlign w:val="center"/>
          </w:tcPr>
          <w:p w:rsidR="00B12329" w:rsidRPr="0028616F" w:rsidRDefault="00B12329" w:rsidP="00E76987">
            <w:pPr>
              <w:spacing w:after="0" w:line="240" w:lineRule="auto"/>
              <w:jc w:val="both"/>
              <w:rPr>
                <w:rFonts w:ascii="Times New Roman" w:eastAsia="Times New Roman" w:hAnsi="Times New Roman" w:cs="Times New Roman"/>
                <w:sz w:val="24"/>
                <w:szCs w:val="24"/>
              </w:rPr>
            </w:pPr>
          </w:p>
        </w:tc>
        <w:tc>
          <w:tcPr>
            <w:tcW w:w="938" w:type="dxa"/>
            <w:vMerge/>
            <w:tcBorders>
              <w:left w:val="single" w:sz="4" w:space="0" w:color="auto"/>
              <w:bottom w:val="single" w:sz="4" w:space="0" w:color="auto"/>
              <w:right w:val="single" w:sz="4" w:space="0" w:color="auto"/>
            </w:tcBorders>
            <w:vAlign w:val="center"/>
          </w:tcPr>
          <w:p w:rsidR="00B12329" w:rsidRPr="0028616F" w:rsidRDefault="00B12329" w:rsidP="00E76987">
            <w:pPr>
              <w:jc w:val="both"/>
              <w:rPr>
                <w:rFonts w:ascii="Calibri" w:eastAsia="Calibri" w:hAnsi="Calibri" w:cs="Times New Roman"/>
                <w:sz w:val="24"/>
                <w:szCs w:val="24"/>
              </w:rPr>
            </w:pPr>
          </w:p>
        </w:tc>
        <w:tc>
          <w:tcPr>
            <w:tcW w:w="992" w:type="dxa"/>
            <w:vMerge/>
            <w:tcBorders>
              <w:left w:val="single" w:sz="4" w:space="0" w:color="auto"/>
              <w:bottom w:val="single" w:sz="4" w:space="0" w:color="auto"/>
              <w:right w:val="single" w:sz="4" w:space="0" w:color="auto"/>
            </w:tcBorders>
            <w:vAlign w:val="center"/>
          </w:tcPr>
          <w:p w:rsidR="00B12329" w:rsidRPr="0028616F" w:rsidRDefault="00B12329" w:rsidP="00E76987">
            <w:pPr>
              <w:jc w:val="both"/>
              <w:rPr>
                <w:rFonts w:ascii="Calibri" w:eastAsia="Calibri" w:hAnsi="Calibri" w:cs="Times New Roman"/>
                <w:sz w:val="24"/>
                <w:szCs w:val="24"/>
              </w:rPr>
            </w:pPr>
          </w:p>
        </w:tc>
        <w:tc>
          <w:tcPr>
            <w:tcW w:w="992" w:type="dxa"/>
            <w:vMerge/>
            <w:tcBorders>
              <w:left w:val="single" w:sz="4" w:space="0" w:color="auto"/>
              <w:bottom w:val="single" w:sz="4" w:space="0" w:color="auto"/>
              <w:right w:val="single" w:sz="4" w:space="0" w:color="auto"/>
            </w:tcBorders>
          </w:tcPr>
          <w:p w:rsidR="00B12329" w:rsidRPr="0028616F" w:rsidRDefault="00B12329" w:rsidP="00E76987">
            <w:pPr>
              <w:jc w:val="both"/>
              <w:rPr>
                <w:rFonts w:ascii="Calibri" w:eastAsia="Calibri" w:hAnsi="Calibri" w:cs="Times New Roman"/>
                <w:sz w:val="24"/>
                <w:szCs w:val="24"/>
              </w:rPr>
            </w:pPr>
          </w:p>
        </w:tc>
        <w:tc>
          <w:tcPr>
            <w:tcW w:w="851" w:type="dxa"/>
            <w:vMerge/>
            <w:tcBorders>
              <w:left w:val="single" w:sz="4" w:space="0" w:color="auto"/>
              <w:bottom w:val="single" w:sz="4" w:space="0" w:color="auto"/>
              <w:right w:val="single" w:sz="4" w:space="0" w:color="auto"/>
            </w:tcBorders>
          </w:tcPr>
          <w:p w:rsidR="00B12329" w:rsidRPr="0028616F" w:rsidRDefault="00B12329" w:rsidP="00E76987">
            <w:pPr>
              <w:jc w:val="both"/>
              <w:rPr>
                <w:rFonts w:ascii="Calibri" w:eastAsia="Calibri" w:hAnsi="Calibri" w:cs="Times New Roman"/>
                <w:sz w:val="24"/>
                <w:szCs w:val="24"/>
              </w:rPr>
            </w:pPr>
          </w:p>
        </w:tc>
      </w:tr>
      <w:tr w:rsidR="00B12329" w:rsidRPr="0028616F" w:rsidTr="00E76987">
        <w:trPr>
          <w:cantSplit/>
          <w:trHeight w:val="287"/>
          <w:jc w:val="center"/>
        </w:trPr>
        <w:tc>
          <w:tcPr>
            <w:tcW w:w="99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21</w:t>
            </w:r>
          </w:p>
        </w:tc>
        <w:tc>
          <w:tcPr>
            <w:tcW w:w="73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w:t>
            </w:r>
          </w:p>
        </w:tc>
        <w:tc>
          <w:tcPr>
            <w:tcW w:w="67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11</w:t>
            </w:r>
          </w:p>
        </w:tc>
        <w:tc>
          <w:tcPr>
            <w:tcW w:w="68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6</w:t>
            </w:r>
          </w:p>
        </w:tc>
        <w:tc>
          <w:tcPr>
            <w:tcW w:w="62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w:t>
            </w:r>
          </w:p>
        </w:tc>
        <w:tc>
          <w:tcPr>
            <w:tcW w:w="883"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lang w:val="en-US"/>
              </w:rPr>
            </w:pPr>
            <w:r w:rsidRPr="0028616F">
              <w:rPr>
                <w:rFonts w:ascii="Times New Roman" w:eastAsia="Times New Roman" w:hAnsi="Times New Roman" w:cs="Times New Roman"/>
                <w:sz w:val="24"/>
                <w:szCs w:val="24"/>
                <w:lang w:val="en-US"/>
              </w:rPr>
              <w:t>100</w:t>
            </w:r>
          </w:p>
        </w:tc>
        <w:tc>
          <w:tcPr>
            <w:tcW w:w="93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lang w:val="en-US"/>
              </w:rPr>
              <w:t xml:space="preserve">  </w:t>
            </w:r>
            <w:r w:rsidRPr="0028616F">
              <w:rPr>
                <w:rFonts w:ascii="Times New Roman" w:eastAsia="Times New Roman" w:hAnsi="Times New Roman" w:cs="Times New Roman"/>
                <w:sz w:val="24"/>
                <w:szCs w:val="24"/>
              </w:rPr>
              <w:t>71,4</w:t>
            </w:r>
          </w:p>
        </w:tc>
        <w:tc>
          <w:tcPr>
            <w:tcW w:w="99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lang w:val="en-US"/>
              </w:rPr>
              <w:t xml:space="preserve">  </w:t>
            </w:r>
            <w:r w:rsidRPr="0028616F">
              <w:rPr>
                <w:rFonts w:ascii="Times New Roman" w:eastAsia="Times New Roman" w:hAnsi="Times New Roman" w:cs="Times New Roman"/>
                <w:sz w:val="24"/>
                <w:szCs w:val="24"/>
              </w:rPr>
              <w:t>76</w:t>
            </w:r>
          </w:p>
        </w:tc>
        <w:tc>
          <w:tcPr>
            <w:tcW w:w="992"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24,762</w:t>
            </w:r>
          </w:p>
          <w:p w:rsidR="00B12329" w:rsidRPr="0028616F" w:rsidRDefault="00B12329" w:rsidP="00E76987">
            <w:pPr>
              <w:spacing w:after="0" w:line="240" w:lineRule="auto"/>
              <w:jc w:val="center"/>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3,9</w:t>
            </w:r>
          </w:p>
        </w:tc>
      </w:tr>
    </w:tbl>
    <w:p w:rsidR="00B12329" w:rsidRPr="0028616F" w:rsidRDefault="00B12329" w:rsidP="00B12329">
      <w:pPr>
        <w:spacing w:after="0" w:line="240" w:lineRule="auto"/>
        <w:jc w:val="both"/>
        <w:rPr>
          <w:rFonts w:ascii="Times New Roman" w:eastAsia="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538"/>
        <w:gridCol w:w="959"/>
        <w:gridCol w:w="1614"/>
        <w:gridCol w:w="956"/>
        <w:gridCol w:w="1170"/>
        <w:gridCol w:w="1276"/>
      </w:tblGrid>
      <w:tr w:rsidR="00B12329" w:rsidRPr="0028616F" w:rsidTr="00E76987">
        <w:tc>
          <w:tcPr>
            <w:tcW w:w="1985"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Всего выпускников</w:t>
            </w:r>
          </w:p>
        </w:tc>
        <w:tc>
          <w:tcPr>
            <w:tcW w:w="2497" w:type="dxa"/>
            <w:gridSpan w:val="2"/>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Подтвердили годовую оценку</w:t>
            </w:r>
          </w:p>
        </w:tc>
        <w:tc>
          <w:tcPr>
            <w:tcW w:w="2570" w:type="dxa"/>
            <w:gridSpan w:val="2"/>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Получили отметку выше годовой</w:t>
            </w:r>
          </w:p>
        </w:tc>
        <w:tc>
          <w:tcPr>
            <w:tcW w:w="2446" w:type="dxa"/>
            <w:gridSpan w:val="2"/>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Получили отметку ниже годовой</w:t>
            </w:r>
          </w:p>
        </w:tc>
      </w:tr>
      <w:tr w:rsidR="00B12329" w:rsidRPr="0028616F" w:rsidTr="00E76987">
        <w:tc>
          <w:tcPr>
            <w:tcW w:w="1985"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rPr>
                <w:rFonts w:ascii="Times New Roman" w:eastAsia="Calibri"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человек</w:t>
            </w:r>
          </w:p>
        </w:tc>
        <w:tc>
          <w:tcPr>
            <w:tcW w:w="95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61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человек</w:t>
            </w:r>
          </w:p>
        </w:tc>
        <w:tc>
          <w:tcPr>
            <w:tcW w:w="95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17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человек</w:t>
            </w:r>
          </w:p>
        </w:tc>
        <w:tc>
          <w:tcPr>
            <w:tcW w:w="127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r>
      <w:tr w:rsidR="00B12329" w:rsidRPr="0028616F" w:rsidTr="00E76987">
        <w:tc>
          <w:tcPr>
            <w:tcW w:w="1985"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21</w:t>
            </w:r>
          </w:p>
        </w:tc>
        <w:tc>
          <w:tcPr>
            <w:tcW w:w="153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lang w:val="en-US"/>
              </w:rPr>
              <w:t xml:space="preserve">      1</w:t>
            </w:r>
            <w:r w:rsidRPr="0028616F">
              <w:rPr>
                <w:rFonts w:ascii="Times New Roman" w:eastAsia="Times New Roman" w:hAnsi="Times New Roman" w:cs="Times New Roman"/>
                <w:sz w:val="24"/>
                <w:szCs w:val="24"/>
              </w:rPr>
              <w:t>5</w:t>
            </w:r>
          </w:p>
        </w:tc>
        <w:tc>
          <w:tcPr>
            <w:tcW w:w="95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71,4</w:t>
            </w:r>
          </w:p>
        </w:tc>
        <w:tc>
          <w:tcPr>
            <w:tcW w:w="161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95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14,2</w:t>
            </w:r>
          </w:p>
        </w:tc>
        <w:tc>
          <w:tcPr>
            <w:tcW w:w="117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14,2</w:t>
            </w:r>
          </w:p>
        </w:tc>
      </w:tr>
    </w:tbl>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Сравнивая годовые оценки и оценки, полученные по итогам итоговой аттестации учащихся по русскому языку, следует отметить, что 71% обучающихся подтвердили сою годовую отметку.</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Средний балл по русскому языку в школе – 24,762 б. Максимальное количество баллов – 30 баллов из 33 </w:t>
      </w:r>
      <w:proofErr w:type="gramStart"/>
      <w:r w:rsidRPr="0028616F">
        <w:rPr>
          <w:rFonts w:ascii="Times New Roman" w:eastAsia="Times New Roman" w:hAnsi="Times New Roman" w:cs="Times New Roman"/>
          <w:sz w:val="24"/>
          <w:szCs w:val="24"/>
        </w:rPr>
        <w:t>б..</w:t>
      </w:r>
      <w:proofErr w:type="gramEnd"/>
      <w:r w:rsidRPr="0028616F">
        <w:rPr>
          <w:rFonts w:ascii="Times New Roman" w:eastAsia="Times New Roman" w:hAnsi="Times New Roman" w:cs="Times New Roman"/>
          <w:sz w:val="24"/>
          <w:szCs w:val="24"/>
        </w:rPr>
        <w:t xml:space="preserve"> Такое количество баллов набрал 1 обучающийся, а 3 ученика набрали по 29 б. Минимальное набранное количество баллов -17.</w:t>
      </w:r>
    </w:p>
    <w:p w:rsidR="00B12329" w:rsidRPr="0028616F" w:rsidRDefault="00B12329" w:rsidP="00B12329">
      <w:pPr>
        <w:spacing w:after="0" w:line="240" w:lineRule="auto"/>
        <w:ind w:firstLine="708"/>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При сдаче обязательного экзамена по  математике  9  обучающихся получили отметку «2» (43 %) . Эти обучающиеся сдавали экзамен повторно. Не сдали в дополнительные сроки 2 ученика, их пересдача будет в сентябре.</w:t>
      </w:r>
    </w:p>
    <w:tbl>
      <w:tblPr>
        <w:tblW w:w="975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709"/>
        <w:gridCol w:w="709"/>
        <w:gridCol w:w="850"/>
        <w:gridCol w:w="770"/>
        <w:gridCol w:w="1188"/>
        <w:gridCol w:w="1019"/>
        <w:gridCol w:w="1134"/>
        <w:gridCol w:w="1417"/>
      </w:tblGrid>
      <w:tr w:rsidR="00B12329" w:rsidRPr="0028616F" w:rsidTr="00E76987">
        <w:trPr>
          <w:cantSplit/>
          <w:trHeight w:val="555"/>
        </w:trPr>
        <w:tc>
          <w:tcPr>
            <w:tcW w:w="1960"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Общее число уч-ся, сдавших экзамен</w:t>
            </w:r>
          </w:p>
        </w:tc>
        <w:tc>
          <w:tcPr>
            <w:tcW w:w="3038" w:type="dxa"/>
            <w:gridSpan w:val="4"/>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Число учащихся, сдавших экзамен на:</w:t>
            </w:r>
          </w:p>
        </w:tc>
        <w:tc>
          <w:tcPr>
            <w:tcW w:w="1188"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«4»и«5» за экзамен %</w:t>
            </w:r>
          </w:p>
        </w:tc>
        <w:tc>
          <w:tcPr>
            <w:tcW w:w="1019" w:type="dxa"/>
            <w:vMerge w:val="restart"/>
            <w:tcBorders>
              <w:top w:val="single" w:sz="4" w:space="0" w:color="auto"/>
              <w:left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Средний балл </w:t>
            </w:r>
          </w:p>
        </w:tc>
        <w:tc>
          <w:tcPr>
            <w:tcW w:w="1134"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Средняя отметка </w:t>
            </w:r>
          </w:p>
        </w:tc>
        <w:tc>
          <w:tcPr>
            <w:tcW w:w="1417" w:type="dxa"/>
            <w:vMerge w:val="restart"/>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p>
          <w:p w:rsidR="00B12329" w:rsidRPr="0028616F" w:rsidRDefault="00B12329" w:rsidP="00E76987">
            <w:pPr>
              <w:spacing w:after="0" w:line="240" w:lineRule="auto"/>
              <w:jc w:val="both"/>
              <w:rPr>
                <w:rFonts w:ascii="Times New Roman" w:eastAsia="Times New Roman" w:hAnsi="Times New Roman" w:cs="Times New Roman"/>
                <w:sz w:val="24"/>
                <w:szCs w:val="24"/>
              </w:rPr>
            </w:pPr>
          </w:p>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учитель</w:t>
            </w:r>
          </w:p>
        </w:tc>
      </w:tr>
      <w:tr w:rsidR="00B12329" w:rsidRPr="0028616F" w:rsidTr="00E76987">
        <w:trPr>
          <w:cantSplit/>
          <w:trHeight w:val="424"/>
        </w:trPr>
        <w:tc>
          <w:tcPr>
            <w:tcW w:w="1960"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keepNext/>
              <w:spacing w:after="0" w:line="240" w:lineRule="auto"/>
              <w:outlineLvl w:val="0"/>
              <w:rPr>
                <w:rFonts w:ascii="Calibri" w:eastAsia="Calibri" w:hAnsi="Calibri"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keepNext/>
              <w:spacing w:after="0" w:line="240" w:lineRule="auto"/>
              <w:outlineLvl w:val="0"/>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keepNext/>
              <w:spacing w:after="0" w:line="240" w:lineRule="auto"/>
              <w:outlineLvl w:val="0"/>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keepNext/>
              <w:spacing w:after="0" w:line="240" w:lineRule="auto"/>
              <w:outlineLvl w:val="0"/>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w:t>
            </w:r>
          </w:p>
        </w:tc>
        <w:tc>
          <w:tcPr>
            <w:tcW w:w="77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keepNext/>
              <w:spacing w:after="0" w:line="240" w:lineRule="auto"/>
              <w:outlineLvl w:val="0"/>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w:t>
            </w:r>
          </w:p>
        </w:tc>
        <w:tc>
          <w:tcPr>
            <w:tcW w:w="1188"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keepNext/>
              <w:spacing w:after="0" w:line="240" w:lineRule="auto"/>
              <w:outlineLvl w:val="0"/>
              <w:rPr>
                <w:rFonts w:ascii="Times New Roman" w:eastAsia="Times New Roman" w:hAnsi="Times New Roman" w:cs="Times New Roman"/>
                <w:sz w:val="24"/>
                <w:szCs w:val="24"/>
                <w:lang w:eastAsia="ru-RU"/>
              </w:rPr>
            </w:pPr>
          </w:p>
        </w:tc>
        <w:tc>
          <w:tcPr>
            <w:tcW w:w="1019" w:type="dxa"/>
            <w:vMerge/>
            <w:tcBorders>
              <w:left w:val="single" w:sz="4" w:space="0" w:color="auto"/>
              <w:bottom w:val="single" w:sz="4" w:space="0" w:color="auto"/>
              <w:right w:val="single" w:sz="4" w:space="0" w:color="auto"/>
            </w:tcBorders>
          </w:tcPr>
          <w:p w:rsidR="00B12329" w:rsidRPr="0028616F" w:rsidRDefault="00B12329" w:rsidP="00E76987">
            <w:pPr>
              <w:keepNext/>
              <w:spacing w:after="0" w:line="240" w:lineRule="auto"/>
              <w:outlineLvl w:val="0"/>
              <w:rPr>
                <w:rFonts w:ascii="Calibri" w:eastAsia="Calibri" w:hAnsi="Calibri"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keepNext/>
              <w:spacing w:after="0" w:line="240" w:lineRule="auto"/>
              <w:outlineLvl w:val="0"/>
              <w:rPr>
                <w:rFonts w:ascii="Calibri" w:eastAsia="Calibri" w:hAnsi="Calibri"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12329" w:rsidRPr="0028616F" w:rsidRDefault="00B12329" w:rsidP="00E76987">
            <w:pPr>
              <w:keepNext/>
              <w:spacing w:after="0" w:line="240" w:lineRule="auto"/>
              <w:outlineLvl w:val="0"/>
              <w:rPr>
                <w:rFonts w:ascii="Calibri" w:eastAsia="Calibri" w:hAnsi="Calibri" w:cs="Times New Roman"/>
                <w:sz w:val="24"/>
                <w:szCs w:val="24"/>
                <w:lang w:eastAsia="ru-RU"/>
              </w:rPr>
            </w:pPr>
          </w:p>
        </w:tc>
      </w:tr>
      <w:tr w:rsidR="00B12329" w:rsidRPr="0028616F" w:rsidTr="00E76987">
        <w:trPr>
          <w:cantSplit/>
          <w:trHeight w:val="291"/>
        </w:trPr>
        <w:tc>
          <w:tcPr>
            <w:tcW w:w="196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21</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12</w:t>
            </w:r>
          </w:p>
        </w:tc>
        <w:tc>
          <w:tcPr>
            <w:tcW w:w="770"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2</w:t>
            </w:r>
          </w:p>
        </w:tc>
        <w:tc>
          <w:tcPr>
            <w:tcW w:w="1188"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33,3%</w:t>
            </w:r>
          </w:p>
        </w:tc>
        <w:tc>
          <w:tcPr>
            <w:tcW w:w="1019"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both"/>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12,95</w:t>
            </w:r>
          </w:p>
        </w:tc>
        <w:tc>
          <w:tcPr>
            <w:tcW w:w="1134"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 xml:space="preserve">    3,28</w:t>
            </w:r>
          </w:p>
        </w:tc>
        <w:tc>
          <w:tcPr>
            <w:tcW w:w="1417" w:type="dxa"/>
            <w:tcBorders>
              <w:top w:val="single" w:sz="4" w:space="0" w:color="auto"/>
              <w:left w:val="single" w:sz="4" w:space="0" w:color="auto"/>
              <w:bottom w:val="single" w:sz="4" w:space="0" w:color="auto"/>
              <w:right w:val="single" w:sz="4" w:space="0" w:color="auto"/>
            </w:tcBorders>
          </w:tcPr>
          <w:p w:rsidR="00B12329" w:rsidRPr="0028616F" w:rsidRDefault="00B12329" w:rsidP="00E76987">
            <w:pPr>
              <w:spacing w:after="0" w:line="240" w:lineRule="auto"/>
              <w:jc w:val="center"/>
              <w:rPr>
                <w:rFonts w:ascii="Times New Roman" w:eastAsia="Times New Roman" w:hAnsi="Times New Roman" w:cs="Times New Roman"/>
                <w:sz w:val="24"/>
                <w:szCs w:val="24"/>
              </w:rPr>
            </w:pPr>
            <w:r w:rsidRPr="0028616F">
              <w:rPr>
                <w:rFonts w:ascii="Times New Roman" w:eastAsia="Times New Roman" w:hAnsi="Times New Roman" w:cs="Times New Roman"/>
                <w:sz w:val="24"/>
                <w:szCs w:val="24"/>
              </w:rPr>
              <w:t>Головкова Т.И.</w:t>
            </w:r>
          </w:p>
        </w:tc>
      </w:tr>
    </w:tbl>
    <w:p w:rsidR="00B12329" w:rsidRPr="0028616F" w:rsidRDefault="00B12329" w:rsidP="00B12329">
      <w:pPr>
        <w:spacing w:after="0" w:line="240" w:lineRule="auto"/>
        <w:rPr>
          <w:rFonts w:ascii="Times New Roman" w:eastAsia="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020"/>
        <w:gridCol w:w="1329"/>
        <w:gridCol w:w="1275"/>
        <w:gridCol w:w="1134"/>
        <w:gridCol w:w="1418"/>
        <w:gridCol w:w="1429"/>
      </w:tblGrid>
      <w:tr w:rsidR="00B12329" w:rsidRPr="0028616F" w:rsidTr="00E76987">
        <w:tc>
          <w:tcPr>
            <w:tcW w:w="1654" w:type="dxa"/>
            <w:vMerge w:val="restart"/>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Всего</w:t>
            </w:r>
          </w:p>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выпускников</w:t>
            </w:r>
          </w:p>
        </w:tc>
        <w:tc>
          <w:tcPr>
            <w:tcW w:w="2349" w:type="dxa"/>
            <w:gridSpan w:val="2"/>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Подтвердили</w:t>
            </w:r>
          </w:p>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годовую</w:t>
            </w:r>
          </w:p>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оценку</w:t>
            </w:r>
          </w:p>
        </w:tc>
        <w:tc>
          <w:tcPr>
            <w:tcW w:w="2409" w:type="dxa"/>
            <w:gridSpan w:val="2"/>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Получили отметку</w:t>
            </w:r>
          </w:p>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выше годовой</w:t>
            </w:r>
          </w:p>
        </w:tc>
        <w:tc>
          <w:tcPr>
            <w:tcW w:w="2847" w:type="dxa"/>
            <w:gridSpan w:val="2"/>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Получили</w:t>
            </w:r>
          </w:p>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отметку   ниже</w:t>
            </w:r>
          </w:p>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годовой</w:t>
            </w:r>
          </w:p>
        </w:tc>
      </w:tr>
      <w:tr w:rsidR="00B12329" w:rsidRPr="0028616F" w:rsidTr="00E76987">
        <w:trPr>
          <w:trHeight w:val="437"/>
        </w:trPr>
        <w:tc>
          <w:tcPr>
            <w:tcW w:w="1654" w:type="dxa"/>
            <w:vMerge/>
          </w:tcPr>
          <w:p w:rsidR="00B12329" w:rsidRPr="0028616F" w:rsidRDefault="00B12329" w:rsidP="00E76987">
            <w:pPr>
              <w:spacing w:after="0" w:line="240" w:lineRule="auto"/>
              <w:rPr>
                <w:rFonts w:ascii="Times New Roman" w:eastAsia="Calibri" w:hAnsi="Times New Roman" w:cs="Times New Roman"/>
                <w:sz w:val="24"/>
                <w:szCs w:val="24"/>
              </w:rPr>
            </w:pPr>
          </w:p>
        </w:tc>
        <w:tc>
          <w:tcPr>
            <w:tcW w:w="0" w:type="auto"/>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человек</w:t>
            </w:r>
          </w:p>
        </w:tc>
        <w:tc>
          <w:tcPr>
            <w:tcW w:w="1329" w:type="dxa"/>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275" w:type="dxa"/>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человек</w:t>
            </w:r>
          </w:p>
        </w:tc>
        <w:tc>
          <w:tcPr>
            <w:tcW w:w="1134" w:type="dxa"/>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418" w:type="dxa"/>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человек</w:t>
            </w:r>
          </w:p>
        </w:tc>
        <w:tc>
          <w:tcPr>
            <w:tcW w:w="1429" w:type="dxa"/>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r>
      <w:tr w:rsidR="00B12329" w:rsidRPr="0028616F" w:rsidTr="00E76987">
        <w:tc>
          <w:tcPr>
            <w:tcW w:w="1654" w:type="dxa"/>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21</w:t>
            </w:r>
          </w:p>
        </w:tc>
        <w:tc>
          <w:tcPr>
            <w:tcW w:w="0" w:type="auto"/>
          </w:tcPr>
          <w:p w:rsidR="00B12329" w:rsidRPr="0028616F" w:rsidRDefault="00B12329" w:rsidP="00E76987">
            <w:pPr>
              <w:spacing w:after="0" w:line="240" w:lineRule="auto"/>
              <w:rPr>
                <w:rFonts w:ascii="Times New Roman" w:eastAsia="Calibri" w:hAnsi="Times New Roman" w:cs="Times New Roman"/>
                <w:sz w:val="24"/>
                <w:szCs w:val="24"/>
                <w:lang w:val="en-US"/>
              </w:rPr>
            </w:pPr>
            <w:r w:rsidRPr="0028616F">
              <w:rPr>
                <w:rFonts w:ascii="Times New Roman" w:eastAsia="Calibri" w:hAnsi="Times New Roman" w:cs="Times New Roman"/>
                <w:sz w:val="24"/>
                <w:szCs w:val="24"/>
              </w:rPr>
              <w:t xml:space="preserve"> </w:t>
            </w:r>
            <w:r w:rsidRPr="0028616F">
              <w:rPr>
                <w:rFonts w:ascii="Times New Roman" w:eastAsia="Calibri" w:hAnsi="Times New Roman" w:cs="Times New Roman"/>
                <w:sz w:val="24"/>
                <w:szCs w:val="24"/>
                <w:lang w:val="en-US"/>
              </w:rPr>
              <w:t>10</w:t>
            </w:r>
          </w:p>
        </w:tc>
        <w:tc>
          <w:tcPr>
            <w:tcW w:w="1329" w:type="dxa"/>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lang w:val="en-US"/>
              </w:rPr>
              <w:t xml:space="preserve"> 48</w:t>
            </w:r>
            <w:r w:rsidRPr="0028616F">
              <w:rPr>
                <w:rFonts w:ascii="Times New Roman" w:eastAsia="Calibri" w:hAnsi="Times New Roman" w:cs="Times New Roman"/>
                <w:sz w:val="24"/>
                <w:szCs w:val="24"/>
              </w:rPr>
              <w:t>%</w:t>
            </w:r>
          </w:p>
        </w:tc>
        <w:tc>
          <w:tcPr>
            <w:tcW w:w="1275" w:type="dxa"/>
          </w:tcPr>
          <w:p w:rsidR="00B12329" w:rsidRPr="0028616F" w:rsidRDefault="00B12329" w:rsidP="00E76987">
            <w:pPr>
              <w:spacing w:after="0" w:line="240" w:lineRule="auto"/>
              <w:rPr>
                <w:rFonts w:ascii="Times New Roman" w:eastAsia="Calibri" w:hAnsi="Times New Roman" w:cs="Times New Roman"/>
                <w:sz w:val="24"/>
                <w:szCs w:val="24"/>
                <w:lang w:val="en-US"/>
              </w:rPr>
            </w:pPr>
            <w:r w:rsidRPr="0028616F">
              <w:rPr>
                <w:rFonts w:ascii="Times New Roman" w:eastAsia="Calibri" w:hAnsi="Times New Roman" w:cs="Times New Roman"/>
                <w:sz w:val="24"/>
                <w:szCs w:val="24"/>
                <w:lang w:val="en-US"/>
              </w:rPr>
              <w:t>0</w:t>
            </w:r>
          </w:p>
        </w:tc>
        <w:tc>
          <w:tcPr>
            <w:tcW w:w="1134" w:type="dxa"/>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1418" w:type="dxa"/>
          </w:tcPr>
          <w:p w:rsidR="00B12329" w:rsidRPr="0028616F" w:rsidRDefault="00B12329" w:rsidP="00E76987">
            <w:pPr>
              <w:spacing w:after="0" w:line="240" w:lineRule="auto"/>
              <w:rPr>
                <w:rFonts w:ascii="Times New Roman" w:eastAsia="Calibri" w:hAnsi="Times New Roman" w:cs="Times New Roman"/>
                <w:sz w:val="24"/>
                <w:szCs w:val="24"/>
                <w:lang w:val="en-US"/>
              </w:rPr>
            </w:pPr>
            <w:r w:rsidRPr="0028616F">
              <w:rPr>
                <w:rFonts w:ascii="Times New Roman" w:eastAsia="Calibri" w:hAnsi="Times New Roman" w:cs="Times New Roman"/>
                <w:sz w:val="24"/>
                <w:szCs w:val="24"/>
                <w:lang w:val="en-US"/>
              </w:rPr>
              <w:t>11</w:t>
            </w:r>
          </w:p>
        </w:tc>
        <w:tc>
          <w:tcPr>
            <w:tcW w:w="1429" w:type="dxa"/>
          </w:tcPr>
          <w:p w:rsidR="00B12329" w:rsidRPr="0028616F" w:rsidRDefault="00B12329" w:rsidP="00E76987">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52%</w:t>
            </w:r>
          </w:p>
        </w:tc>
      </w:tr>
    </w:tbl>
    <w:p w:rsidR="00B12329" w:rsidRPr="0028616F" w:rsidRDefault="00B12329" w:rsidP="00B12329">
      <w:pPr>
        <w:spacing w:after="0" w:line="240" w:lineRule="auto"/>
        <w:jc w:val="both"/>
        <w:rPr>
          <w:rFonts w:ascii="Times New Roman" w:eastAsia="Calibri" w:hAnsi="Times New Roman" w:cs="Times New Roman"/>
          <w:sz w:val="24"/>
          <w:szCs w:val="24"/>
        </w:rPr>
      </w:pPr>
    </w:p>
    <w:p w:rsidR="00B12329" w:rsidRPr="0028616F" w:rsidRDefault="00B12329" w:rsidP="00B12329">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По итогам ОГЭ по математике    получен следующий результат:  на «5»    сдали  1 обучающийся (5%);  на  «4»  выполнили работу  6 обучающихся (28 %);  на  «3»  -  12 обучающихся (57%). </w:t>
      </w:r>
      <w:r w:rsidRPr="0028616F">
        <w:rPr>
          <w:rFonts w:ascii="Times New Roman" w:eastAsia="Times New Roman" w:hAnsi="Times New Roman" w:cs="Times New Roman"/>
          <w:sz w:val="24"/>
          <w:szCs w:val="24"/>
        </w:rPr>
        <w:t xml:space="preserve"> </w:t>
      </w:r>
      <w:r w:rsidRPr="0028616F">
        <w:rPr>
          <w:rFonts w:ascii="Times New Roman" w:eastAsia="Calibri" w:hAnsi="Times New Roman" w:cs="Times New Roman"/>
          <w:sz w:val="24"/>
          <w:szCs w:val="24"/>
        </w:rPr>
        <w:t xml:space="preserve">  По результатам </w:t>
      </w:r>
      <w:proofErr w:type="gramStart"/>
      <w:r w:rsidRPr="0028616F">
        <w:rPr>
          <w:rFonts w:ascii="Times New Roman" w:eastAsia="Calibri" w:hAnsi="Times New Roman" w:cs="Times New Roman"/>
          <w:sz w:val="24"/>
          <w:szCs w:val="24"/>
        </w:rPr>
        <w:t>экзамена  подтвердили</w:t>
      </w:r>
      <w:proofErr w:type="gramEnd"/>
      <w:r w:rsidRPr="0028616F">
        <w:rPr>
          <w:rFonts w:ascii="Times New Roman" w:eastAsia="Calibri" w:hAnsi="Times New Roman" w:cs="Times New Roman"/>
          <w:sz w:val="24"/>
          <w:szCs w:val="24"/>
        </w:rPr>
        <w:t xml:space="preserve">  годовую  оценку  10 обучающихся (48%);  не подтвердили  годовую  оценку  11  обучающихся.  </w:t>
      </w:r>
    </w:p>
    <w:p w:rsidR="00B12329" w:rsidRPr="0028616F" w:rsidRDefault="00B12329" w:rsidP="00B12329">
      <w:pPr>
        <w:tabs>
          <w:tab w:val="left" w:pos="260"/>
        </w:tabs>
        <w:spacing w:after="0" w:line="240" w:lineRule="auto"/>
        <w:jc w:val="both"/>
        <w:rPr>
          <w:rFonts w:ascii="Calibri" w:eastAsia="Times New Roman" w:hAnsi="Calibri" w:cs="Times New Roman"/>
          <w:sz w:val="20"/>
          <w:szCs w:val="20"/>
          <w:lang w:eastAsia="ru-RU"/>
        </w:rPr>
      </w:pPr>
      <w:r w:rsidRPr="0028616F">
        <w:rPr>
          <w:rFonts w:ascii="Times New Roman" w:eastAsia="Times New Roman" w:hAnsi="Times New Roman" w:cs="Times New Roman"/>
          <w:b/>
          <w:bCs/>
          <w:i/>
          <w:iCs/>
          <w:sz w:val="24"/>
          <w:szCs w:val="24"/>
          <w:lang w:eastAsia="ru-RU"/>
        </w:rPr>
        <w:t>Вывод, проблемы, задачи:</w:t>
      </w:r>
    </w:p>
    <w:p w:rsidR="00B12329" w:rsidRPr="0028616F" w:rsidRDefault="00B12329" w:rsidP="00B12329">
      <w:pPr>
        <w:spacing w:after="0" w:line="240" w:lineRule="auto"/>
        <w:jc w:val="both"/>
        <w:rPr>
          <w:rFonts w:ascii="Calibri" w:eastAsia="Times New Roman" w:hAnsi="Calibri" w:cs="Times New Roman"/>
          <w:sz w:val="20"/>
          <w:szCs w:val="20"/>
          <w:lang w:eastAsia="ru-RU"/>
        </w:rPr>
      </w:pPr>
      <w:r w:rsidRPr="0028616F">
        <w:rPr>
          <w:rFonts w:ascii="Times New Roman" w:eastAsia="Times New Roman" w:hAnsi="Times New Roman" w:cs="Times New Roman"/>
          <w:sz w:val="24"/>
          <w:szCs w:val="24"/>
          <w:lang w:eastAsia="ru-RU"/>
        </w:rPr>
        <w:t>1.При организации образовательного процесса в начальных классах направить усилия на формирование универсальных учебных действий школьников, обеспечивая максимальную самостоятельность учащихся при выполнении заданий на этапах закрепления и применения полученных знаний;</w:t>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2.При организации контроля усвоения знаний, умений и навыков учащихся использовать различные формы контроля.</w:t>
      </w:r>
    </w:p>
    <w:p w:rsidR="00B12329" w:rsidRDefault="00B12329" w:rsidP="00B12329">
      <w:pPr>
        <w:spacing w:after="0" w:line="240" w:lineRule="auto"/>
        <w:rPr>
          <w:rFonts w:ascii="Times New Roman" w:hAnsi="Times New Roman" w:cs="Times New Roman"/>
          <w:sz w:val="24"/>
          <w:szCs w:val="24"/>
        </w:rPr>
      </w:pPr>
      <w:r w:rsidRPr="0028616F">
        <w:rPr>
          <w:rFonts w:ascii="Times New Roman" w:eastAsia="Times New Roman" w:hAnsi="Times New Roman" w:cs="Times New Roman"/>
          <w:sz w:val="24"/>
          <w:szCs w:val="24"/>
          <w:lang w:eastAsia="ru-RU"/>
        </w:rPr>
        <w:t>3. В работе с мотивированными учащимися применять новые образовательные технологии: проблемная, личностно-ориентированная, проектная, групповая. Формировать познавательный интерес к предмету через участие в дистанционных олимпиадах</w:t>
      </w:r>
    </w:p>
    <w:p w:rsidR="00E51112" w:rsidRPr="00304743" w:rsidRDefault="00E51112" w:rsidP="00E51112">
      <w:pPr>
        <w:spacing w:after="0" w:line="240" w:lineRule="auto"/>
        <w:jc w:val="center"/>
        <w:rPr>
          <w:rFonts w:ascii="Times New Roman" w:eastAsia="Times New Roman" w:hAnsi="Times New Roman" w:cs="Times New Roman"/>
          <w:b/>
          <w:iCs/>
          <w:sz w:val="24"/>
          <w:szCs w:val="24"/>
          <w:lang w:eastAsia="ru-RU"/>
        </w:rPr>
      </w:pPr>
      <w:r w:rsidRPr="00304743">
        <w:rPr>
          <w:rFonts w:ascii="Times New Roman" w:eastAsia="Times New Roman" w:hAnsi="Times New Roman" w:cs="Times New Roman"/>
          <w:b/>
          <w:iCs/>
          <w:sz w:val="24"/>
          <w:szCs w:val="24"/>
          <w:lang w:eastAsia="ru-RU"/>
        </w:rPr>
        <w:t>2.</w:t>
      </w:r>
      <w:proofErr w:type="gramStart"/>
      <w:r w:rsidR="00F462C4" w:rsidRPr="00304743">
        <w:rPr>
          <w:rFonts w:ascii="Times New Roman" w:eastAsia="Times New Roman" w:hAnsi="Times New Roman" w:cs="Times New Roman"/>
          <w:b/>
          <w:iCs/>
          <w:sz w:val="24"/>
          <w:szCs w:val="24"/>
          <w:lang w:eastAsia="ru-RU"/>
        </w:rPr>
        <w:t>6</w:t>
      </w:r>
      <w:r w:rsidRPr="00304743">
        <w:rPr>
          <w:rFonts w:ascii="Times New Roman" w:eastAsia="Times New Roman" w:hAnsi="Times New Roman" w:cs="Times New Roman"/>
          <w:b/>
          <w:iCs/>
          <w:sz w:val="24"/>
          <w:szCs w:val="24"/>
          <w:lang w:eastAsia="ru-RU"/>
        </w:rPr>
        <w:t>.Результаты</w:t>
      </w:r>
      <w:proofErr w:type="gramEnd"/>
      <w:r w:rsidRPr="00304743">
        <w:rPr>
          <w:rFonts w:ascii="Times New Roman" w:eastAsia="Times New Roman" w:hAnsi="Times New Roman" w:cs="Times New Roman"/>
          <w:b/>
          <w:iCs/>
          <w:sz w:val="24"/>
          <w:szCs w:val="24"/>
          <w:lang w:eastAsia="ru-RU"/>
        </w:rPr>
        <w:t xml:space="preserve"> проверок, организуемых органами государственного контроля</w:t>
      </w:r>
    </w:p>
    <w:tbl>
      <w:tblPr>
        <w:tblW w:w="9639" w:type="dxa"/>
        <w:tblInd w:w="10" w:type="dxa"/>
        <w:tblLayout w:type="fixed"/>
        <w:tblCellMar>
          <w:left w:w="0" w:type="dxa"/>
          <w:right w:w="0" w:type="dxa"/>
        </w:tblCellMar>
        <w:tblLook w:val="04A0" w:firstRow="1" w:lastRow="0" w:firstColumn="1" w:lastColumn="0" w:noHBand="0" w:noVBand="1"/>
      </w:tblPr>
      <w:tblGrid>
        <w:gridCol w:w="1560"/>
        <w:gridCol w:w="3118"/>
        <w:gridCol w:w="2552"/>
        <w:gridCol w:w="2409"/>
      </w:tblGrid>
      <w:tr w:rsidR="00C12F55" w:rsidRPr="00C12F55" w:rsidTr="00304743">
        <w:trPr>
          <w:trHeight w:val="267"/>
        </w:trPr>
        <w:tc>
          <w:tcPr>
            <w:tcW w:w="1560" w:type="dxa"/>
            <w:tcBorders>
              <w:top w:val="single" w:sz="8" w:space="0" w:color="auto"/>
              <w:left w:val="single" w:sz="8" w:space="0" w:color="auto"/>
              <w:bottom w:val="single" w:sz="8" w:space="0" w:color="auto"/>
              <w:right w:val="single" w:sz="8" w:space="0" w:color="auto"/>
            </w:tcBorders>
          </w:tcPr>
          <w:p w:rsidR="00C12F55" w:rsidRPr="00C12F55" w:rsidRDefault="00C12F55" w:rsidP="00C12F55">
            <w:pPr>
              <w:rPr>
                <w:rFonts w:ascii="Times New Roman" w:hAnsi="Times New Roman" w:cs="Times New Roman"/>
              </w:rPr>
            </w:pPr>
            <w:r w:rsidRPr="00C12F55">
              <w:rPr>
                <w:rFonts w:ascii="Times New Roman" w:hAnsi="Times New Roman" w:cs="Times New Roman"/>
              </w:rPr>
              <w:t>09.02.2022</w:t>
            </w:r>
          </w:p>
        </w:tc>
        <w:tc>
          <w:tcPr>
            <w:tcW w:w="3118" w:type="dxa"/>
            <w:tcBorders>
              <w:top w:val="single" w:sz="8" w:space="0" w:color="auto"/>
              <w:bottom w:val="single" w:sz="8" w:space="0" w:color="auto"/>
              <w:right w:val="single" w:sz="8" w:space="0" w:color="auto"/>
            </w:tcBorders>
          </w:tcPr>
          <w:p w:rsidR="00C12F55" w:rsidRPr="00C12F55" w:rsidRDefault="00C12F55" w:rsidP="00C12F55">
            <w:pPr>
              <w:rPr>
                <w:rFonts w:ascii="Times New Roman" w:hAnsi="Times New Roman" w:cs="Times New Roman"/>
              </w:rPr>
            </w:pPr>
            <w:r w:rsidRPr="00C12F55">
              <w:rPr>
                <w:rFonts w:ascii="Times New Roman" w:hAnsi="Times New Roman" w:cs="Times New Roman"/>
              </w:rPr>
              <w:t>ТО Управления Роспотребнадзора в Яковлевском районе</w:t>
            </w:r>
          </w:p>
        </w:tc>
        <w:tc>
          <w:tcPr>
            <w:tcW w:w="2552" w:type="dxa"/>
            <w:tcBorders>
              <w:top w:val="single" w:sz="8" w:space="0" w:color="auto"/>
              <w:bottom w:val="single" w:sz="8" w:space="0" w:color="auto"/>
              <w:right w:val="single" w:sz="8" w:space="0" w:color="auto"/>
            </w:tcBorders>
          </w:tcPr>
          <w:p w:rsidR="00C12F55" w:rsidRPr="00C12F55" w:rsidRDefault="00C12F55" w:rsidP="00C12F55">
            <w:pPr>
              <w:rPr>
                <w:rFonts w:ascii="Times New Roman" w:hAnsi="Times New Roman" w:cs="Times New Roman"/>
              </w:rPr>
            </w:pPr>
            <w:r w:rsidRPr="00C12F55">
              <w:rPr>
                <w:rFonts w:ascii="Times New Roman" w:hAnsi="Times New Roman" w:cs="Times New Roman"/>
              </w:rPr>
              <w:t>Акт проверки от                                                21.02.2022г.</w:t>
            </w:r>
          </w:p>
        </w:tc>
        <w:tc>
          <w:tcPr>
            <w:tcW w:w="2409" w:type="dxa"/>
            <w:tcBorders>
              <w:top w:val="single" w:sz="8" w:space="0" w:color="auto"/>
              <w:bottom w:val="single" w:sz="8" w:space="0" w:color="auto"/>
              <w:right w:val="single" w:sz="8" w:space="0" w:color="auto"/>
            </w:tcBorders>
          </w:tcPr>
          <w:p w:rsidR="00C12F55" w:rsidRPr="00C12F55" w:rsidRDefault="00C12F55" w:rsidP="00C12F55">
            <w:pPr>
              <w:rPr>
                <w:rFonts w:ascii="Times New Roman" w:hAnsi="Times New Roman" w:cs="Times New Roman"/>
              </w:rPr>
            </w:pPr>
            <w:r w:rsidRPr="00C12F55">
              <w:rPr>
                <w:rFonts w:ascii="Times New Roman" w:hAnsi="Times New Roman" w:cs="Times New Roman"/>
              </w:rPr>
              <w:t>09.02.2022</w:t>
            </w:r>
          </w:p>
        </w:tc>
      </w:tr>
      <w:tr w:rsidR="00C12F55" w:rsidRPr="00C12F55" w:rsidTr="00304743">
        <w:trPr>
          <w:trHeight w:val="267"/>
        </w:trPr>
        <w:tc>
          <w:tcPr>
            <w:tcW w:w="1560" w:type="dxa"/>
            <w:tcBorders>
              <w:top w:val="single" w:sz="8" w:space="0" w:color="auto"/>
              <w:left w:val="single" w:sz="8" w:space="0" w:color="auto"/>
              <w:bottom w:val="single" w:sz="8" w:space="0" w:color="auto"/>
              <w:right w:val="single" w:sz="8" w:space="0" w:color="auto"/>
            </w:tcBorders>
          </w:tcPr>
          <w:p w:rsidR="00C12F55" w:rsidRPr="00C12F55" w:rsidRDefault="00C12F55" w:rsidP="00C12F55">
            <w:pPr>
              <w:rPr>
                <w:rFonts w:ascii="Times New Roman" w:hAnsi="Times New Roman" w:cs="Times New Roman"/>
              </w:rPr>
            </w:pPr>
            <w:r w:rsidRPr="00C12F55">
              <w:rPr>
                <w:rFonts w:ascii="Times New Roman" w:hAnsi="Times New Roman" w:cs="Times New Roman"/>
              </w:rPr>
              <w:t>07.06.2022</w:t>
            </w:r>
          </w:p>
        </w:tc>
        <w:tc>
          <w:tcPr>
            <w:tcW w:w="3118" w:type="dxa"/>
            <w:tcBorders>
              <w:top w:val="single" w:sz="8" w:space="0" w:color="auto"/>
              <w:bottom w:val="single" w:sz="8" w:space="0" w:color="auto"/>
              <w:right w:val="single" w:sz="8" w:space="0" w:color="auto"/>
            </w:tcBorders>
          </w:tcPr>
          <w:p w:rsidR="00C12F55" w:rsidRPr="00C12F55" w:rsidRDefault="00C12F55" w:rsidP="00C12F55">
            <w:pPr>
              <w:rPr>
                <w:rFonts w:ascii="Times New Roman" w:hAnsi="Times New Roman" w:cs="Times New Roman"/>
              </w:rPr>
            </w:pPr>
            <w:r w:rsidRPr="00C12F55">
              <w:rPr>
                <w:rFonts w:ascii="Times New Roman" w:hAnsi="Times New Roman" w:cs="Times New Roman"/>
              </w:rPr>
              <w:t>Департамент по контролю и надзору в сфере образования министерства образования Белгородской области (внеплановая проверка)</w:t>
            </w:r>
          </w:p>
        </w:tc>
        <w:tc>
          <w:tcPr>
            <w:tcW w:w="2552" w:type="dxa"/>
            <w:tcBorders>
              <w:top w:val="single" w:sz="8" w:space="0" w:color="auto"/>
              <w:bottom w:val="single" w:sz="8" w:space="0" w:color="auto"/>
              <w:right w:val="single" w:sz="8" w:space="0" w:color="auto"/>
            </w:tcBorders>
          </w:tcPr>
          <w:p w:rsidR="00C12F55" w:rsidRPr="00C12F55" w:rsidRDefault="00C12F55" w:rsidP="00C12F55">
            <w:pPr>
              <w:rPr>
                <w:rFonts w:ascii="Times New Roman" w:hAnsi="Times New Roman" w:cs="Times New Roman"/>
              </w:rPr>
            </w:pPr>
            <w:r w:rsidRPr="00C12F55">
              <w:rPr>
                <w:rFonts w:ascii="Times New Roman" w:hAnsi="Times New Roman" w:cs="Times New Roman"/>
              </w:rPr>
              <w:t>Предостережение о недопустимости нарушения обязательных требований №90 от 11.07.2022г.</w:t>
            </w:r>
          </w:p>
        </w:tc>
        <w:tc>
          <w:tcPr>
            <w:tcW w:w="2409" w:type="dxa"/>
            <w:tcBorders>
              <w:top w:val="single" w:sz="8" w:space="0" w:color="auto"/>
              <w:bottom w:val="single" w:sz="8" w:space="0" w:color="auto"/>
              <w:right w:val="single" w:sz="8" w:space="0" w:color="auto"/>
            </w:tcBorders>
          </w:tcPr>
          <w:p w:rsidR="00C12F55" w:rsidRPr="00C12F55" w:rsidRDefault="00C12F55" w:rsidP="00C12F55">
            <w:pPr>
              <w:rPr>
                <w:rFonts w:ascii="Times New Roman" w:hAnsi="Times New Roman" w:cs="Times New Roman"/>
              </w:rPr>
            </w:pPr>
            <w:r w:rsidRPr="00C12F55">
              <w:rPr>
                <w:rFonts w:ascii="Times New Roman" w:hAnsi="Times New Roman" w:cs="Times New Roman"/>
              </w:rPr>
              <w:t>07.06.2022</w:t>
            </w:r>
          </w:p>
        </w:tc>
      </w:tr>
    </w:tbl>
    <w:p w:rsidR="00E51112" w:rsidRPr="00304743" w:rsidRDefault="00304743" w:rsidP="00E76987">
      <w:pPr>
        <w:spacing w:after="0" w:line="240" w:lineRule="auto"/>
        <w:rPr>
          <w:rFonts w:ascii="Calibri" w:eastAsia="Times New Roman" w:hAnsi="Calibri" w:cs="Times New Roman"/>
          <w:sz w:val="20"/>
          <w:szCs w:val="20"/>
          <w:lang w:eastAsia="ru-RU"/>
        </w:rPr>
      </w:pPr>
      <w:r w:rsidRPr="00304743">
        <w:rPr>
          <w:rFonts w:ascii="Times New Roman" w:eastAsia="Times New Roman" w:hAnsi="Times New Roman" w:cs="Times New Roman"/>
          <w:bCs/>
          <w:iCs/>
          <w:sz w:val="24"/>
          <w:szCs w:val="24"/>
          <w:lang w:eastAsia="ru-RU"/>
        </w:rPr>
        <w:t>Вы</w:t>
      </w:r>
      <w:r w:rsidR="00E51112" w:rsidRPr="00304743">
        <w:rPr>
          <w:rFonts w:ascii="Times New Roman" w:eastAsia="Times New Roman" w:hAnsi="Times New Roman" w:cs="Times New Roman"/>
          <w:bCs/>
          <w:iCs/>
          <w:sz w:val="24"/>
          <w:szCs w:val="24"/>
          <w:lang w:eastAsia="ru-RU"/>
        </w:rPr>
        <w:t>воды:</w:t>
      </w:r>
    </w:p>
    <w:p w:rsidR="00E51112" w:rsidRPr="00E51112" w:rsidRDefault="00E51112" w:rsidP="00304743">
      <w:pPr>
        <w:spacing w:after="0" w:line="240" w:lineRule="auto"/>
        <w:ind w:firstLine="708"/>
        <w:jc w:val="both"/>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Анализ организационно-педагогической деятельности администрации показал, что в школе разработаны и утверждены функциональные обязанности членов администрации, издан приказ об их распределении, разработаны циклограммы деятельности, имеется годовой план работы школы, а также на четверть и месяц, который в основном выполнен. Организация управления МБОУ «Яковлевская СОШ» соответствует законодательству РФ, Уставу школы.</w:t>
      </w:r>
    </w:p>
    <w:p w:rsidR="00E51112" w:rsidRDefault="00E51112" w:rsidP="00E51112">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 xml:space="preserve">Нормативно-правовое обеспечение образовательной деятельности соответствует действующему законодательству и требованиям нормативных документов Министерства образования и науки Российской Федерации и Белгородской области. Созданы необходимые условия для  подготовки выпускников, обеспечению систематической работы </w:t>
      </w:r>
      <w:r w:rsidRPr="00E51112">
        <w:rPr>
          <w:rFonts w:ascii="Times New Roman" w:eastAsia="Times New Roman" w:hAnsi="Times New Roman" w:cs="Times New Roman"/>
          <w:sz w:val="24"/>
          <w:szCs w:val="24"/>
          <w:lang w:eastAsia="ru-RU"/>
        </w:rPr>
        <w:lastRenderedPageBreak/>
        <w:t>коллектива по совершенствованию качества подготовки школьников, что позволяет сделать вывод об эффективности управления образовательным процессом.</w:t>
      </w:r>
    </w:p>
    <w:p w:rsidR="00304743" w:rsidRPr="00304743" w:rsidRDefault="00304743" w:rsidP="00304743">
      <w:pPr>
        <w:spacing w:after="0" w:line="240" w:lineRule="auto"/>
        <w:rPr>
          <w:rFonts w:ascii="Times New Roman" w:eastAsia="Times New Roman" w:hAnsi="Times New Roman" w:cs="Times New Roman"/>
          <w:sz w:val="24"/>
          <w:szCs w:val="24"/>
          <w:lang w:eastAsia="ru-RU"/>
        </w:rPr>
      </w:pPr>
      <w:r w:rsidRPr="00304743">
        <w:rPr>
          <w:rFonts w:ascii="Times New Roman" w:eastAsia="Times New Roman" w:hAnsi="Times New Roman" w:cs="Times New Roman"/>
          <w:sz w:val="24"/>
          <w:szCs w:val="24"/>
          <w:lang w:eastAsia="ru-RU"/>
        </w:rPr>
        <w:t>Управление осуществляется в соответствии с за</w:t>
      </w:r>
      <w:r w:rsidR="00E76987">
        <w:rPr>
          <w:rFonts w:ascii="Times New Roman" w:eastAsia="Times New Roman" w:hAnsi="Times New Roman" w:cs="Times New Roman"/>
          <w:sz w:val="24"/>
          <w:szCs w:val="24"/>
          <w:lang w:eastAsia="ru-RU"/>
        </w:rPr>
        <w:t>конодательством Российской Феде</w:t>
      </w:r>
      <w:r w:rsidRPr="00304743">
        <w:rPr>
          <w:rFonts w:ascii="Times New Roman" w:eastAsia="Times New Roman" w:hAnsi="Times New Roman" w:cs="Times New Roman"/>
          <w:sz w:val="24"/>
          <w:szCs w:val="24"/>
          <w:lang w:eastAsia="ru-RU"/>
        </w:rPr>
        <w:t>рации и Уставом ОУ и строится на принципах единоначалия и самоуправления.</w:t>
      </w:r>
    </w:p>
    <w:p w:rsidR="00304743" w:rsidRPr="00304743" w:rsidRDefault="00304743" w:rsidP="00304743">
      <w:pPr>
        <w:spacing w:after="0" w:line="240" w:lineRule="auto"/>
        <w:jc w:val="both"/>
        <w:rPr>
          <w:rFonts w:ascii="Times New Roman" w:eastAsia="Times New Roman" w:hAnsi="Times New Roman" w:cs="Times New Roman"/>
          <w:sz w:val="24"/>
          <w:szCs w:val="24"/>
          <w:lang w:eastAsia="ru-RU"/>
        </w:rPr>
      </w:pPr>
      <w:r w:rsidRPr="00304743">
        <w:rPr>
          <w:rFonts w:ascii="Times New Roman" w:eastAsia="Times New Roman" w:hAnsi="Times New Roman" w:cs="Times New Roman"/>
          <w:sz w:val="24"/>
          <w:szCs w:val="24"/>
          <w:lang w:eastAsia="ru-RU"/>
        </w:rPr>
        <w:t>Ведущим принципом управления является согласование интересов субъектов образовательного процесса: учащихся, родителей, учителей на основе открытости образовательного учреждения и ответственности всех субъектов образовательного процесса за его результаты.</w:t>
      </w:r>
    </w:p>
    <w:p w:rsidR="00304743" w:rsidRPr="00304743" w:rsidRDefault="00304743" w:rsidP="00304743">
      <w:pPr>
        <w:spacing w:after="0" w:line="240" w:lineRule="auto"/>
        <w:jc w:val="both"/>
        <w:rPr>
          <w:rFonts w:ascii="Times New Roman" w:eastAsia="Times New Roman" w:hAnsi="Times New Roman" w:cs="Times New Roman"/>
          <w:sz w:val="24"/>
          <w:szCs w:val="24"/>
          <w:lang w:eastAsia="ru-RU"/>
        </w:rPr>
      </w:pPr>
      <w:r w:rsidRPr="00304743">
        <w:rPr>
          <w:rFonts w:ascii="Times New Roman" w:eastAsia="Times New Roman" w:hAnsi="Times New Roman" w:cs="Times New Roman"/>
          <w:sz w:val="24"/>
          <w:szCs w:val="24"/>
          <w:lang w:eastAsia="ru-RU"/>
        </w:rPr>
        <w:t>Динамику развития коллектива, установление пр</w:t>
      </w:r>
      <w:r w:rsidR="00E76987">
        <w:rPr>
          <w:rFonts w:ascii="Times New Roman" w:eastAsia="Times New Roman" w:hAnsi="Times New Roman" w:cs="Times New Roman"/>
          <w:sz w:val="24"/>
          <w:szCs w:val="24"/>
          <w:lang w:eastAsia="ru-RU"/>
        </w:rPr>
        <w:t>ичин достижения или неуспеха от</w:t>
      </w:r>
      <w:r w:rsidRPr="00304743">
        <w:rPr>
          <w:rFonts w:ascii="Times New Roman" w:eastAsia="Times New Roman" w:hAnsi="Times New Roman" w:cs="Times New Roman"/>
          <w:sz w:val="24"/>
          <w:szCs w:val="24"/>
          <w:lang w:eastAsia="ru-RU"/>
        </w:rPr>
        <w:t>ражает контрольно-оценочная функция управления. К</w:t>
      </w:r>
      <w:r w:rsidR="00E76987">
        <w:rPr>
          <w:rFonts w:ascii="Times New Roman" w:eastAsia="Times New Roman" w:hAnsi="Times New Roman" w:cs="Times New Roman"/>
          <w:sz w:val="24"/>
          <w:szCs w:val="24"/>
          <w:lang w:eastAsia="ru-RU"/>
        </w:rPr>
        <w:t>онтролем и самоконтролем охваче</w:t>
      </w:r>
      <w:r w:rsidRPr="00304743">
        <w:rPr>
          <w:rFonts w:ascii="Times New Roman" w:eastAsia="Times New Roman" w:hAnsi="Times New Roman" w:cs="Times New Roman"/>
          <w:sz w:val="24"/>
          <w:szCs w:val="24"/>
          <w:lang w:eastAsia="ru-RU"/>
        </w:rPr>
        <w:t>ны все звенья учебно-воспитательной работы. Контр</w:t>
      </w:r>
      <w:r w:rsidR="00E76987">
        <w:rPr>
          <w:rFonts w:ascii="Times New Roman" w:eastAsia="Times New Roman" w:hAnsi="Times New Roman" w:cs="Times New Roman"/>
          <w:sz w:val="24"/>
          <w:szCs w:val="24"/>
          <w:lang w:eastAsia="ru-RU"/>
        </w:rPr>
        <w:t>оль ориентирован на конечные ре</w:t>
      </w:r>
      <w:r w:rsidRPr="00304743">
        <w:rPr>
          <w:rFonts w:ascii="Times New Roman" w:eastAsia="Times New Roman" w:hAnsi="Times New Roman" w:cs="Times New Roman"/>
          <w:sz w:val="24"/>
          <w:szCs w:val="24"/>
          <w:lang w:eastAsia="ru-RU"/>
        </w:rPr>
        <w:t>зультаты деятельности школы.</w:t>
      </w:r>
    </w:p>
    <w:p w:rsidR="00304743" w:rsidRPr="00E76987" w:rsidRDefault="00304743" w:rsidP="00304743">
      <w:pPr>
        <w:spacing w:after="0" w:line="240" w:lineRule="auto"/>
        <w:rPr>
          <w:rFonts w:ascii="Times New Roman" w:eastAsia="Times New Roman" w:hAnsi="Times New Roman" w:cs="Times New Roman"/>
          <w:sz w:val="24"/>
          <w:szCs w:val="24"/>
          <w:lang w:eastAsia="ru-RU"/>
        </w:rPr>
      </w:pPr>
      <w:r w:rsidRPr="00E76987">
        <w:rPr>
          <w:rFonts w:ascii="Times New Roman" w:eastAsia="Times New Roman" w:hAnsi="Times New Roman" w:cs="Times New Roman"/>
          <w:sz w:val="24"/>
          <w:szCs w:val="24"/>
          <w:lang w:eastAsia="ru-RU"/>
        </w:rPr>
        <w:t>Результаты ВПР позволили:</w:t>
      </w:r>
    </w:p>
    <w:p w:rsidR="00304743" w:rsidRPr="00E76987" w:rsidRDefault="00304743" w:rsidP="00304743">
      <w:pPr>
        <w:spacing w:after="0" w:line="1" w:lineRule="exact"/>
        <w:rPr>
          <w:rFonts w:ascii="Times New Roman" w:eastAsia="Times New Roman" w:hAnsi="Times New Roman" w:cs="Times New Roman"/>
          <w:sz w:val="24"/>
          <w:szCs w:val="24"/>
          <w:lang w:eastAsia="ru-RU"/>
        </w:rPr>
      </w:pPr>
    </w:p>
    <w:p w:rsidR="00304743" w:rsidRPr="00E76987" w:rsidRDefault="00E76987" w:rsidP="00E76987">
      <w:pPr>
        <w:tabs>
          <w:tab w:val="left" w:pos="980"/>
        </w:tabs>
        <w:spacing w:after="0" w:line="240" w:lineRule="auto"/>
        <w:rPr>
          <w:rFonts w:ascii="Symbol" w:eastAsia="Symbol" w:hAnsi="Symbol" w:cs="Symbol"/>
          <w:sz w:val="24"/>
          <w:szCs w:val="24"/>
          <w:lang w:eastAsia="ru-RU"/>
        </w:rPr>
      </w:pPr>
      <w:r>
        <w:rPr>
          <w:rFonts w:ascii="Times New Roman" w:eastAsia="Times New Roman" w:hAnsi="Times New Roman" w:cs="Times New Roman"/>
          <w:sz w:val="24"/>
          <w:szCs w:val="24"/>
          <w:lang w:eastAsia="ru-RU"/>
        </w:rPr>
        <w:t>-ос</w:t>
      </w:r>
      <w:r w:rsidR="00304743" w:rsidRPr="00E76987">
        <w:rPr>
          <w:rFonts w:ascii="Times New Roman" w:eastAsia="Times New Roman" w:hAnsi="Times New Roman" w:cs="Times New Roman"/>
          <w:sz w:val="24"/>
          <w:szCs w:val="24"/>
          <w:lang w:eastAsia="ru-RU"/>
        </w:rPr>
        <w:t>уществить диагностику достижения предметных и метапредметных результатов</w:t>
      </w:r>
    </w:p>
    <w:p w:rsidR="00304743" w:rsidRPr="00E76987" w:rsidRDefault="00304743" w:rsidP="00304743">
      <w:pPr>
        <w:spacing w:after="0" w:line="9" w:lineRule="exact"/>
        <w:rPr>
          <w:rFonts w:ascii="Symbol" w:eastAsia="Symbol" w:hAnsi="Symbol" w:cs="Symbol"/>
          <w:sz w:val="24"/>
          <w:szCs w:val="24"/>
          <w:lang w:eastAsia="ru-RU"/>
        </w:rPr>
      </w:pPr>
    </w:p>
    <w:p w:rsidR="00304743" w:rsidRPr="00E76987" w:rsidRDefault="00E76987" w:rsidP="00E76987">
      <w:pPr>
        <w:tabs>
          <w:tab w:val="left" w:pos="1246"/>
        </w:tabs>
        <w:spacing w:after="0" w:line="23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04743" w:rsidRPr="00E76987">
        <w:rPr>
          <w:rFonts w:ascii="Times New Roman" w:eastAsia="Times New Roman" w:hAnsi="Times New Roman" w:cs="Times New Roman"/>
          <w:sz w:val="24"/>
          <w:szCs w:val="24"/>
          <w:lang w:eastAsia="ru-RU"/>
        </w:rPr>
        <w:t>соответствии с федеральным государственным образовательным стандартом начального общего и основного образования, в т</w:t>
      </w:r>
      <w:r>
        <w:rPr>
          <w:rFonts w:ascii="Times New Roman" w:eastAsia="Times New Roman" w:hAnsi="Times New Roman" w:cs="Times New Roman"/>
          <w:sz w:val="24"/>
          <w:szCs w:val="24"/>
          <w:lang w:eastAsia="ru-RU"/>
        </w:rPr>
        <w:t>.ч. уровня сформированности уни</w:t>
      </w:r>
      <w:r w:rsidR="00304743" w:rsidRPr="00E76987">
        <w:rPr>
          <w:rFonts w:ascii="Times New Roman" w:eastAsia="Times New Roman" w:hAnsi="Times New Roman" w:cs="Times New Roman"/>
          <w:sz w:val="24"/>
          <w:szCs w:val="24"/>
          <w:lang w:eastAsia="ru-RU"/>
        </w:rPr>
        <w:t>версальных учебных действий и овладения межпредметными понятиями;</w:t>
      </w:r>
    </w:p>
    <w:p w:rsidR="00304743" w:rsidRPr="00E76987" w:rsidRDefault="00304743" w:rsidP="00304743">
      <w:pPr>
        <w:spacing w:after="0" w:line="33" w:lineRule="exact"/>
        <w:rPr>
          <w:rFonts w:ascii="Times New Roman" w:eastAsia="Times New Roman" w:hAnsi="Times New Roman" w:cs="Times New Roman"/>
          <w:sz w:val="24"/>
          <w:szCs w:val="24"/>
          <w:lang w:eastAsia="ru-RU"/>
        </w:rPr>
      </w:pPr>
    </w:p>
    <w:p w:rsidR="00304743" w:rsidRPr="00E76987" w:rsidRDefault="00E76987" w:rsidP="00E76987">
      <w:pPr>
        <w:tabs>
          <w:tab w:val="left" w:pos="968"/>
        </w:tabs>
        <w:spacing w:after="0" w:line="227" w:lineRule="auto"/>
        <w:rPr>
          <w:rFonts w:ascii="Symbol" w:eastAsia="Symbol" w:hAnsi="Symbol" w:cs="Symbol"/>
          <w:sz w:val="24"/>
          <w:szCs w:val="24"/>
          <w:lang w:eastAsia="ru-RU"/>
        </w:rPr>
      </w:pPr>
      <w:r>
        <w:rPr>
          <w:rFonts w:ascii="Times New Roman" w:eastAsia="Times New Roman" w:hAnsi="Times New Roman" w:cs="Times New Roman"/>
          <w:sz w:val="24"/>
          <w:szCs w:val="24"/>
          <w:lang w:eastAsia="ru-RU"/>
        </w:rPr>
        <w:t>-</w:t>
      </w:r>
      <w:r w:rsidR="00304743" w:rsidRPr="00E76987">
        <w:rPr>
          <w:rFonts w:ascii="Times New Roman" w:eastAsia="Times New Roman" w:hAnsi="Times New Roman" w:cs="Times New Roman"/>
          <w:sz w:val="24"/>
          <w:szCs w:val="24"/>
          <w:lang w:eastAsia="ru-RU"/>
        </w:rPr>
        <w:t xml:space="preserve">оценить уровень учебной подготовки обучающихся 11 класса, изучающих </w:t>
      </w:r>
      <w:proofErr w:type="gramStart"/>
      <w:r w:rsidR="00304743" w:rsidRPr="00E76987">
        <w:rPr>
          <w:rFonts w:ascii="Times New Roman" w:eastAsia="Times New Roman" w:hAnsi="Times New Roman" w:cs="Times New Roman"/>
          <w:sz w:val="24"/>
          <w:szCs w:val="24"/>
          <w:lang w:eastAsia="ru-RU"/>
        </w:rPr>
        <w:t>школь-</w:t>
      </w:r>
      <w:proofErr w:type="spellStart"/>
      <w:r w:rsidR="00304743" w:rsidRPr="00E76987">
        <w:rPr>
          <w:rFonts w:ascii="Times New Roman" w:eastAsia="Times New Roman" w:hAnsi="Times New Roman" w:cs="Times New Roman"/>
          <w:sz w:val="24"/>
          <w:szCs w:val="24"/>
          <w:lang w:eastAsia="ru-RU"/>
        </w:rPr>
        <w:t>ный</w:t>
      </w:r>
      <w:proofErr w:type="spellEnd"/>
      <w:proofErr w:type="gramEnd"/>
      <w:r w:rsidR="00304743" w:rsidRPr="00E76987">
        <w:rPr>
          <w:rFonts w:ascii="Times New Roman" w:eastAsia="Times New Roman" w:hAnsi="Times New Roman" w:cs="Times New Roman"/>
          <w:sz w:val="24"/>
          <w:szCs w:val="24"/>
          <w:lang w:eastAsia="ru-RU"/>
        </w:rPr>
        <w:t xml:space="preserve"> курс географии на базовом уровне.</w:t>
      </w:r>
    </w:p>
    <w:p w:rsidR="00304743" w:rsidRPr="00E76987" w:rsidRDefault="00304743" w:rsidP="00304743">
      <w:pPr>
        <w:spacing w:after="0" w:line="6" w:lineRule="exact"/>
        <w:rPr>
          <w:rFonts w:ascii="Times New Roman" w:eastAsiaTheme="minorEastAsia" w:hAnsi="Times New Roman" w:cs="Times New Roman"/>
          <w:sz w:val="20"/>
          <w:szCs w:val="20"/>
          <w:lang w:eastAsia="ru-RU"/>
        </w:rPr>
      </w:pPr>
    </w:p>
    <w:p w:rsidR="00304743" w:rsidRPr="00E76987" w:rsidRDefault="00304743" w:rsidP="00E76987">
      <w:pPr>
        <w:spacing w:after="0" w:line="240" w:lineRule="auto"/>
        <w:rPr>
          <w:rFonts w:ascii="Times New Roman" w:eastAsiaTheme="minorEastAsia" w:hAnsi="Times New Roman" w:cs="Times New Roman"/>
          <w:sz w:val="20"/>
          <w:szCs w:val="20"/>
          <w:lang w:eastAsia="ru-RU"/>
        </w:rPr>
      </w:pPr>
      <w:r w:rsidRPr="00E76987">
        <w:rPr>
          <w:rFonts w:ascii="Times New Roman" w:eastAsia="Times New Roman" w:hAnsi="Times New Roman" w:cs="Times New Roman"/>
          <w:bCs/>
          <w:sz w:val="24"/>
          <w:szCs w:val="24"/>
          <w:lang w:eastAsia="ru-RU"/>
        </w:rPr>
        <w:t>Существующие проблемы</w:t>
      </w:r>
      <w:r w:rsidR="00E76987">
        <w:rPr>
          <w:rFonts w:ascii="Times New Roman" w:eastAsia="Times New Roman" w:hAnsi="Times New Roman" w:cs="Times New Roman"/>
          <w:bCs/>
          <w:sz w:val="24"/>
          <w:szCs w:val="24"/>
          <w:lang w:eastAsia="ru-RU"/>
        </w:rPr>
        <w:t>:</w:t>
      </w:r>
    </w:p>
    <w:p w:rsidR="00304743" w:rsidRPr="00E76987" w:rsidRDefault="00304743" w:rsidP="00304743">
      <w:pPr>
        <w:spacing w:after="0" w:line="7" w:lineRule="exact"/>
        <w:rPr>
          <w:rFonts w:ascii="Times New Roman" w:eastAsiaTheme="minorEastAsia" w:hAnsi="Times New Roman" w:cs="Times New Roman"/>
          <w:sz w:val="20"/>
          <w:szCs w:val="20"/>
          <w:lang w:eastAsia="ru-RU"/>
        </w:rPr>
      </w:pPr>
    </w:p>
    <w:p w:rsidR="00304743" w:rsidRPr="00E76987" w:rsidRDefault="00304743" w:rsidP="00E76987">
      <w:pPr>
        <w:spacing w:after="0" w:line="236" w:lineRule="auto"/>
        <w:jc w:val="both"/>
        <w:rPr>
          <w:rFonts w:ascii="Times New Roman" w:eastAsiaTheme="minorEastAsia" w:hAnsi="Times New Roman" w:cs="Times New Roman"/>
          <w:sz w:val="20"/>
          <w:szCs w:val="20"/>
          <w:lang w:eastAsia="ru-RU"/>
        </w:rPr>
      </w:pPr>
      <w:r w:rsidRPr="00E76987">
        <w:rPr>
          <w:rFonts w:ascii="Times New Roman" w:eastAsia="Times New Roman" w:hAnsi="Times New Roman" w:cs="Times New Roman"/>
          <w:sz w:val="24"/>
          <w:szCs w:val="24"/>
          <w:lang w:eastAsia="ru-RU"/>
        </w:rPr>
        <w:t>Вместе с тем, результаты мониторинга качества подготовки обучающихся МБОУ «Яковлевская  СОШ» в форме всероссийских проверочных работ позволили выделить ряд недостатков в подготовке учащихся 4 – 8,11 классов.</w:t>
      </w:r>
    </w:p>
    <w:p w:rsidR="005A5FC3" w:rsidRPr="005A5FC3" w:rsidRDefault="00E51112" w:rsidP="005A5FC3">
      <w:pPr>
        <w:spacing w:after="0" w:line="240" w:lineRule="auto"/>
        <w:jc w:val="center"/>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Проблемы:</w:t>
      </w:r>
    </w:p>
    <w:p w:rsidR="005A5FC3" w:rsidRPr="003000A0" w:rsidRDefault="005A5FC3" w:rsidP="005A5FC3">
      <w:pPr>
        <w:spacing w:after="0" w:line="240" w:lineRule="auto"/>
        <w:ind w:firstLine="708"/>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1.В школе проводится недостаточная работа над повышением рейтинга школы среди школ области.</w:t>
      </w:r>
    </w:p>
    <w:p w:rsidR="00E51112" w:rsidRPr="00E51112" w:rsidRDefault="00E51112" w:rsidP="005A5FC3">
      <w:pPr>
        <w:spacing w:after="0" w:line="240" w:lineRule="auto"/>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Задачи:</w:t>
      </w:r>
    </w:p>
    <w:p w:rsidR="00E51112" w:rsidRPr="00E51112" w:rsidRDefault="00E51112" w:rsidP="00E51112">
      <w:pPr>
        <w:spacing w:after="0" w:line="240" w:lineRule="auto"/>
        <w:jc w:val="both"/>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1.Продолжить организационно-управленческую деятельность на основе проблемно-ориентированного анализа, программно-целевого подхода и механизмов проектного управления.</w:t>
      </w:r>
    </w:p>
    <w:p w:rsidR="00E51112" w:rsidRDefault="00E51112" w:rsidP="00E51112">
      <w:pPr>
        <w:spacing w:after="0" w:line="240" w:lineRule="auto"/>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2.Совершенстовать систему предметного внутришкольного контроля по предметам.</w:t>
      </w:r>
    </w:p>
    <w:p w:rsidR="005A5FC3" w:rsidRDefault="005A5FC3" w:rsidP="00E511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3.Соверешенствовать систему ВСОКО.</w:t>
      </w:r>
    </w:p>
    <w:p w:rsidR="005A5FC3" w:rsidRPr="00E51112" w:rsidRDefault="005A5FC3" w:rsidP="00E51112">
      <w:pPr>
        <w:spacing w:after="0" w:line="240" w:lineRule="auto"/>
        <w:rPr>
          <w:rFonts w:ascii="Calibri" w:eastAsia="Times New Roman" w:hAnsi="Calibri" w:cs="Times New Roman"/>
          <w:sz w:val="20"/>
          <w:szCs w:val="20"/>
          <w:lang w:eastAsia="ru-RU"/>
        </w:rPr>
      </w:pPr>
      <w:r>
        <w:rPr>
          <w:rFonts w:ascii="Times New Roman" w:eastAsia="Times New Roman" w:hAnsi="Times New Roman" w:cs="Times New Roman"/>
          <w:sz w:val="24"/>
          <w:szCs w:val="24"/>
          <w:lang w:eastAsia="ru-RU"/>
        </w:rPr>
        <w:t>4.Проводить систематическую работу над повышением качества образования учащихся.</w:t>
      </w:r>
    </w:p>
    <w:p w:rsidR="00E51112" w:rsidRPr="00E51112" w:rsidRDefault="005A5FC3" w:rsidP="00E51112">
      <w:pPr>
        <w:spacing w:after="0" w:line="240" w:lineRule="auto"/>
        <w:rPr>
          <w:rFonts w:ascii="Calibri" w:eastAsia="Times New Roman" w:hAnsi="Calibri" w:cs="Times New Roman"/>
          <w:sz w:val="20"/>
          <w:szCs w:val="20"/>
          <w:lang w:eastAsia="ru-RU"/>
        </w:rPr>
      </w:pPr>
      <w:r>
        <w:rPr>
          <w:rFonts w:ascii="Times New Roman" w:eastAsia="Times New Roman" w:hAnsi="Times New Roman" w:cs="Times New Roman"/>
          <w:sz w:val="24"/>
          <w:szCs w:val="24"/>
          <w:lang w:eastAsia="ru-RU"/>
        </w:rPr>
        <w:t>5.Совер</w:t>
      </w:r>
      <w:r w:rsidR="00E51112" w:rsidRPr="00E51112">
        <w:rPr>
          <w:rFonts w:ascii="Times New Roman" w:eastAsia="Times New Roman" w:hAnsi="Times New Roman" w:cs="Times New Roman"/>
          <w:sz w:val="24"/>
          <w:szCs w:val="24"/>
          <w:lang w:eastAsia="ru-RU"/>
        </w:rPr>
        <w:t>шенствовать систему мониторинга здоровья учащихся.</w:t>
      </w:r>
    </w:p>
    <w:p w:rsidR="00296E7B" w:rsidRPr="00E51112" w:rsidRDefault="00296E7B" w:rsidP="00E51112">
      <w:pPr>
        <w:spacing w:after="0" w:line="240" w:lineRule="auto"/>
        <w:jc w:val="center"/>
        <w:rPr>
          <w:rFonts w:ascii="Times New Roman" w:eastAsia="Times New Roman" w:hAnsi="Times New Roman" w:cs="Times New Roman"/>
          <w:b/>
          <w:bCs/>
          <w:i/>
          <w:iCs/>
          <w:sz w:val="24"/>
          <w:szCs w:val="24"/>
          <w:lang w:eastAsia="ru-RU"/>
        </w:rPr>
      </w:pPr>
    </w:p>
    <w:p w:rsidR="00E51112" w:rsidRPr="002E37DE" w:rsidRDefault="00E51112" w:rsidP="00E51112">
      <w:pPr>
        <w:spacing w:after="0" w:line="240" w:lineRule="auto"/>
        <w:jc w:val="center"/>
        <w:rPr>
          <w:rFonts w:ascii="Times New Roman" w:eastAsia="Times New Roman" w:hAnsi="Times New Roman" w:cs="Times New Roman"/>
          <w:b/>
          <w:bCs/>
          <w:iCs/>
          <w:color w:val="000000"/>
          <w:sz w:val="24"/>
          <w:szCs w:val="24"/>
          <w:lang w:eastAsia="ru-RU"/>
        </w:rPr>
      </w:pPr>
      <w:r w:rsidRPr="002E37DE">
        <w:rPr>
          <w:rFonts w:ascii="Times New Roman" w:eastAsia="Times New Roman" w:hAnsi="Times New Roman" w:cs="Times New Roman"/>
          <w:b/>
          <w:bCs/>
          <w:iCs/>
          <w:color w:val="000000"/>
          <w:sz w:val="24"/>
          <w:szCs w:val="24"/>
          <w:lang w:eastAsia="ru-RU"/>
        </w:rPr>
        <w:t>Раздел 3. Оценка организации учебного процесса</w:t>
      </w:r>
    </w:p>
    <w:p w:rsidR="006750CF" w:rsidRPr="006750CF" w:rsidRDefault="00E51112" w:rsidP="006750CF">
      <w:pPr>
        <w:spacing w:after="0" w:line="240" w:lineRule="auto"/>
        <w:jc w:val="center"/>
        <w:rPr>
          <w:rFonts w:ascii="Times New Roman" w:eastAsia="Calibri" w:hAnsi="Times New Roman" w:cs="Times New Roman"/>
          <w:b/>
          <w:i/>
          <w:sz w:val="24"/>
          <w:szCs w:val="24"/>
        </w:rPr>
      </w:pPr>
      <w:r w:rsidRPr="00E51112">
        <w:rPr>
          <w:rFonts w:ascii="Times New Roman" w:eastAsia="Calibri" w:hAnsi="Times New Roman" w:cs="Times New Roman"/>
          <w:b/>
          <w:i/>
          <w:sz w:val="24"/>
          <w:szCs w:val="24"/>
        </w:rPr>
        <w:t>3.1.Организация учебного процесса в соответствии с образовательной программой, учебным планом, календарным учебным графиком, расписанием.</w:t>
      </w:r>
    </w:p>
    <w:tbl>
      <w:tblPr>
        <w:tblW w:w="9639" w:type="dxa"/>
        <w:tblInd w:w="10" w:type="dxa"/>
        <w:tblLayout w:type="fixed"/>
        <w:tblCellMar>
          <w:left w:w="0" w:type="dxa"/>
          <w:right w:w="0" w:type="dxa"/>
        </w:tblCellMar>
        <w:tblLook w:val="04A0" w:firstRow="1" w:lastRow="0" w:firstColumn="1" w:lastColumn="0" w:noHBand="0" w:noVBand="1"/>
      </w:tblPr>
      <w:tblGrid>
        <w:gridCol w:w="2692"/>
        <w:gridCol w:w="1561"/>
        <w:gridCol w:w="1984"/>
        <w:gridCol w:w="1292"/>
        <w:gridCol w:w="2110"/>
      </w:tblGrid>
      <w:tr w:rsidR="006750CF" w:rsidRPr="006750CF" w:rsidTr="006750CF">
        <w:trPr>
          <w:trHeight w:val="280"/>
        </w:trPr>
        <w:tc>
          <w:tcPr>
            <w:tcW w:w="6237" w:type="dxa"/>
            <w:gridSpan w:val="3"/>
            <w:tcBorders>
              <w:top w:val="single" w:sz="8" w:space="0" w:color="auto"/>
              <w:left w:val="single" w:sz="8"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Показатель</w:t>
            </w:r>
          </w:p>
        </w:tc>
        <w:tc>
          <w:tcPr>
            <w:tcW w:w="1292" w:type="dxa"/>
            <w:tcBorders>
              <w:top w:val="single" w:sz="8"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w w:val="98"/>
                <w:sz w:val="24"/>
                <w:szCs w:val="24"/>
              </w:rPr>
              <w:t>Количество</w:t>
            </w:r>
          </w:p>
        </w:tc>
        <w:tc>
          <w:tcPr>
            <w:tcW w:w="2110" w:type="dxa"/>
            <w:tcBorders>
              <w:top w:val="single" w:sz="8"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w w:val="99"/>
                <w:sz w:val="24"/>
                <w:szCs w:val="24"/>
              </w:rPr>
              <w:t>%</w:t>
            </w:r>
          </w:p>
        </w:tc>
      </w:tr>
      <w:tr w:rsidR="006750CF" w:rsidRPr="006750CF" w:rsidTr="006750CF">
        <w:trPr>
          <w:trHeight w:val="275"/>
        </w:trPr>
        <w:tc>
          <w:tcPr>
            <w:tcW w:w="4253" w:type="dxa"/>
            <w:gridSpan w:val="2"/>
            <w:tcBorders>
              <w:left w:val="single" w:sz="8" w:space="0" w:color="auto"/>
              <w:bottom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Обучающиеся - всего</w:t>
            </w:r>
          </w:p>
        </w:tc>
        <w:tc>
          <w:tcPr>
            <w:tcW w:w="1984"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c>
          <w:tcPr>
            <w:tcW w:w="1292"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w w:val="99"/>
                <w:sz w:val="24"/>
                <w:szCs w:val="24"/>
              </w:rPr>
              <w:t>281</w:t>
            </w:r>
          </w:p>
        </w:tc>
        <w:tc>
          <w:tcPr>
            <w:tcW w:w="2110"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w w:val="94"/>
                <w:sz w:val="24"/>
                <w:szCs w:val="24"/>
              </w:rPr>
              <w:t>100</w:t>
            </w:r>
          </w:p>
        </w:tc>
      </w:tr>
      <w:tr w:rsidR="006750CF" w:rsidRPr="006750CF" w:rsidTr="006750CF">
        <w:trPr>
          <w:trHeight w:val="277"/>
        </w:trPr>
        <w:tc>
          <w:tcPr>
            <w:tcW w:w="4253" w:type="dxa"/>
            <w:gridSpan w:val="2"/>
            <w:tcBorders>
              <w:left w:val="single" w:sz="8" w:space="0" w:color="auto"/>
              <w:bottom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в том числе:</w:t>
            </w:r>
          </w:p>
        </w:tc>
        <w:tc>
          <w:tcPr>
            <w:tcW w:w="1984"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c>
          <w:tcPr>
            <w:tcW w:w="1292"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c>
          <w:tcPr>
            <w:tcW w:w="2110"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r>
      <w:tr w:rsidR="006750CF" w:rsidRPr="006750CF" w:rsidTr="006750CF">
        <w:trPr>
          <w:trHeight w:val="266"/>
        </w:trPr>
        <w:tc>
          <w:tcPr>
            <w:tcW w:w="6237" w:type="dxa"/>
            <w:gridSpan w:val="3"/>
            <w:tcBorders>
              <w:left w:val="single" w:sz="8"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занимающихся по базовым общеобразовательным программам</w:t>
            </w:r>
          </w:p>
        </w:tc>
        <w:tc>
          <w:tcPr>
            <w:tcW w:w="1292"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254</w:t>
            </w:r>
          </w:p>
        </w:tc>
        <w:tc>
          <w:tcPr>
            <w:tcW w:w="2110"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90,4</w:t>
            </w:r>
          </w:p>
        </w:tc>
      </w:tr>
      <w:tr w:rsidR="006750CF" w:rsidRPr="006750CF" w:rsidTr="006750CF">
        <w:trPr>
          <w:trHeight w:val="266"/>
        </w:trPr>
        <w:tc>
          <w:tcPr>
            <w:tcW w:w="6237" w:type="dxa"/>
            <w:gridSpan w:val="3"/>
            <w:tcBorders>
              <w:left w:val="single" w:sz="8"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занимающихся профильным обучением</w:t>
            </w:r>
          </w:p>
        </w:tc>
        <w:tc>
          <w:tcPr>
            <w:tcW w:w="1292"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9</w:t>
            </w:r>
          </w:p>
        </w:tc>
        <w:tc>
          <w:tcPr>
            <w:tcW w:w="2110"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 xml:space="preserve"> 3,2</w:t>
            </w:r>
          </w:p>
        </w:tc>
      </w:tr>
      <w:tr w:rsidR="006750CF" w:rsidRPr="006750CF" w:rsidTr="006750CF">
        <w:trPr>
          <w:trHeight w:val="264"/>
        </w:trPr>
        <w:tc>
          <w:tcPr>
            <w:tcW w:w="6237" w:type="dxa"/>
            <w:gridSpan w:val="3"/>
            <w:tcBorders>
              <w:left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занимающихся по программам, индивидуальным учебным</w:t>
            </w:r>
          </w:p>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планам</w:t>
            </w:r>
          </w:p>
        </w:tc>
        <w:tc>
          <w:tcPr>
            <w:tcW w:w="1292" w:type="dxa"/>
            <w:tcBorders>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w w:val="99"/>
                <w:sz w:val="24"/>
                <w:szCs w:val="24"/>
              </w:rPr>
              <w:t>18</w:t>
            </w:r>
          </w:p>
        </w:tc>
        <w:tc>
          <w:tcPr>
            <w:tcW w:w="2110" w:type="dxa"/>
            <w:tcBorders>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6,4</w:t>
            </w:r>
          </w:p>
        </w:tc>
      </w:tr>
      <w:tr w:rsidR="006750CF" w:rsidRPr="006750CF" w:rsidTr="006750CF">
        <w:trPr>
          <w:trHeight w:val="264"/>
        </w:trPr>
        <w:tc>
          <w:tcPr>
            <w:tcW w:w="6237" w:type="dxa"/>
            <w:gridSpan w:val="3"/>
            <w:tcBorders>
              <w:top w:val="single" w:sz="4" w:space="0" w:color="auto"/>
              <w:left w:val="single" w:sz="8" w:space="0" w:color="auto"/>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 xml:space="preserve">В том числе занимающихся по специальным (адаптивным) </w:t>
            </w:r>
            <w:r w:rsidRPr="006750CF">
              <w:rPr>
                <w:rFonts w:ascii="Times New Roman" w:eastAsia="Calibri" w:hAnsi="Times New Roman" w:cs="Times New Roman"/>
                <w:sz w:val="24"/>
                <w:szCs w:val="24"/>
              </w:rPr>
              <w:lastRenderedPageBreak/>
              <w:t>образовательным программам (указать вид)</w:t>
            </w:r>
          </w:p>
        </w:tc>
        <w:tc>
          <w:tcPr>
            <w:tcW w:w="1292" w:type="dxa"/>
            <w:tcBorders>
              <w:top w:val="single" w:sz="4" w:space="0" w:color="auto"/>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lastRenderedPageBreak/>
              <w:t>11</w:t>
            </w:r>
          </w:p>
        </w:tc>
        <w:tc>
          <w:tcPr>
            <w:tcW w:w="2110" w:type="dxa"/>
            <w:tcBorders>
              <w:top w:val="single" w:sz="4" w:space="0" w:color="auto"/>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3</w:t>
            </w:r>
          </w:p>
        </w:tc>
      </w:tr>
      <w:tr w:rsidR="006750CF" w:rsidRPr="006750CF" w:rsidTr="006750CF">
        <w:trPr>
          <w:trHeight w:val="264"/>
        </w:trPr>
        <w:tc>
          <w:tcPr>
            <w:tcW w:w="6237" w:type="dxa"/>
            <w:gridSpan w:val="3"/>
            <w:tcBorders>
              <w:left w:val="single" w:sz="8" w:space="0" w:color="auto"/>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Times New Roman" w:hAnsi="Times New Roman" w:cs="Times New Roman"/>
                <w:sz w:val="24"/>
                <w:szCs w:val="24"/>
              </w:rPr>
              <w:t>по АООП для детей с ТНР (5.1)</w:t>
            </w:r>
          </w:p>
        </w:tc>
        <w:tc>
          <w:tcPr>
            <w:tcW w:w="1292"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7</w:t>
            </w:r>
          </w:p>
        </w:tc>
        <w:tc>
          <w:tcPr>
            <w:tcW w:w="2110"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2.5</w:t>
            </w:r>
          </w:p>
        </w:tc>
      </w:tr>
      <w:tr w:rsidR="006750CF" w:rsidRPr="006750CF" w:rsidTr="006750CF">
        <w:trPr>
          <w:trHeight w:val="264"/>
        </w:trPr>
        <w:tc>
          <w:tcPr>
            <w:tcW w:w="6237" w:type="dxa"/>
            <w:gridSpan w:val="3"/>
            <w:tcBorders>
              <w:left w:val="single" w:sz="8" w:space="0" w:color="auto"/>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АООП НОО ЗПР (вариант 7.2)</w:t>
            </w:r>
          </w:p>
        </w:tc>
        <w:tc>
          <w:tcPr>
            <w:tcW w:w="1292"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0</w:t>
            </w:r>
          </w:p>
        </w:tc>
        <w:tc>
          <w:tcPr>
            <w:tcW w:w="2110"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0</w:t>
            </w:r>
          </w:p>
        </w:tc>
      </w:tr>
      <w:tr w:rsidR="006750CF" w:rsidRPr="006750CF" w:rsidTr="006750CF">
        <w:trPr>
          <w:trHeight w:val="264"/>
        </w:trPr>
        <w:tc>
          <w:tcPr>
            <w:tcW w:w="6237" w:type="dxa"/>
            <w:gridSpan w:val="3"/>
            <w:tcBorders>
              <w:left w:val="single" w:sz="8" w:space="0" w:color="auto"/>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по АООП ООО ЗПР </w:t>
            </w:r>
          </w:p>
        </w:tc>
        <w:tc>
          <w:tcPr>
            <w:tcW w:w="1292"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8</w:t>
            </w:r>
          </w:p>
        </w:tc>
        <w:tc>
          <w:tcPr>
            <w:tcW w:w="2110"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2,8</w:t>
            </w:r>
          </w:p>
        </w:tc>
      </w:tr>
      <w:tr w:rsidR="006750CF" w:rsidRPr="006750CF" w:rsidTr="006750CF">
        <w:trPr>
          <w:trHeight w:val="264"/>
        </w:trPr>
        <w:tc>
          <w:tcPr>
            <w:tcW w:w="6237" w:type="dxa"/>
            <w:gridSpan w:val="3"/>
            <w:tcBorders>
              <w:left w:val="single" w:sz="8" w:space="0" w:color="auto"/>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АООП для детей с легкой умственной отсталостью (вариант1)</w:t>
            </w:r>
          </w:p>
        </w:tc>
        <w:tc>
          <w:tcPr>
            <w:tcW w:w="1292"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1</w:t>
            </w:r>
          </w:p>
        </w:tc>
        <w:tc>
          <w:tcPr>
            <w:tcW w:w="2110"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0,3</w:t>
            </w:r>
          </w:p>
        </w:tc>
      </w:tr>
      <w:tr w:rsidR="006750CF" w:rsidRPr="006750CF" w:rsidTr="006750CF">
        <w:trPr>
          <w:trHeight w:val="264"/>
        </w:trPr>
        <w:tc>
          <w:tcPr>
            <w:tcW w:w="6237" w:type="dxa"/>
            <w:gridSpan w:val="3"/>
            <w:tcBorders>
              <w:left w:val="single" w:sz="8" w:space="0" w:color="auto"/>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АООП НОО для детей с РАС (вариант 8.3)</w:t>
            </w:r>
          </w:p>
        </w:tc>
        <w:tc>
          <w:tcPr>
            <w:tcW w:w="1292"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2</w:t>
            </w:r>
          </w:p>
        </w:tc>
        <w:tc>
          <w:tcPr>
            <w:tcW w:w="2110" w:type="dxa"/>
            <w:tcBorders>
              <w:bottom w:val="single" w:sz="4"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0,7</w:t>
            </w:r>
          </w:p>
        </w:tc>
      </w:tr>
      <w:tr w:rsidR="006750CF" w:rsidRPr="006750CF" w:rsidTr="006750CF">
        <w:trPr>
          <w:trHeight w:val="278"/>
        </w:trPr>
        <w:tc>
          <w:tcPr>
            <w:tcW w:w="2692" w:type="dxa"/>
            <w:tcBorders>
              <w:top w:val="single" w:sz="4" w:space="0" w:color="auto"/>
              <w:left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Обучающиеся, получающие</w:t>
            </w:r>
          </w:p>
        </w:tc>
        <w:tc>
          <w:tcPr>
            <w:tcW w:w="3545" w:type="dxa"/>
            <w:gridSpan w:val="2"/>
            <w:tcBorders>
              <w:top w:val="single" w:sz="4"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очное</w:t>
            </w:r>
          </w:p>
        </w:tc>
        <w:tc>
          <w:tcPr>
            <w:tcW w:w="1292" w:type="dxa"/>
            <w:tcBorders>
              <w:top w:val="single" w:sz="4"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w w:val="99"/>
                <w:sz w:val="24"/>
                <w:szCs w:val="24"/>
              </w:rPr>
              <w:t>280</w:t>
            </w:r>
          </w:p>
        </w:tc>
        <w:tc>
          <w:tcPr>
            <w:tcW w:w="2110" w:type="dxa"/>
            <w:tcBorders>
              <w:top w:val="single" w:sz="4"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99,7</w:t>
            </w:r>
          </w:p>
        </w:tc>
      </w:tr>
      <w:tr w:rsidR="006750CF" w:rsidRPr="006750CF" w:rsidTr="006750CF">
        <w:trPr>
          <w:trHeight w:val="395"/>
        </w:trPr>
        <w:tc>
          <w:tcPr>
            <w:tcW w:w="2692" w:type="dxa"/>
            <w:tcBorders>
              <w:left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 xml:space="preserve">образование </w:t>
            </w:r>
          </w:p>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по формам</w:t>
            </w:r>
          </w:p>
        </w:tc>
        <w:tc>
          <w:tcPr>
            <w:tcW w:w="3545" w:type="dxa"/>
            <w:gridSpan w:val="2"/>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очно-заочное (вечернее)</w:t>
            </w:r>
          </w:p>
        </w:tc>
        <w:tc>
          <w:tcPr>
            <w:tcW w:w="1292"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w w:val="99"/>
                <w:sz w:val="24"/>
                <w:szCs w:val="24"/>
              </w:rPr>
              <w:t>1</w:t>
            </w:r>
          </w:p>
        </w:tc>
        <w:tc>
          <w:tcPr>
            <w:tcW w:w="2110"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0,3</w:t>
            </w:r>
          </w:p>
        </w:tc>
      </w:tr>
      <w:tr w:rsidR="006750CF" w:rsidRPr="006750CF" w:rsidTr="006750CF">
        <w:trPr>
          <w:trHeight w:val="275"/>
        </w:trPr>
        <w:tc>
          <w:tcPr>
            <w:tcW w:w="2692" w:type="dxa"/>
            <w:tcBorders>
              <w:left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c>
          <w:tcPr>
            <w:tcW w:w="3545" w:type="dxa"/>
            <w:gridSpan w:val="2"/>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заочное</w:t>
            </w:r>
          </w:p>
        </w:tc>
        <w:tc>
          <w:tcPr>
            <w:tcW w:w="1292"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w w:val="99"/>
                <w:sz w:val="24"/>
                <w:szCs w:val="24"/>
              </w:rPr>
              <w:t>-</w:t>
            </w:r>
          </w:p>
        </w:tc>
        <w:tc>
          <w:tcPr>
            <w:tcW w:w="2110"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r>
      <w:tr w:rsidR="006750CF" w:rsidRPr="006750CF" w:rsidTr="006750CF">
        <w:trPr>
          <w:trHeight w:val="278"/>
        </w:trPr>
        <w:tc>
          <w:tcPr>
            <w:tcW w:w="2692" w:type="dxa"/>
            <w:tcBorders>
              <w:left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c>
          <w:tcPr>
            <w:tcW w:w="3545" w:type="dxa"/>
            <w:gridSpan w:val="2"/>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семейное</w:t>
            </w:r>
          </w:p>
        </w:tc>
        <w:tc>
          <w:tcPr>
            <w:tcW w:w="1292"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c>
          <w:tcPr>
            <w:tcW w:w="2110"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r>
      <w:tr w:rsidR="006750CF" w:rsidRPr="006750CF" w:rsidTr="006750CF">
        <w:trPr>
          <w:trHeight w:val="275"/>
        </w:trPr>
        <w:tc>
          <w:tcPr>
            <w:tcW w:w="2692" w:type="dxa"/>
            <w:tcBorders>
              <w:left w:val="single" w:sz="4"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c>
          <w:tcPr>
            <w:tcW w:w="3545" w:type="dxa"/>
            <w:gridSpan w:val="2"/>
            <w:tcBorders>
              <w:bottom w:val="single" w:sz="8" w:space="0" w:color="auto"/>
              <w:right w:val="single" w:sz="4"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экстернат</w:t>
            </w:r>
          </w:p>
        </w:tc>
        <w:tc>
          <w:tcPr>
            <w:tcW w:w="1292" w:type="dxa"/>
            <w:tcBorders>
              <w:left w:val="single" w:sz="4" w:space="0" w:color="auto"/>
              <w:bottom w:val="single" w:sz="8" w:space="0" w:color="auto"/>
              <w:right w:val="single" w:sz="4"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w:t>
            </w:r>
          </w:p>
        </w:tc>
        <w:tc>
          <w:tcPr>
            <w:tcW w:w="2110" w:type="dxa"/>
            <w:tcBorders>
              <w:left w:val="single" w:sz="4" w:space="0" w:color="auto"/>
              <w:bottom w:val="single" w:sz="8" w:space="0" w:color="auto"/>
              <w:right w:val="single" w:sz="4"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r>
      <w:tr w:rsidR="006750CF" w:rsidRPr="006750CF" w:rsidTr="006750CF">
        <w:trPr>
          <w:trHeight w:val="282"/>
        </w:trPr>
        <w:tc>
          <w:tcPr>
            <w:tcW w:w="2692" w:type="dxa"/>
            <w:tcBorders>
              <w:left w:val="single" w:sz="4" w:space="0" w:color="auto"/>
              <w:bottom w:val="single" w:sz="8" w:space="0" w:color="auto"/>
              <w:right w:val="single" w:sz="4"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Дети-инвалиды</w:t>
            </w:r>
          </w:p>
        </w:tc>
        <w:tc>
          <w:tcPr>
            <w:tcW w:w="3545" w:type="dxa"/>
            <w:gridSpan w:val="2"/>
            <w:tcBorders>
              <w:left w:val="single" w:sz="4"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c>
          <w:tcPr>
            <w:tcW w:w="1292"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3</w:t>
            </w:r>
          </w:p>
        </w:tc>
        <w:tc>
          <w:tcPr>
            <w:tcW w:w="2110" w:type="dxa"/>
            <w:tcBorders>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1</w:t>
            </w:r>
          </w:p>
        </w:tc>
      </w:tr>
      <w:tr w:rsidR="006750CF" w:rsidRPr="006750CF" w:rsidTr="006750CF">
        <w:trPr>
          <w:trHeight w:val="268"/>
        </w:trPr>
        <w:tc>
          <w:tcPr>
            <w:tcW w:w="2692" w:type="dxa"/>
            <w:tcBorders>
              <w:left w:val="single" w:sz="4" w:space="0" w:color="auto"/>
              <w:bottom w:val="single" w:sz="8" w:space="0" w:color="auto"/>
              <w:right w:val="single" w:sz="4"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r w:rsidRPr="006750CF">
              <w:rPr>
                <w:rFonts w:ascii="Times New Roman" w:eastAsia="Calibri" w:hAnsi="Times New Roman" w:cs="Times New Roman"/>
                <w:sz w:val="24"/>
                <w:szCs w:val="24"/>
              </w:rPr>
              <w:t>Дети группы риска</w:t>
            </w:r>
          </w:p>
        </w:tc>
        <w:tc>
          <w:tcPr>
            <w:tcW w:w="3545" w:type="dxa"/>
            <w:gridSpan w:val="2"/>
            <w:tcBorders>
              <w:left w:val="single" w:sz="4" w:space="0" w:color="auto"/>
              <w:bottom w:val="single" w:sz="8" w:space="0" w:color="auto"/>
              <w:right w:val="single" w:sz="8" w:space="0" w:color="auto"/>
            </w:tcBorders>
            <w:vAlign w:val="bottom"/>
          </w:tcPr>
          <w:p w:rsidR="006750CF" w:rsidRPr="006750CF" w:rsidRDefault="006750CF" w:rsidP="006750CF">
            <w:pPr>
              <w:spacing w:after="0" w:line="240" w:lineRule="auto"/>
              <w:jc w:val="both"/>
              <w:rPr>
                <w:rFonts w:ascii="Times New Roman" w:eastAsia="Calibri" w:hAnsi="Times New Roman" w:cs="Times New Roman"/>
                <w:sz w:val="24"/>
                <w:szCs w:val="24"/>
              </w:rPr>
            </w:pPr>
          </w:p>
        </w:tc>
        <w:tc>
          <w:tcPr>
            <w:tcW w:w="1292" w:type="dxa"/>
            <w:tcBorders>
              <w:bottom w:val="single" w:sz="8" w:space="0" w:color="auto"/>
              <w:right w:val="single" w:sz="8" w:space="0" w:color="auto"/>
            </w:tcBorders>
            <w:vAlign w:val="bottom"/>
          </w:tcPr>
          <w:p w:rsidR="006750CF" w:rsidRPr="00E76987" w:rsidRDefault="006750CF" w:rsidP="006750CF">
            <w:pPr>
              <w:spacing w:after="0" w:line="240" w:lineRule="auto"/>
              <w:jc w:val="both"/>
              <w:rPr>
                <w:rFonts w:ascii="Times New Roman" w:eastAsia="Calibri" w:hAnsi="Times New Roman" w:cs="Times New Roman"/>
                <w:sz w:val="24"/>
                <w:szCs w:val="24"/>
              </w:rPr>
            </w:pPr>
            <w:r w:rsidRPr="00E76987">
              <w:rPr>
                <w:rFonts w:ascii="Times New Roman" w:eastAsia="Calibri" w:hAnsi="Times New Roman" w:cs="Times New Roman"/>
                <w:sz w:val="24"/>
                <w:szCs w:val="24"/>
              </w:rPr>
              <w:t>4</w:t>
            </w:r>
          </w:p>
        </w:tc>
        <w:tc>
          <w:tcPr>
            <w:tcW w:w="2110" w:type="dxa"/>
            <w:tcBorders>
              <w:bottom w:val="single" w:sz="8" w:space="0" w:color="auto"/>
              <w:right w:val="single" w:sz="8" w:space="0" w:color="auto"/>
            </w:tcBorders>
            <w:vAlign w:val="bottom"/>
          </w:tcPr>
          <w:p w:rsidR="006750CF" w:rsidRPr="00E76987" w:rsidRDefault="006750CF" w:rsidP="006750CF">
            <w:pPr>
              <w:spacing w:after="0" w:line="240" w:lineRule="auto"/>
              <w:jc w:val="both"/>
              <w:rPr>
                <w:rFonts w:ascii="Times New Roman" w:eastAsia="Calibri" w:hAnsi="Times New Roman" w:cs="Times New Roman"/>
                <w:sz w:val="24"/>
                <w:szCs w:val="24"/>
              </w:rPr>
            </w:pPr>
            <w:r w:rsidRPr="00E76987">
              <w:rPr>
                <w:rFonts w:ascii="Times New Roman" w:eastAsia="Calibri" w:hAnsi="Times New Roman" w:cs="Times New Roman"/>
                <w:sz w:val="24"/>
                <w:szCs w:val="24"/>
              </w:rPr>
              <w:t>1,4</w:t>
            </w:r>
          </w:p>
        </w:tc>
      </w:tr>
    </w:tbl>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При составлении расписания уроков были учтены санитарно-эпидемиологические правила и нормативы 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Учебные занятия начинались в 8.30 часов.  Проведение нулевых уроков не допускалось. Обучение проводилось только в первую смену. Количество часов, отведенных на освоение обучающимися учебного плана школы, состоящего из обязательной части и части, формируемой участниками образовательного процесса, не превышало величину недельной образовательной нагрузки.</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Образовательная недельная нагрузка равномерно распределялась в течение учебной недели, при этом объем максимально допустимой нагрузки в течение дня составлял:</w:t>
      </w:r>
    </w:p>
    <w:p w:rsidR="006750CF" w:rsidRPr="006750CF" w:rsidRDefault="006750CF" w:rsidP="006750CF">
      <w:pPr>
        <w:spacing w:after="0" w:line="240" w:lineRule="auto"/>
        <w:jc w:val="both"/>
        <w:rPr>
          <w:rFonts w:ascii="Times New Roman" w:hAnsi="Times New Roman" w:cs="Times New Roman"/>
          <w:sz w:val="24"/>
          <w:szCs w:val="24"/>
        </w:rPr>
      </w:pPr>
      <w:r w:rsidRPr="006750CF">
        <w:rPr>
          <w:rFonts w:ascii="Times New Roman" w:hAnsi="Times New Roman" w:cs="Times New Roman"/>
          <w:sz w:val="24"/>
          <w:szCs w:val="24"/>
        </w:rPr>
        <w:t>-для обучающихся 1-х классов - 4 урока и 1 день в неделю - 5 уроков, за счет урока физической культуры;</w:t>
      </w:r>
    </w:p>
    <w:p w:rsidR="006750CF" w:rsidRPr="006750CF" w:rsidRDefault="006750CF" w:rsidP="006750CF">
      <w:pPr>
        <w:spacing w:after="0" w:line="240" w:lineRule="auto"/>
        <w:jc w:val="both"/>
        <w:rPr>
          <w:rFonts w:ascii="Times New Roman" w:hAnsi="Times New Roman" w:cs="Times New Roman"/>
          <w:sz w:val="24"/>
          <w:szCs w:val="24"/>
        </w:rPr>
      </w:pPr>
      <w:r w:rsidRPr="006750CF">
        <w:rPr>
          <w:rFonts w:ascii="Times New Roman" w:hAnsi="Times New Roman" w:cs="Times New Roman"/>
          <w:sz w:val="24"/>
          <w:szCs w:val="24"/>
        </w:rPr>
        <w:t>-для обучающихся 2-4-х классов - 5 уроков;</w:t>
      </w:r>
    </w:p>
    <w:p w:rsidR="006750CF" w:rsidRPr="006750CF" w:rsidRDefault="006750CF" w:rsidP="006750CF">
      <w:pPr>
        <w:spacing w:after="0" w:line="240" w:lineRule="auto"/>
        <w:jc w:val="both"/>
        <w:rPr>
          <w:rFonts w:ascii="Times New Roman" w:hAnsi="Times New Roman" w:cs="Times New Roman"/>
          <w:sz w:val="24"/>
          <w:szCs w:val="24"/>
        </w:rPr>
      </w:pPr>
      <w:r w:rsidRPr="006750CF">
        <w:rPr>
          <w:rFonts w:ascii="Times New Roman" w:hAnsi="Times New Roman" w:cs="Times New Roman"/>
          <w:sz w:val="24"/>
          <w:szCs w:val="24"/>
        </w:rPr>
        <w:t>-для обучающихся 5-6-х классов - 6 уроков;</w:t>
      </w:r>
    </w:p>
    <w:p w:rsidR="006750CF" w:rsidRPr="006750CF" w:rsidRDefault="006750CF" w:rsidP="006750CF">
      <w:pPr>
        <w:spacing w:after="0" w:line="240" w:lineRule="auto"/>
        <w:jc w:val="both"/>
        <w:rPr>
          <w:rFonts w:ascii="Times New Roman" w:hAnsi="Times New Roman" w:cs="Times New Roman"/>
          <w:sz w:val="24"/>
          <w:szCs w:val="24"/>
        </w:rPr>
      </w:pPr>
      <w:r w:rsidRPr="006750CF">
        <w:rPr>
          <w:rFonts w:ascii="Times New Roman" w:hAnsi="Times New Roman" w:cs="Times New Roman"/>
          <w:sz w:val="24"/>
          <w:szCs w:val="24"/>
        </w:rPr>
        <w:t>-для обучающихся 7-11-х классов - не более 7 уроков.</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Расписание уроков составлялось с учетом дневной и недельной умственной работоспособности обучающихся и шкалой трудности учебных предметов.</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При составлении расписания уроков чередовались различные по сложности предметы в течение дня и недели: для обучающихся I ступени образования основные предметы (математика, русский и иностранный язык, окружающий мир) чередовались с уроками музыки, изобразительного искусства, труда, физической культуры; для обучающихся II и III ступеней образования предметы естественно-математического профиля чередовались с гуманитарными предметами.</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Для обучающихся 1-х классов наиболее трудные предметы проводились на 2-м уроке; 2 - 4-х классов - 2 - 3-м уроках; для обучающихся - 11-х классов на 2 - 4-м уроках. В начальных классах сдвоенные уроки не проводились. В течение учебного дня не проводилось более одной контрольной работы в день.</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Продолжительность урока (академический час) во всех классах составлял 40 минут, за исключением 1-го класса.</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lastRenderedPageBreak/>
        <w:t>В 1 классе использовался «ступенчатый» режим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 обучение проводилось без балльного оценивания знаний обучающихся и домашних заданий; согласно годовому календарному графику были предусмотрены дополнительные недельные каникулы в середине третьей четверти при традиционном режиме обучении.</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 xml:space="preserve">С целью снятия статического напряжения в 1-ом классе в 1 полугодии было предусмотрено проведение динамической паузы (после 2-го урока). </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Плотность учебной работы обучающихся на уроках по основным предметам составляла - 60-80%. Для предупреждения переутомления и сохранения оптимального уровня работоспособности в течение недели обучающиеся имели облегченный учебный день четверг или пятницу.</w:t>
      </w:r>
    </w:p>
    <w:p w:rsidR="006750CF" w:rsidRP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Продолжительность перемен между уроками составляла 10 минут, большие перемены после 1,4   урока – 20 минут, 2,3,5, 6 уроков – 15 минут. С целью профилактики утомления, нарушения осанки и зрения обучающихся на уроках проводились физкультминутки и гимнастика для глаз.</w:t>
      </w:r>
    </w:p>
    <w:p w:rsidR="006750CF" w:rsidRDefault="006750CF" w:rsidP="006750CF">
      <w:pPr>
        <w:spacing w:after="0" w:line="240" w:lineRule="auto"/>
        <w:ind w:firstLine="708"/>
        <w:jc w:val="both"/>
        <w:rPr>
          <w:rFonts w:ascii="Times New Roman" w:hAnsi="Times New Roman" w:cs="Times New Roman"/>
          <w:sz w:val="24"/>
          <w:szCs w:val="24"/>
        </w:rPr>
      </w:pPr>
      <w:r w:rsidRPr="006750CF">
        <w:rPr>
          <w:rFonts w:ascii="Times New Roman" w:hAnsi="Times New Roman" w:cs="Times New Roman"/>
          <w:sz w:val="24"/>
          <w:szCs w:val="24"/>
        </w:rPr>
        <w:t>Во время проведения учебных занятий учитывалась продолжительность непрерывного использования в образовательном процессе технических средств обучения.</w:t>
      </w:r>
    </w:p>
    <w:p w:rsidR="006750CF" w:rsidRPr="006750CF" w:rsidRDefault="006750CF" w:rsidP="006750CF">
      <w:pPr>
        <w:spacing w:after="0" w:line="240" w:lineRule="auto"/>
        <w:jc w:val="both"/>
        <w:rPr>
          <w:rFonts w:ascii="Times New Roman" w:hAnsi="Times New Roman" w:cs="Times New Roman"/>
          <w:sz w:val="24"/>
          <w:szCs w:val="24"/>
        </w:rPr>
      </w:pPr>
      <w:r w:rsidRPr="006750CF">
        <w:rPr>
          <w:rFonts w:ascii="Times New Roman" w:hAnsi="Times New Roman" w:cs="Times New Roman"/>
          <w:sz w:val="24"/>
          <w:szCs w:val="24"/>
        </w:rPr>
        <w:t>Продолжительность учебного года (начало и окончание учебного года) по ступеням в 1-ых - 11-х классах на учебные четверти в 2022 учебном году составляла:</w:t>
      </w:r>
    </w:p>
    <w:p w:rsidR="006750CF" w:rsidRPr="006750CF" w:rsidRDefault="006750CF" w:rsidP="006750CF">
      <w:pPr>
        <w:spacing w:after="0" w:line="240" w:lineRule="auto"/>
        <w:jc w:val="both"/>
        <w:rPr>
          <w:rFonts w:ascii="Times New Roman" w:hAnsi="Times New Roman" w:cs="Times New Roman"/>
          <w:sz w:val="24"/>
          <w:szCs w:val="24"/>
        </w:rPr>
      </w:pPr>
      <w:r w:rsidRPr="006750CF">
        <w:rPr>
          <w:rFonts w:ascii="Times New Roman" w:hAnsi="Times New Roman" w:cs="Times New Roman"/>
          <w:sz w:val="24"/>
          <w:szCs w:val="24"/>
        </w:rPr>
        <w:t>1. 1 класс (33 учебные недели);</w:t>
      </w:r>
    </w:p>
    <w:p w:rsidR="006750CF" w:rsidRPr="006750CF" w:rsidRDefault="006750CF" w:rsidP="006750CF">
      <w:pPr>
        <w:spacing w:after="0" w:line="240" w:lineRule="auto"/>
        <w:jc w:val="both"/>
        <w:rPr>
          <w:rFonts w:ascii="Times New Roman" w:hAnsi="Times New Roman" w:cs="Times New Roman"/>
          <w:sz w:val="24"/>
          <w:szCs w:val="24"/>
        </w:rPr>
      </w:pPr>
      <w:r w:rsidRPr="006750CF">
        <w:rPr>
          <w:rFonts w:ascii="Times New Roman" w:hAnsi="Times New Roman" w:cs="Times New Roman"/>
          <w:sz w:val="24"/>
          <w:szCs w:val="24"/>
        </w:rPr>
        <w:t xml:space="preserve">2. 2-4 классы (35 учебные недели с учетом промежуточной аттестации); </w:t>
      </w:r>
    </w:p>
    <w:p w:rsidR="006750CF" w:rsidRPr="006750CF" w:rsidRDefault="006750CF" w:rsidP="006750CF">
      <w:pPr>
        <w:spacing w:after="0" w:line="240" w:lineRule="auto"/>
        <w:jc w:val="both"/>
        <w:rPr>
          <w:rFonts w:ascii="Times New Roman" w:hAnsi="Times New Roman" w:cs="Times New Roman"/>
          <w:sz w:val="24"/>
          <w:szCs w:val="24"/>
        </w:rPr>
      </w:pPr>
      <w:r w:rsidRPr="006750CF">
        <w:rPr>
          <w:rFonts w:ascii="Times New Roman" w:hAnsi="Times New Roman" w:cs="Times New Roman"/>
          <w:sz w:val="24"/>
          <w:szCs w:val="24"/>
        </w:rPr>
        <w:t>3.5-8,10 классы (35 учебные недели с учетом промежуточной аттестации);</w:t>
      </w:r>
    </w:p>
    <w:p w:rsidR="006750CF" w:rsidRPr="006750CF" w:rsidRDefault="006750CF" w:rsidP="006750CF">
      <w:pPr>
        <w:spacing w:after="0" w:line="240" w:lineRule="auto"/>
        <w:jc w:val="both"/>
        <w:rPr>
          <w:rFonts w:ascii="Times New Roman" w:hAnsi="Times New Roman" w:cs="Times New Roman"/>
          <w:sz w:val="24"/>
          <w:szCs w:val="24"/>
        </w:rPr>
      </w:pPr>
      <w:r w:rsidRPr="006750CF">
        <w:rPr>
          <w:rFonts w:ascii="Times New Roman" w:hAnsi="Times New Roman" w:cs="Times New Roman"/>
          <w:sz w:val="24"/>
          <w:szCs w:val="24"/>
        </w:rPr>
        <w:t>3 .9,11 классы (34 учебные недели).</w:t>
      </w:r>
    </w:p>
    <w:p w:rsidR="006750CF" w:rsidRPr="006750CF" w:rsidRDefault="006750CF" w:rsidP="006750CF">
      <w:pPr>
        <w:spacing w:after="0" w:line="240" w:lineRule="auto"/>
        <w:ind w:firstLine="708"/>
        <w:jc w:val="both"/>
        <w:rPr>
          <w:rFonts w:ascii="Times New Roman" w:hAnsi="Times New Roman" w:cs="Times New Roman"/>
          <w:sz w:val="24"/>
          <w:szCs w:val="24"/>
        </w:rPr>
      </w:pPr>
    </w:p>
    <w:p w:rsidR="00350845" w:rsidRPr="00541A5D" w:rsidRDefault="00350845" w:rsidP="00350845">
      <w:pPr>
        <w:spacing w:after="0" w:line="240" w:lineRule="auto"/>
        <w:jc w:val="center"/>
        <w:rPr>
          <w:rFonts w:ascii="Times New Roman" w:eastAsia="Times New Roman" w:hAnsi="Times New Roman" w:cs="Times New Roman"/>
          <w:b/>
          <w:i/>
          <w:iCs/>
          <w:sz w:val="24"/>
          <w:szCs w:val="24"/>
        </w:rPr>
      </w:pPr>
      <w:r w:rsidRPr="00541A5D">
        <w:rPr>
          <w:rFonts w:ascii="Times New Roman" w:eastAsia="Times New Roman" w:hAnsi="Times New Roman" w:cs="Times New Roman"/>
          <w:b/>
          <w:i/>
          <w:iCs/>
          <w:sz w:val="24"/>
          <w:szCs w:val="24"/>
        </w:rPr>
        <w:t>3.</w:t>
      </w:r>
      <w:r w:rsidR="00F462C4">
        <w:rPr>
          <w:rFonts w:ascii="Times New Roman" w:eastAsia="Times New Roman" w:hAnsi="Times New Roman" w:cs="Times New Roman"/>
          <w:b/>
          <w:i/>
          <w:iCs/>
          <w:sz w:val="24"/>
          <w:szCs w:val="24"/>
        </w:rPr>
        <w:t>2</w:t>
      </w:r>
      <w:r w:rsidRPr="00541A5D">
        <w:rPr>
          <w:rFonts w:ascii="Times New Roman" w:eastAsia="Times New Roman" w:hAnsi="Times New Roman" w:cs="Times New Roman"/>
          <w:b/>
          <w:i/>
          <w:iCs/>
          <w:sz w:val="24"/>
          <w:szCs w:val="24"/>
        </w:rPr>
        <w:t>. Организация работы по индивидуальным образовательным маршрутам.</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МБОУ «Яковлевская СОШ» является образовательным учреждением, где в 10-11 классах реализуются индивидуальные учебные планы с углубленным изучением отдельных предметов. Социум территории достаточно разнообразен, поэтому перед ОО стоит необходимость обучения детей с различным уровнем возможностей и различными образовательными запросами.</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Учитывая результаты мониторинга образовательных потребностей обучающихся, имеющиеся в ОО необходимые кадровые, методические и материально-технические ресурсы, школа создает условия для реализации программ углубленного обучения на уровне среднего общего образования.</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Приоритетным направлением в развитии образования является компетентностный и системно-деятельностный подход, основным продуктом которого является разработка общепредметных компетенций, интегрирующих на горизонтальном уровне предметные компетенции.</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Для осуществления образовательного процесса используются элементы следующих педагогических технологий: развивающее обучение, личностно- ориентированное обучение, технология уровневой дифференциации, технология сотрудничества, дидактические игры, проблемное обучение, технология критического мышления, метод исследовательских проектов и другие. </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Основной формой организации образовательного процесса является классно-урочная система (лекции, семинары, лабораторные занятия, практикумы, исследовательская работа, презентации, интегрированные уроки, дискуссии, дидактические игры, видео-уроки). Используются, также, и другие формы организации образовательного </w:t>
      </w:r>
      <w:r w:rsidRPr="006750CF">
        <w:rPr>
          <w:rFonts w:ascii="Times New Roman" w:eastAsia="Times New Roman" w:hAnsi="Times New Roman" w:cs="Times New Roman"/>
          <w:sz w:val="24"/>
          <w:szCs w:val="24"/>
        </w:rPr>
        <w:lastRenderedPageBreak/>
        <w:t>процесса (конференции, проектные работы, творческие мастерские, интеллектуальные игры, форумы, литературные гостиные).</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Указанная специфика образовательного учреждения позволяет реализовать права учащихся на получение образования повышенного уровня и развитие их творческих способностей, продолжить развитие СОО в направлении повышения качества образования. Создана, также, система дополнительного образования учащихся для развития способностей различных направленностей.</w:t>
      </w:r>
    </w:p>
    <w:p w:rsidR="006750CF" w:rsidRPr="006750CF" w:rsidRDefault="006750CF" w:rsidP="006750C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Особенности базисного учебного плана.</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i/>
          <w:sz w:val="24"/>
          <w:szCs w:val="24"/>
        </w:rPr>
      </w:pPr>
      <w:r w:rsidRPr="006750CF">
        <w:rPr>
          <w:rFonts w:ascii="Times New Roman" w:eastAsia="Times New Roman" w:hAnsi="Times New Roman" w:cs="Times New Roman"/>
          <w:i/>
          <w:sz w:val="24"/>
          <w:szCs w:val="24"/>
        </w:rPr>
        <w:t>Инвариантная часть учебного</w:t>
      </w:r>
      <w:r w:rsidRPr="006750CF">
        <w:rPr>
          <w:rFonts w:ascii="Times New Roman" w:eastAsia="Times New Roman" w:hAnsi="Times New Roman" w:cs="Times New Roman"/>
          <w:i/>
          <w:spacing w:val="-12"/>
          <w:sz w:val="24"/>
          <w:szCs w:val="24"/>
        </w:rPr>
        <w:t xml:space="preserve"> </w:t>
      </w:r>
      <w:r w:rsidRPr="006750CF">
        <w:rPr>
          <w:rFonts w:ascii="Times New Roman" w:eastAsia="Times New Roman" w:hAnsi="Times New Roman" w:cs="Times New Roman"/>
          <w:i/>
          <w:sz w:val="24"/>
          <w:szCs w:val="24"/>
        </w:rPr>
        <w:t>плана</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Учебные предметы инвариантной части обеспечивают формирование личностных качеств обучающихся в соответствии с общечеловеческими идеалами и культурными традициями, создающими единство образовательного пространства.</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При составлении учебного плана учитывались следующие требования: максимально допустимый в неделю объем учебной нагрузки, минимальное количество часов, необходимых для изучения программы конкретного учебного предмета на базовом уровне.</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Основой базисного учебного плана СОО является осуществление принципа преемственности между уровнями образования, когда изучаемые курсы получают на последующих уровнях свое дальнейшее</w:t>
      </w:r>
      <w:r w:rsidRPr="006750CF">
        <w:rPr>
          <w:rFonts w:ascii="Times New Roman" w:eastAsia="Times New Roman" w:hAnsi="Times New Roman" w:cs="Times New Roman"/>
          <w:spacing w:val="-4"/>
          <w:sz w:val="24"/>
          <w:szCs w:val="24"/>
        </w:rPr>
        <w:t xml:space="preserve"> </w:t>
      </w:r>
      <w:r w:rsidRPr="006750CF">
        <w:rPr>
          <w:rFonts w:ascii="Times New Roman" w:eastAsia="Times New Roman" w:hAnsi="Times New Roman" w:cs="Times New Roman"/>
          <w:sz w:val="24"/>
          <w:szCs w:val="24"/>
        </w:rPr>
        <w:t>развитие.</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В инвариантной части учебного плана полностью реализуется Федеральный государственный образовательный стандарт среднего общего образования.</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Изучение отдельных предметов на углубленном уровне обеспечивается увеличением количества часов на соответствующие предметы и изучение элективных курсов.</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Профильное обучение, как средство дифференциации и индивидуализации, позволяет за счет изменений в структуре, содержании и организации образовательного процесса:</w:t>
      </w:r>
    </w:p>
    <w:p w:rsidR="006750CF" w:rsidRPr="006750CF" w:rsidRDefault="006750CF" w:rsidP="006750CF">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наиболее полно учитывать интересы, склонности и способности обучающихся;</w:t>
      </w:r>
    </w:p>
    <w:p w:rsidR="006750CF" w:rsidRPr="006750CF" w:rsidRDefault="006750CF" w:rsidP="006750CF">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создавать условия для образования старшеклассников в соответствии с их профессиональными намерениями в продолжении</w:t>
      </w:r>
      <w:r w:rsidRPr="006750CF">
        <w:rPr>
          <w:rFonts w:ascii="Times New Roman" w:eastAsia="Times New Roman" w:hAnsi="Times New Roman" w:cs="Times New Roman"/>
          <w:spacing w:val="-6"/>
          <w:sz w:val="24"/>
          <w:szCs w:val="24"/>
        </w:rPr>
        <w:t xml:space="preserve"> </w:t>
      </w:r>
      <w:r w:rsidRPr="006750CF">
        <w:rPr>
          <w:rFonts w:ascii="Times New Roman" w:eastAsia="Times New Roman" w:hAnsi="Times New Roman" w:cs="Times New Roman"/>
          <w:sz w:val="24"/>
          <w:szCs w:val="24"/>
        </w:rPr>
        <w:t>образования;</w:t>
      </w:r>
    </w:p>
    <w:p w:rsidR="006750CF" w:rsidRPr="006750CF" w:rsidRDefault="006750CF" w:rsidP="006750CF">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устанавливать равный доступ к полноценному образованию разных категорий обучающихся, расширять возможности их</w:t>
      </w:r>
      <w:r w:rsidRPr="006750CF">
        <w:rPr>
          <w:rFonts w:ascii="Times New Roman" w:eastAsia="Times New Roman" w:hAnsi="Times New Roman" w:cs="Times New Roman"/>
          <w:spacing w:val="-10"/>
          <w:sz w:val="24"/>
          <w:szCs w:val="24"/>
        </w:rPr>
        <w:t xml:space="preserve"> </w:t>
      </w:r>
      <w:r w:rsidRPr="006750CF">
        <w:rPr>
          <w:rFonts w:ascii="Times New Roman" w:eastAsia="Times New Roman" w:hAnsi="Times New Roman" w:cs="Times New Roman"/>
          <w:sz w:val="24"/>
          <w:szCs w:val="24"/>
        </w:rPr>
        <w:t>социализации.</w:t>
      </w:r>
    </w:p>
    <w:p w:rsidR="006750CF" w:rsidRPr="006750CF" w:rsidRDefault="006750CF" w:rsidP="006750C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  Учебный план с изучением предметов на профильном уровне строится с ориентацией на будущую сферу профессиональной деятельности, с учетом предполагаемого продолжения образования обучающихся, для чего изучались намерения и предпочтения обучающихся и их родителей (законных представителей).</w:t>
      </w:r>
    </w:p>
    <w:p w:rsidR="006750CF" w:rsidRPr="006750CF" w:rsidRDefault="006750CF" w:rsidP="006750C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     Индивидуальный учебный план содержит не менее 11 учебных предметов и предусматривает изучение не менее одного учебного предмета из каждой предметной области, определенной ФГОС. Общими </w:t>
      </w:r>
      <w:proofErr w:type="gramStart"/>
      <w:r w:rsidRPr="006750CF">
        <w:rPr>
          <w:rFonts w:ascii="Times New Roman" w:eastAsia="Times New Roman" w:hAnsi="Times New Roman" w:cs="Times New Roman"/>
          <w:sz w:val="24"/>
          <w:szCs w:val="24"/>
        </w:rPr>
        <w:t xml:space="preserve">для </w:t>
      </w:r>
      <w:r w:rsidRPr="006750CF">
        <w:rPr>
          <w:rFonts w:ascii="Times New Roman" w:eastAsia="Times New Roman" w:hAnsi="Times New Roman" w:cs="Times New Roman"/>
          <w:spacing w:val="12"/>
          <w:sz w:val="24"/>
          <w:szCs w:val="24"/>
        </w:rPr>
        <w:t xml:space="preserve"> </w:t>
      </w:r>
      <w:r w:rsidRPr="006750CF">
        <w:rPr>
          <w:rFonts w:ascii="Times New Roman" w:eastAsia="Times New Roman" w:hAnsi="Times New Roman" w:cs="Times New Roman"/>
          <w:sz w:val="24"/>
          <w:szCs w:val="24"/>
        </w:rPr>
        <w:t>включения</w:t>
      </w:r>
      <w:proofErr w:type="gramEnd"/>
      <w:r w:rsidRPr="006750CF">
        <w:rPr>
          <w:rFonts w:ascii="Times New Roman" w:eastAsia="Times New Roman" w:hAnsi="Times New Roman" w:cs="Times New Roman"/>
          <w:sz w:val="24"/>
          <w:szCs w:val="24"/>
        </w:rPr>
        <w:t xml:space="preserve"> </w:t>
      </w:r>
      <w:r w:rsidRPr="006750CF">
        <w:rPr>
          <w:rFonts w:ascii="Times New Roman" w:eastAsia="Times New Roman" w:hAnsi="Times New Roman" w:cs="Times New Roman"/>
          <w:spacing w:val="12"/>
          <w:sz w:val="24"/>
          <w:szCs w:val="24"/>
        </w:rPr>
        <w:t xml:space="preserve"> </w:t>
      </w:r>
      <w:r w:rsidRPr="006750CF">
        <w:rPr>
          <w:rFonts w:ascii="Times New Roman" w:eastAsia="Times New Roman" w:hAnsi="Times New Roman" w:cs="Times New Roman"/>
          <w:sz w:val="24"/>
          <w:szCs w:val="24"/>
        </w:rPr>
        <w:t xml:space="preserve">во </w:t>
      </w:r>
      <w:r w:rsidRPr="006750CF">
        <w:rPr>
          <w:rFonts w:ascii="Times New Roman" w:eastAsia="Times New Roman" w:hAnsi="Times New Roman" w:cs="Times New Roman"/>
          <w:spacing w:val="12"/>
          <w:sz w:val="24"/>
          <w:szCs w:val="24"/>
        </w:rPr>
        <w:t xml:space="preserve"> </w:t>
      </w:r>
      <w:r w:rsidRPr="006750CF">
        <w:rPr>
          <w:rFonts w:ascii="Times New Roman" w:eastAsia="Times New Roman" w:hAnsi="Times New Roman" w:cs="Times New Roman"/>
          <w:sz w:val="24"/>
          <w:szCs w:val="24"/>
        </w:rPr>
        <w:t xml:space="preserve">все </w:t>
      </w:r>
      <w:r w:rsidRPr="006750CF">
        <w:rPr>
          <w:rFonts w:ascii="Times New Roman" w:eastAsia="Times New Roman" w:hAnsi="Times New Roman" w:cs="Times New Roman"/>
          <w:spacing w:val="9"/>
          <w:sz w:val="24"/>
          <w:szCs w:val="24"/>
        </w:rPr>
        <w:t xml:space="preserve"> </w:t>
      </w:r>
      <w:r w:rsidRPr="006750CF">
        <w:rPr>
          <w:rFonts w:ascii="Times New Roman" w:eastAsia="Times New Roman" w:hAnsi="Times New Roman" w:cs="Times New Roman"/>
          <w:sz w:val="24"/>
          <w:szCs w:val="24"/>
        </w:rPr>
        <w:t xml:space="preserve">учебные </w:t>
      </w:r>
      <w:r w:rsidRPr="006750CF">
        <w:rPr>
          <w:rFonts w:ascii="Times New Roman" w:eastAsia="Times New Roman" w:hAnsi="Times New Roman" w:cs="Times New Roman"/>
          <w:spacing w:val="9"/>
          <w:sz w:val="24"/>
          <w:szCs w:val="24"/>
        </w:rPr>
        <w:t xml:space="preserve"> </w:t>
      </w:r>
      <w:r w:rsidRPr="006750CF">
        <w:rPr>
          <w:rFonts w:ascii="Times New Roman" w:eastAsia="Times New Roman" w:hAnsi="Times New Roman" w:cs="Times New Roman"/>
          <w:sz w:val="24"/>
          <w:szCs w:val="24"/>
        </w:rPr>
        <w:t xml:space="preserve">планы </w:t>
      </w:r>
      <w:r w:rsidRPr="006750CF">
        <w:rPr>
          <w:rFonts w:ascii="Times New Roman" w:eastAsia="Times New Roman" w:hAnsi="Times New Roman" w:cs="Times New Roman"/>
          <w:spacing w:val="10"/>
          <w:sz w:val="24"/>
          <w:szCs w:val="24"/>
        </w:rPr>
        <w:t xml:space="preserve"> </w:t>
      </w:r>
      <w:r w:rsidRPr="006750CF">
        <w:rPr>
          <w:rFonts w:ascii="Times New Roman" w:eastAsia="Times New Roman" w:hAnsi="Times New Roman" w:cs="Times New Roman"/>
          <w:sz w:val="24"/>
          <w:szCs w:val="24"/>
        </w:rPr>
        <w:t xml:space="preserve">являются </w:t>
      </w:r>
      <w:r w:rsidRPr="006750CF">
        <w:rPr>
          <w:rFonts w:ascii="Times New Roman" w:eastAsia="Times New Roman" w:hAnsi="Times New Roman" w:cs="Times New Roman"/>
          <w:spacing w:val="12"/>
          <w:sz w:val="24"/>
          <w:szCs w:val="24"/>
        </w:rPr>
        <w:t xml:space="preserve"> </w:t>
      </w:r>
      <w:r w:rsidRPr="006750CF">
        <w:rPr>
          <w:rFonts w:ascii="Times New Roman" w:eastAsia="Times New Roman" w:hAnsi="Times New Roman" w:cs="Times New Roman"/>
          <w:sz w:val="24"/>
          <w:szCs w:val="24"/>
        </w:rPr>
        <w:t xml:space="preserve">учебные </w:t>
      </w:r>
      <w:r w:rsidRPr="006750CF">
        <w:rPr>
          <w:rFonts w:ascii="Times New Roman" w:eastAsia="Times New Roman" w:hAnsi="Times New Roman" w:cs="Times New Roman"/>
          <w:spacing w:val="9"/>
          <w:sz w:val="24"/>
          <w:szCs w:val="24"/>
        </w:rPr>
        <w:t xml:space="preserve"> </w:t>
      </w:r>
      <w:r w:rsidRPr="006750CF">
        <w:rPr>
          <w:rFonts w:ascii="Times New Roman" w:eastAsia="Times New Roman" w:hAnsi="Times New Roman" w:cs="Times New Roman"/>
          <w:sz w:val="24"/>
          <w:szCs w:val="24"/>
        </w:rPr>
        <w:t xml:space="preserve">предметы: «Русский  язык»,  «Литература», Родной язык (русский)  «Иностранный  язык»,  «Математика» </w:t>
      </w:r>
      <w:r w:rsidRPr="006750CF">
        <w:rPr>
          <w:rFonts w:ascii="Times New Roman" w:eastAsia="Times New Roman" w:hAnsi="Times New Roman" w:cs="Times New Roman"/>
          <w:spacing w:val="36"/>
          <w:sz w:val="24"/>
          <w:szCs w:val="24"/>
        </w:rPr>
        <w:t xml:space="preserve"> </w:t>
      </w:r>
      <w:r w:rsidRPr="006750CF">
        <w:rPr>
          <w:rFonts w:ascii="Times New Roman" w:eastAsia="Times New Roman" w:hAnsi="Times New Roman" w:cs="Times New Roman"/>
          <w:sz w:val="24"/>
          <w:szCs w:val="24"/>
        </w:rPr>
        <w:t>(включая алгебру</w:t>
      </w:r>
      <w:r w:rsidRPr="006750CF">
        <w:rPr>
          <w:rFonts w:ascii="Times New Roman" w:eastAsia="Times New Roman" w:hAnsi="Times New Roman" w:cs="Times New Roman"/>
          <w:spacing w:val="44"/>
          <w:sz w:val="24"/>
          <w:szCs w:val="24"/>
        </w:rPr>
        <w:t xml:space="preserve"> </w:t>
      </w:r>
      <w:r w:rsidRPr="006750CF">
        <w:rPr>
          <w:rFonts w:ascii="Times New Roman" w:eastAsia="Times New Roman" w:hAnsi="Times New Roman" w:cs="Times New Roman"/>
          <w:sz w:val="24"/>
          <w:szCs w:val="24"/>
        </w:rPr>
        <w:t>и</w:t>
      </w:r>
      <w:r w:rsidRPr="006750CF">
        <w:rPr>
          <w:rFonts w:ascii="Times New Roman" w:eastAsia="Times New Roman" w:hAnsi="Times New Roman" w:cs="Times New Roman"/>
          <w:spacing w:val="47"/>
          <w:sz w:val="24"/>
          <w:szCs w:val="24"/>
        </w:rPr>
        <w:t xml:space="preserve"> </w:t>
      </w:r>
      <w:r w:rsidRPr="006750CF">
        <w:rPr>
          <w:rFonts w:ascii="Times New Roman" w:eastAsia="Times New Roman" w:hAnsi="Times New Roman" w:cs="Times New Roman"/>
          <w:sz w:val="24"/>
          <w:szCs w:val="24"/>
        </w:rPr>
        <w:t>начала</w:t>
      </w:r>
      <w:r w:rsidRPr="006750CF">
        <w:rPr>
          <w:rFonts w:ascii="Times New Roman" w:eastAsia="Times New Roman" w:hAnsi="Times New Roman" w:cs="Times New Roman"/>
          <w:spacing w:val="45"/>
          <w:sz w:val="24"/>
          <w:szCs w:val="24"/>
        </w:rPr>
        <w:t xml:space="preserve"> </w:t>
      </w:r>
      <w:r w:rsidRPr="006750CF">
        <w:rPr>
          <w:rFonts w:ascii="Times New Roman" w:eastAsia="Times New Roman" w:hAnsi="Times New Roman" w:cs="Times New Roman"/>
          <w:sz w:val="24"/>
          <w:szCs w:val="24"/>
        </w:rPr>
        <w:t>математического</w:t>
      </w:r>
      <w:r w:rsidRPr="006750CF">
        <w:rPr>
          <w:rFonts w:ascii="Times New Roman" w:eastAsia="Times New Roman" w:hAnsi="Times New Roman" w:cs="Times New Roman"/>
          <w:spacing w:val="49"/>
          <w:sz w:val="24"/>
          <w:szCs w:val="24"/>
        </w:rPr>
        <w:t xml:space="preserve"> </w:t>
      </w:r>
      <w:r w:rsidRPr="006750CF">
        <w:rPr>
          <w:rFonts w:ascii="Times New Roman" w:eastAsia="Times New Roman" w:hAnsi="Times New Roman" w:cs="Times New Roman"/>
          <w:sz w:val="24"/>
          <w:szCs w:val="24"/>
        </w:rPr>
        <w:t>анализа,</w:t>
      </w:r>
      <w:r w:rsidRPr="006750CF">
        <w:rPr>
          <w:rFonts w:ascii="Times New Roman" w:eastAsia="Times New Roman" w:hAnsi="Times New Roman" w:cs="Times New Roman"/>
          <w:spacing w:val="47"/>
          <w:sz w:val="24"/>
          <w:szCs w:val="24"/>
        </w:rPr>
        <w:t xml:space="preserve"> г</w:t>
      </w:r>
      <w:r w:rsidRPr="006750CF">
        <w:rPr>
          <w:rFonts w:ascii="Times New Roman" w:eastAsia="Times New Roman" w:hAnsi="Times New Roman" w:cs="Times New Roman"/>
          <w:sz w:val="24"/>
          <w:szCs w:val="24"/>
        </w:rPr>
        <w:t>еометрию),</w:t>
      </w:r>
      <w:r w:rsidRPr="006750CF">
        <w:rPr>
          <w:rFonts w:ascii="Times New Roman" w:eastAsia="Times New Roman" w:hAnsi="Times New Roman" w:cs="Times New Roman"/>
          <w:spacing w:val="47"/>
          <w:sz w:val="24"/>
          <w:szCs w:val="24"/>
        </w:rPr>
        <w:t xml:space="preserve"> </w:t>
      </w:r>
      <w:r w:rsidRPr="006750CF">
        <w:rPr>
          <w:rFonts w:ascii="Times New Roman" w:eastAsia="Times New Roman" w:hAnsi="Times New Roman" w:cs="Times New Roman"/>
          <w:sz w:val="24"/>
          <w:szCs w:val="24"/>
        </w:rPr>
        <w:t xml:space="preserve">«История», «Астрономия», «Физическая культура», «Основы безопасности жизнедеятельности». </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В учебном плане предусмотрено выполнение обучающимися индивидуального(</w:t>
      </w:r>
      <w:proofErr w:type="spellStart"/>
      <w:r w:rsidRPr="006750CF">
        <w:rPr>
          <w:rFonts w:ascii="Times New Roman" w:eastAsia="Times New Roman" w:hAnsi="Times New Roman" w:cs="Times New Roman"/>
          <w:sz w:val="24"/>
          <w:szCs w:val="24"/>
        </w:rPr>
        <w:t>ых</w:t>
      </w:r>
      <w:proofErr w:type="spellEnd"/>
      <w:r w:rsidRPr="006750CF">
        <w:rPr>
          <w:rFonts w:ascii="Times New Roman" w:eastAsia="Times New Roman" w:hAnsi="Times New Roman" w:cs="Times New Roman"/>
          <w:sz w:val="24"/>
          <w:szCs w:val="24"/>
        </w:rPr>
        <w:t>) проекта(</w:t>
      </w:r>
      <w:proofErr w:type="spellStart"/>
      <w:r w:rsidRPr="006750CF">
        <w:rPr>
          <w:rFonts w:ascii="Times New Roman" w:eastAsia="Times New Roman" w:hAnsi="Times New Roman" w:cs="Times New Roman"/>
          <w:sz w:val="24"/>
          <w:szCs w:val="24"/>
        </w:rPr>
        <w:t>ов</w:t>
      </w:r>
      <w:proofErr w:type="spellEnd"/>
      <w:r w:rsidRPr="006750CF">
        <w:rPr>
          <w:rFonts w:ascii="Times New Roman" w:eastAsia="Times New Roman" w:hAnsi="Times New Roman" w:cs="Times New Roman"/>
          <w:sz w:val="24"/>
          <w:szCs w:val="24"/>
        </w:rPr>
        <w:t xml:space="preserve">).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 Индивидуальный проект выполняется обучающимся в течение одного года или двух лет в </w:t>
      </w:r>
      <w:r w:rsidRPr="006750CF">
        <w:rPr>
          <w:rFonts w:ascii="Times New Roman" w:eastAsia="Times New Roman" w:hAnsi="Times New Roman" w:cs="Times New Roman"/>
          <w:sz w:val="24"/>
          <w:szCs w:val="24"/>
        </w:rPr>
        <w:lastRenderedPageBreak/>
        <w:t>рамках учебного времени, специально отведенного учебным планом.</w:t>
      </w:r>
    </w:p>
    <w:p w:rsidR="006750CF" w:rsidRPr="006750CF" w:rsidRDefault="006750CF" w:rsidP="006750C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   Учебный план для 10-11-х классов является двухуровневым, т.к. предметы изучаются обучающимися либо на базовом, либо на углубленном уровнях. Если предметы, входящие в инвариантную часть </w:t>
      </w:r>
      <w:proofErr w:type="spellStart"/>
      <w:r w:rsidRPr="006750CF">
        <w:rPr>
          <w:rFonts w:ascii="Times New Roman" w:eastAsia="Times New Roman" w:hAnsi="Times New Roman" w:cs="Times New Roman"/>
          <w:sz w:val="24"/>
          <w:szCs w:val="24"/>
        </w:rPr>
        <w:t>БУПа</w:t>
      </w:r>
      <w:proofErr w:type="spellEnd"/>
      <w:r w:rsidRPr="006750CF">
        <w:rPr>
          <w:rFonts w:ascii="Times New Roman" w:eastAsia="Times New Roman" w:hAnsi="Times New Roman" w:cs="Times New Roman"/>
          <w:sz w:val="24"/>
          <w:szCs w:val="24"/>
        </w:rPr>
        <w:t>, изучаются на углубленном уровне, то на базовом уровне они не изучаются.</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Обучение ведется по Федеральному государственному образовательному стандарту среднего общего образования по индивидуальным учебным планам с выбором не менее трех учебных предметов на углубленном уровне (за исключением универсального учебного плана), с обязательным соблюдением норм максимальной учебной нагрузки, определяемых СанПиН.</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На базовом уровне изучаются обязательные учебные предметы из предметных областей:</w:t>
      </w:r>
    </w:p>
    <w:p w:rsidR="006750CF" w:rsidRPr="006750CF" w:rsidRDefault="006750CF" w:rsidP="006750C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«Русский язык и литература» - «Литература» - 3 ч.;</w:t>
      </w:r>
    </w:p>
    <w:p w:rsidR="006750CF" w:rsidRPr="006750CF" w:rsidRDefault="006750CF" w:rsidP="006750C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«Родной язык и родная литература» - учебный предмет «Родной язык (русский)» - в объеме 1 ч. в неделю;</w:t>
      </w:r>
    </w:p>
    <w:p w:rsidR="006750CF" w:rsidRPr="006750CF" w:rsidRDefault="006750CF" w:rsidP="006750C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 «Физическая культура, экология и основы безопасности жизнедеятельности – выбраны 2 обязательных предмета – «Физическая культура» - 3 часа и «Основы безопасности жизнедеятельности» - в объеме 1-го часа в неделю.</w:t>
      </w:r>
    </w:p>
    <w:p w:rsidR="006750CF" w:rsidRPr="006750CF" w:rsidRDefault="006750CF" w:rsidP="006750C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«Индивидуальный проект» - в объеме 1-го часа в неделю;</w:t>
      </w:r>
    </w:p>
    <w:p w:rsidR="006750CF" w:rsidRPr="006750CF" w:rsidRDefault="006750CF" w:rsidP="006750C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В 10 классе четыре обучающихся на углубленном уровне изучают обязательный учебный предмет из предметной области: «Математика и информатика» – «Информатика» - 4 ч. в неделю, три обучающихся - «Общественно-научные предметы» - «Право» и «Экономика» по 2 ч. в неделю, 1 на углубленном уровне изучает «Английский язык» -6 ч. в неделю, 1 – «Историю» - 4 ч. в неделю,, 1- «Биологию», и все изучают «Русский язык» - 3 ч. в неделю. </w:t>
      </w:r>
    </w:p>
    <w:p w:rsidR="006750CF" w:rsidRPr="006750CF" w:rsidRDefault="006750CF" w:rsidP="006750CF">
      <w:pPr>
        <w:spacing w:after="0" w:line="240" w:lineRule="auto"/>
        <w:ind w:firstLine="708"/>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В 11 классе два ученика, один из которых выбрал для изучения на профильном уровне  физику, математику и русский язык, а другой – экономику, право и русский язык. </w:t>
      </w:r>
    </w:p>
    <w:p w:rsidR="006750CF" w:rsidRPr="006750CF" w:rsidRDefault="006750CF" w:rsidP="006750CF">
      <w:pPr>
        <w:spacing w:after="0" w:line="240" w:lineRule="auto"/>
        <w:jc w:val="both"/>
        <w:rPr>
          <w:rFonts w:ascii="Times New Roman" w:eastAsia="Times New Roman" w:hAnsi="Times New Roman" w:cs="Times New Roman"/>
          <w:sz w:val="24"/>
          <w:szCs w:val="24"/>
        </w:rPr>
      </w:pPr>
      <w:r w:rsidRPr="006750CF">
        <w:rPr>
          <w:rFonts w:ascii="Times New Roman" w:eastAsia="Times New Roman" w:hAnsi="Times New Roman" w:cs="Times New Roman"/>
          <w:sz w:val="24"/>
          <w:szCs w:val="24"/>
        </w:rPr>
        <w:t xml:space="preserve"> </w:t>
      </w:r>
      <w:r w:rsidRPr="006750CF">
        <w:rPr>
          <w:rFonts w:ascii="Times New Roman" w:eastAsia="Times New Roman" w:hAnsi="Times New Roman" w:cs="Times New Roman"/>
          <w:sz w:val="24"/>
          <w:szCs w:val="24"/>
        </w:rPr>
        <w:tab/>
        <w:t>Элективные курсы по выбору: «Алгебра плюс: рациональные и иррациональные алгебраические задачи», «Русское правописание: орфография и пунктуация», «Финансовая грамотность».</w:t>
      </w:r>
    </w:p>
    <w:p w:rsidR="00350845" w:rsidRPr="00541A5D" w:rsidRDefault="006750CF" w:rsidP="00541A5D">
      <w:pPr>
        <w:spacing w:after="0" w:line="240" w:lineRule="auto"/>
        <w:jc w:val="both"/>
        <w:rPr>
          <w:rFonts w:ascii="Times New Roman" w:eastAsia="Calibri" w:hAnsi="Times New Roman" w:cs="Times New Roman"/>
          <w:b/>
          <w:i/>
          <w:sz w:val="24"/>
          <w:szCs w:val="24"/>
        </w:rPr>
      </w:pPr>
      <w:r w:rsidRPr="006750CF">
        <w:rPr>
          <w:rFonts w:ascii="Times New Roman" w:eastAsia="Times New Roman" w:hAnsi="Times New Roman" w:cs="Times New Roman"/>
          <w:sz w:val="24"/>
          <w:szCs w:val="24"/>
        </w:rPr>
        <w:t xml:space="preserve"> </w:t>
      </w:r>
    </w:p>
    <w:p w:rsidR="00853B18" w:rsidRPr="002E37DE" w:rsidRDefault="00F462C4" w:rsidP="00541A5D">
      <w:pPr>
        <w:spacing w:after="0" w:line="240" w:lineRule="auto"/>
        <w:jc w:val="center"/>
        <w:rPr>
          <w:rFonts w:ascii="Times New Roman" w:eastAsia="Times New Roman" w:hAnsi="Times New Roman" w:cs="Times New Roman"/>
          <w:b/>
          <w:i/>
          <w:iCs/>
          <w:sz w:val="24"/>
          <w:szCs w:val="24"/>
          <w:lang w:eastAsia="ru-RU"/>
        </w:rPr>
      </w:pPr>
      <w:r w:rsidRPr="002E37DE">
        <w:rPr>
          <w:rFonts w:ascii="Times New Roman" w:eastAsia="Times New Roman" w:hAnsi="Times New Roman" w:cs="Times New Roman"/>
          <w:b/>
          <w:i/>
          <w:iCs/>
          <w:sz w:val="24"/>
          <w:szCs w:val="24"/>
          <w:lang w:eastAsia="ru-RU"/>
        </w:rPr>
        <w:t>3.3</w:t>
      </w:r>
      <w:r w:rsidR="00853B18" w:rsidRPr="002E37DE">
        <w:rPr>
          <w:rFonts w:ascii="Times New Roman" w:eastAsia="Times New Roman" w:hAnsi="Times New Roman" w:cs="Times New Roman"/>
          <w:b/>
          <w:i/>
          <w:iCs/>
          <w:sz w:val="24"/>
          <w:szCs w:val="24"/>
          <w:lang w:eastAsia="ru-RU"/>
        </w:rPr>
        <w:t>.Организация работы с детьми с особыми потребностями (дети с ограниченными возможностями здоровья, дети-сироты, дети-мигранты и др.).</w:t>
      </w:r>
    </w:p>
    <w:p w:rsidR="0013329F" w:rsidRPr="002E37DE" w:rsidRDefault="0013329F" w:rsidP="00541A5D">
      <w:pPr>
        <w:spacing w:after="0" w:line="240" w:lineRule="auto"/>
        <w:jc w:val="center"/>
        <w:rPr>
          <w:rFonts w:eastAsia="Times New Roman"/>
          <w:b/>
          <w:i/>
          <w:sz w:val="24"/>
          <w:szCs w:val="24"/>
          <w:lang w:eastAsia="ru-RU"/>
        </w:rPr>
      </w:pPr>
    </w:p>
    <w:p w:rsidR="0013329F" w:rsidRPr="0013329F" w:rsidRDefault="0013329F" w:rsidP="0013329F">
      <w:pPr>
        <w:tabs>
          <w:tab w:val="left" w:pos="1540"/>
        </w:tabs>
        <w:spacing w:after="0" w:line="24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13329F">
        <w:rPr>
          <w:rFonts w:ascii="Times New Roman" w:eastAsiaTheme="minorEastAsia" w:hAnsi="Times New Roman" w:cs="Times New Roman"/>
          <w:sz w:val="24"/>
          <w:szCs w:val="24"/>
          <w:lang w:eastAsia="ru-RU"/>
        </w:rPr>
        <w:t xml:space="preserve">В образовательном учреждении было организовано обучение детей с ограниченными возможностями здоровья. Выявление особых образовательных потребностей детей с ограниченными возможностями здоровья, обусловленных недостатками в их физическом и психическом развитии осуществлялось через работу психолого-педагогического консилиума образовательного учреждения. </w:t>
      </w:r>
      <w:r w:rsidRPr="0013329F">
        <w:rPr>
          <w:rFonts w:ascii="Times New Roman" w:eastAsia="Times New Roman" w:hAnsi="Times New Roman" w:cs="Times New Roman"/>
          <w:iCs/>
          <w:color w:val="222222"/>
          <w:sz w:val="24"/>
          <w:szCs w:val="24"/>
          <w:lang w:eastAsia="ru-RU"/>
        </w:rPr>
        <w:t xml:space="preserve">В МБОУ «Яковлевская СОШ» созданы специальные условия для получения образования обучающимися с ОВЗ. </w:t>
      </w:r>
      <w:r w:rsidRPr="0013329F">
        <w:rPr>
          <w:rFonts w:ascii="Times New Roman" w:eastAsia="Times New Roman" w:hAnsi="Times New Roman" w:cs="Times New Roman"/>
          <w:sz w:val="24"/>
          <w:szCs w:val="24"/>
          <w:lang w:eastAsia="ru-RU"/>
        </w:rPr>
        <w:t xml:space="preserve">В 2022 году в школе было организовано вариативное обучение детей с ограниченными возможностями здоровья: были охвачены </w:t>
      </w:r>
      <w:r w:rsidRPr="0013329F">
        <w:rPr>
          <w:rFonts w:ascii="Times New Roman" w:eastAsia="Times New Roman" w:hAnsi="Times New Roman" w:cs="Times New Roman"/>
          <w:b/>
          <w:sz w:val="24"/>
          <w:szCs w:val="24"/>
          <w:lang w:eastAsia="ru-RU"/>
        </w:rPr>
        <w:t>19 обучающихся</w:t>
      </w:r>
      <w:r w:rsidRPr="0013329F">
        <w:rPr>
          <w:rFonts w:ascii="Times New Roman" w:eastAsia="Times New Roman" w:hAnsi="Times New Roman" w:cs="Times New Roman"/>
          <w:sz w:val="24"/>
          <w:szCs w:val="24"/>
          <w:lang w:eastAsia="ru-RU"/>
        </w:rPr>
        <w:t xml:space="preserve">:  из них </w:t>
      </w:r>
      <w:r w:rsidRPr="0013329F">
        <w:rPr>
          <w:rFonts w:ascii="Times New Roman" w:eastAsia="Times New Roman" w:hAnsi="Times New Roman" w:cs="Times New Roman"/>
          <w:b/>
          <w:sz w:val="24"/>
          <w:szCs w:val="24"/>
          <w:lang w:eastAsia="ru-RU"/>
        </w:rPr>
        <w:t>5</w:t>
      </w:r>
      <w:r w:rsidRPr="0013329F">
        <w:rPr>
          <w:rFonts w:ascii="Times New Roman" w:eastAsia="Times New Roman" w:hAnsi="Times New Roman" w:cs="Times New Roman"/>
          <w:sz w:val="24"/>
          <w:szCs w:val="24"/>
          <w:lang w:eastAsia="ru-RU"/>
        </w:rPr>
        <w:t xml:space="preserve"> обучающихся из 2-х классов -  по АООП для детей с ТНР (5.1), 1 чел. по АООП ТНР (5.2); </w:t>
      </w:r>
      <w:r w:rsidRPr="0013329F">
        <w:rPr>
          <w:rFonts w:ascii="Times New Roman" w:eastAsia="Times New Roman" w:hAnsi="Times New Roman" w:cs="Times New Roman"/>
          <w:b/>
          <w:sz w:val="24"/>
          <w:szCs w:val="24"/>
          <w:lang w:eastAsia="ru-RU"/>
        </w:rPr>
        <w:t>8</w:t>
      </w:r>
      <w:r w:rsidRPr="0013329F">
        <w:rPr>
          <w:rFonts w:ascii="Times New Roman" w:eastAsia="Times New Roman" w:hAnsi="Times New Roman" w:cs="Times New Roman"/>
          <w:sz w:val="24"/>
          <w:szCs w:val="24"/>
          <w:lang w:eastAsia="ru-RU"/>
        </w:rPr>
        <w:t xml:space="preserve"> обучающихся с ЗПР: 5 </w:t>
      </w:r>
      <w:proofErr w:type="spellStart"/>
      <w:r w:rsidRPr="0013329F">
        <w:rPr>
          <w:rFonts w:ascii="Times New Roman" w:eastAsia="Times New Roman" w:hAnsi="Times New Roman" w:cs="Times New Roman"/>
          <w:sz w:val="24"/>
          <w:szCs w:val="24"/>
          <w:lang w:eastAsia="ru-RU"/>
        </w:rPr>
        <w:t>кл</w:t>
      </w:r>
      <w:proofErr w:type="spellEnd"/>
      <w:r w:rsidRPr="0013329F">
        <w:rPr>
          <w:rFonts w:ascii="Times New Roman" w:eastAsia="Times New Roman" w:hAnsi="Times New Roman" w:cs="Times New Roman"/>
          <w:sz w:val="24"/>
          <w:szCs w:val="24"/>
          <w:lang w:eastAsia="ru-RU"/>
        </w:rPr>
        <w:t xml:space="preserve">. – 2 чел., 6 </w:t>
      </w:r>
      <w:proofErr w:type="spellStart"/>
      <w:r w:rsidRPr="0013329F">
        <w:rPr>
          <w:rFonts w:ascii="Times New Roman" w:eastAsia="Times New Roman" w:hAnsi="Times New Roman" w:cs="Times New Roman"/>
          <w:sz w:val="24"/>
          <w:szCs w:val="24"/>
          <w:lang w:eastAsia="ru-RU"/>
        </w:rPr>
        <w:t>кл</w:t>
      </w:r>
      <w:proofErr w:type="spellEnd"/>
      <w:r w:rsidRPr="0013329F">
        <w:rPr>
          <w:rFonts w:ascii="Times New Roman" w:eastAsia="Times New Roman" w:hAnsi="Times New Roman" w:cs="Times New Roman"/>
          <w:sz w:val="24"/>
          <w:szCs w:val="24"/>
          <w:lang w:eastAsia="ru-RU"/>
        </w:rPr>
        <w:t xml:space="preserve">. – 1 чел., 7 </w:t>
      </w:r>
      <w:proofErr w:type="spellStart"/>
      <w:r w:rsidRPr="0013329F">
        <w:rPr>
          <w:rFonts w:ascii="Times New Roman" w:eastAsia="Times New Roman" w:hAnsi="Times New Roman" w:cs="Times New Roman"/>
          <w:sz w:val="24"/>
          <w:szCs w:val="24"/>
          <w:lang w:eastAsia="ru-RU"/>
        </w:rPr>
        <w:t>кл</w:t>
      </w:r>
      <w:proofErr w:type="spellEnd"/>
      <w:r w:rsidRPr="0013329F">
        <w:rPr>
          <w:rFonts w:ascii="Times New Roman" w:eastAsia="Times New Roman" w:hAnsi="Times New Roman" w:cs="Times New Roman"/>
          <w:sz w:val="24"/>
          <w:szCs w:val="24"/>
          <w:lang w:eastAsia="ru-RU"/>
        </w:rPr>
        <w:t xml:space="preserve">. – 2 чел., 8 </w:t>
      </w:r>
      <w:proofErr w:type="spellStart"/>
      <w:r w:rsidRPr="0013329F">
        <w:rPr>
          <w:rFonts w:ascii="Times New Roman" w:eastAsia="Times New Roman" w:hAnsi="Times New Roman" w:cs="Times New Roman"/>
          <w:sz w:val="24"/>
          <w:szCs w:val="24"/>
          <w:lang w:eastAsia="ru-RU"/>
        </w:rPr>
        <w:t>кл</w:t>
      </w:r>
      <w:proofErr w:type="spellEnd"/>
      <w:r w:rsidRPr="0013329F">
        <w:rPr>
          <w:rFonts w:ascii="Times New Roman" w:eastAsia="Times New Roman" w:hAnsi="Times New Roman" w:cs="Times New Roman"/>
          <w:sz w:val="24"/>
          <w:szCs w:val="24"/>
          <w:lang w:eastAsia="ru-RU"/>
        </w:rPr>
        <w:t xml:space="preserve">.- 1 чел., 9 </w:t>
      </w:r>
      <w:proofErr w:type="spellStart"/>
      <w:r w:rsidRPr="0013329F">
        <w:rPr>
          <w:rFonts w:ascii="Times New Roman" w:eastAsia="Times New Roman" w:hAnsi="Times New Roman" w:cs="Times New Roman"/>
          <w:sz w:val="24"/>
          <w:szCs w:val="24"/>
          <w:lang w:eastAsia="ru-RU"/>
        </w:rPr>
        <w:t>кл</w:t>
      </w:r>
      <w:proofErr w:type="spellEnd"/>
      <w:r w:rsidRPr="0013329F">
        <w:rPr>
          <w:rFonts w:ascii="Times New Roman" w:eastAsia="Times New Roman" w:hAnsi="Times New Roman" w:cs="Times New Roman"/>
          <w:sz w:val="24"/>
          <w:szCs w:val="24"/>
          <w:lang w:eastAsia="ru-RU"/>
        </w:rPr>
        <w:t xml:space="preserve">. – 2 чел; </w:t>
      </w:r>
      <w:r w:rsidRPr="0013329F">
        <w:rPr>
          <w:rFonts w:ascii="Times New Roman" w:eastAsia="Times New Roman" w:hAnsi="Times New Roman" w:cs="Times New Roman"/>
          <w:b/>
          <w:sz w:val="24"/>
          <w:szCs w:val="24"/>
          <w:lang w:eastAsia="ru-RU"/>
        </w:rPr>
        <w:t>1</w:t>
      </w:r>
      <w:r w:rsidRPr="0013329F">
        <w:rPr>
          <w:rFonts w:ascii="Times New Roman" w:eastAsia="Times New Roman" w:hAnsi="Times New Roman" w:cs="Times New Roman"/>
          <w:sz w:val="24"/>
          <w:szCs w:val="24"/>
          <w:lang w:eastAsia="ru-RU"/>
        </w:rPr>
        <w:t xml:space="preserve"> ребенок (9 класс) – по АООП для детей с легкой умственной отсталостью (вариант 1), </w:t>
      </w:r>
      <w:r w:rsidRPr="0013329F">
        <w:rPr>
          <w:rFonts w:ascii="Times New Roman" w:eastAsia="Times New Roman" w:hAnsi="Times New Roman" w:cs="Times New Roman"/>
          <w:b/>
          <w:sz w:val="24"/>
          <w:szCs w:val="24"/>
          <w:lang w:eastAsia="ru-RU"/>
        </w:rPr>
        <w:t xml:space="preserve">2 </w:t>
      </w:r>
      <w:r w:rsidRPr="0013329F">
        <w:rPr>
          <w:rFonts w:ascii="Times New Roman" w:eastAsia="Times New Roman" w:hAnsi="Times New Roman" w:cs="Times New Roman"/>
          <w:sz w:val="24"/>
          <w:szCs w:val="24"/>
          <w:lang w:eastAsia="ru-RU"/>
        </w:rPr>
        <w:t xml:space="preserve">ученика с РАС (1 </w:t>
      </w:r>
      <w:proofErr w:type="spellStart"/>
      <w:proofErr w:type="gramStart"/>
      <w:r w:rsidRPr="0013329F">
        <w:rPr>
          <w:rFonts w:ascii="Times New Roman" w:eastAsia="Times New Roman" w:hAnsi="Times New Roman" w:cs="Times New Roman"/>
          <w:sz w:val="24"/>
          <w:szCs w:val="24"/>
          <w:lang w:eastAsia="ru-RU"/>
        </w:rPr>
        <w:t>доп.класс</w:t>
      </w:r>
      <w:proofErr w:type="spellEnd"/>
      <w:proofErr w:type="gramEnd"/>
      <w:r w:rsidRPr="0013329F">
        <w:rPr>
          <w:rFonts w:ascii="Times New Roman" w:eastAsia="Times New Roman" w:hAnsi="Times New Roman" w:cs="Times New Roman"/>
          <w:sz w:val="24"/>
          <w:szCs w:val="24"/>
          <w:lang w:eastAsia="ru-RU"/>
        </w:rPr>
        <w:t xml:space="preserve">, 2 </w:t>
      </w:r>
      <w:proofErr w:type="spellStart"/>
      <w:r w:rsidRPr="0013329F">
        <w:rPr>
          <w:rFonts w:ascii="Times New Roman" w:eastAsia="Times New Roman" w:hAnsi="Times New Roman" w:cs="Times New Roman"/>
          <w:sz w:val="24"/>
          <w:szCs w:val="24"/>
          <w:lang w:eastAsia="ru-RU"/>
        </w:rPr>
        <w:t>кл</w:t>
      </w:r>
      <w:proofErr w:type="spellEnd"/>
      <w:r w:rsidRPr="0013329F">
        <w:rPr>
          <w:rFonts w:ascii="Times New Roman" w:eastAsia="Times New Roman" w:hAnsi="Times New Roman" w:cs="Times New Roman"/>
          <w:sz w:val="24"/>
          <w:szCs w:val="24"/>
          <w:lang w:eastAsia="ru-RU"/>
        </w:rPr>
        <w:t xml:space="preserve">. (вариант 8.4) </w:t>
      </w:r>
    </w:p>
    <w:p w:rsidR="0013329F" w:rsidRPr="0013329F" w:rsidRDefault="0013329F" w:rsidP="0013329F">
      <w:pPr>
        <w:spacing w:after="0" w:line="240" w:lineRule="auto"/>
        <w:ind w:firstLine="708"/>
        <w:contextualSpacing/>
        <w:jc w:val="both"/>
        <w:rPr>
          <w:rFonts w:ascii="Times New Roman" w:eastAsiaTheme="minorEastAsia" w:hAnsi="Times New Roman" w:cs="Times New Roman"/>
          <w:sz w:val="24"/>
          <w:szCs w:val="24"/>
          <w:lang w:eastAsia="ru-RU"/>
        </w:rPr>
      </w:pPr>
      <w:r w:rsidRPr="0013329F">
        <w:rPr>
          <w:rFonts w:ascii="Times New Roman" w:eastAsiaTheme="minorEastAsia" w:hAnsi="Times New Roman" w:cs="Times New Roman"/>
          <w:sz w:val="24"/>
          <w:szCs w:val="24"/>
          <w:lang w:eastAsia="ru-RU"/>
        </w:rPr>
        <w:lastRenderedPageBreak/>
        <w:t xml:space="preserve">Основные направления деятельности </w:t>
      </w:r>
      <w:proofErr w:type="spellStart"/>
      <w:r w:rsidRPr="0013329F">
        <w:rPr>
          <w:rFonts w:ascii="Times New Roman" w:eastAsiaTheme="minorEastAsia" w:hAnsi="Times New Roman" w:cs="Times New Roman"/>
          <w:sz w:val="24"/>
          <w:szCs w:val="24"/>
          <w:lang w:eastAsia="ru-RU"/>
        </w:rPr>
        <w:t>ППк</w:t>
      </w:r>
      <w:proofErr w:type="spellEnd"/>
      <w:r w:rsidRPr="0013329F">
        <w:rPr>
          <w:rFonts w:ascii="Times New Roman" w:eastAsiaTheme="minorEastAsia" w:hAnsi="Times New Roman" w:cs="Times New Roman"/>
          <w:sz w:val="24"/>
          <w:szCs w:val="24"/>
          <w:lang w:eastAsia="ru-RU"/>
        </w:rPr>
        <w:t xml:space="preserve">: коррекционно-развивающее, профилактическое, диагностическое и консультативное, просветительское. Учитывая актуальные потребности современных детей и подростков, решались следующие задачи:  </w:t>
      </w:r>
    </w:p>
    <w:p w:rsidR="0013329F" w:rsidRPr="0013329F" w:rsidRDefault="0013329F" w:rsidP="0013329F">
      <w:pPr>
        <w:spacing w:after="0" w:line="240" w:lineRule="auto"/>
        <w:contextualSpacing/>
        <w:jc w:val="both"/>
        <w:rPr>
          <w:rFonts w:ascii="Times New Roman" w:eastAsiaTheme="minorEastAsia" w:hAnsi="Times New Roman" w:cs="Times New Roman"/>
          <w:sz w:val="24"/>
          <w:szCs w:val="24"/>
          <w:lang w:eastAsia="ru-RU"/>
        </w:rPr>
      </w:pPr>
      <w:r w:rsidRPr="0013329F">
        <w:rPr>
          <w:rFonts w:ascii="Times New Roman" w:eastAsiaTheme="minorEastAsia" w:hAnsi="Times New Roman" w:cs="Times New Roman"/>
          <w:sz w:val="24"/>
          <w:szCs w:val="24"/>
          <w:lang w:eastAsia="ru-RU"/>
        </w:rPr>
        <w:t>1. Оказание помощи детям и подросткам, испытывающим трудности в обучении.</w:t>
      </w:r>
    </w:p>
    <w:p w:rsidR="0013329F" w:rsidRPr="0013329F" w:rsidRDefault="0013329F" w:rsidP="0013329F">
      <w:pPr>
        <w:spacing w:after="0" w:line="240" w:lineRule="auto"/>
        <w:contextualSpacing/>
        <w:jc w:val="both"/>
        <w:rPr>
          <w:rFonts w:ascii="Times New Roman" w:eastAsiaTheme="minorEastAsia" w:hAnsi="Times New Roman" w:cs="Times New Roman"/>
          <w:sz w:val="24"/>
          <w:szCs w:val="24"/>
          <w:lang w:eastAsia="ru-RU"/>
        </w:rPr>
      </w:pPr>
      <w:r w:rsidRPr="0013329F">
        <w:rPr>
          <w:rFonts w:ascii="Times New Roman" w:eastAsiaTheme="minorEastAsia" w:hAnsi="Times New Roman" w:cs="Times New Roman"/>
          <w:sz w:val="24"/>
          <w:szCs w:val="24"/>
          <w:lang w:eastAsia="ru-RU"/>
        </w:rPr>
        <w:t xml:space="preserve">2. Развитие личностных компетенций и механизмов социальной адаптации детей и подростков: </w:t>
      </w:r>
    </w:p>
    <w:p w:rsidR="0013329F" w:rsidRPr="0013329F" w:rsidRDefault="0013329F" w:rsidP="0013329F">
      <w:pPr>
        <w:spacing w:after="0" w:line="240" w:lineRule="auto"/>
        <w:contextualSpacing/>
        <w:jc w:val="both"/>
        <w:rPr>
          <w:rFonts w:ascii="Times New Roman" w:eastAsiaTheme="minorEastAsia" w:hAnsi="Times New Roman" w:cs="Times New Roman"/>
          <w:sz w:val="24"/>
          <w:szCs w:val="24"/>
          <w:lang w:eastAsia="ru-RU"/>
        </w:rPr>
      </w:pPr>
      <w:r w:rsidRPr="0013329F">
        <w:rPr>
          <w:rFonts w:ascii="Times New Roman" w:eastAsiaTheme="minorEastAsia" w:hAnsi="Times New Roman" w:cs="Times New Roman"/>
          <w:sz w:val="24"/>
          <w:szCs w:val="24"/>
          <w:lang w:eastAsia="ru-RU"/>
        </w:rPr>
        <w:t xml:space="preserve">- через профилактику зависимого поведения детей и подростков; </w:t>
      </w:r>
    </w:p>
    <w:p w:rsidR="0013329F" w:rsidRPr="0013329F" w:rsidRDefault="0013329F" w:rsidP="0013329F">
      <w:pPr>
        <w:spacing w:after="0" w:line="240" w:lineRule="auto"/>
        <w:contextualSpacing/>
        <w:jc w:val="both"/>
        <w:rPr>
          <w:rFonts w:ascii="Times New Roman" w:eastAsiaTheme="minorEastAsia" w:hAnsi="Times New Roman" w:cs="Times New Roman"/>
          <w:sz w:val="24"/>
          <w:szCs w:val="24"/>
          <w:lang w:eastAsia="ru-RU"/>
        </w:rPr>
      </w:pPr>
      <w:r w:rsidRPr="0013329F">
        <w:rPr>
          <w:rFonts w:ascii="Times New Roman" w:eastAsiaTheme="minorEastAsia" w:hAnsi="Times New Roman" w:cs="Times New Roman"/>
          <w:sz w:val="24"/>
          <w:szCs w:val="24"/>
          <w:lang w:eastAsia="ru-RU"/>
        </w:rPr>
        <w:t xml:space="preserve">- через профилактику правонарушений детей и подростков; </w:t>
      </w:r>
    </w:p>
    <w:p w:rsidR="0013329F" w:rsidRPr="0013329F" w:rsidRDefault="0013329F" w:rsidP="0013329F">
      <w:pPr>
        <w:spacing w:after="0" w:line="240" w:lineRule="auto"/>
        <w:contextualSpacing/>
        <w:jc w:val="both"/>
        <w:rPr>
          <w:rFonts w:ascii="Times New Roman" w:eastAsiaTheme="minorEastAsia" w:hAnsi="Times New Roman" w:cs="Times New Roman"/>
          <w:sz w:val="24"/>
          <w:szCs w:val="24"/>
          <w:lang w:eastAsia="ru-RU"/>
        </w:rPr>
      </w:pPr>
      <w:r w:rsidRPr="0013329F">
        <w:rPr>
          <w:rFonts w:ascii="Times New Roman" w:eastAsiaTheme="minorEastAsia" w:hAnsi="Times New Roman" w:cs="Times New Roman"/>
          <w:sz w:val="24"/>
          <w:szCs w:val="24"/>
          <w:lang w:eastAsia="ru-RU"/>
        </w:rPr>
        <w:t xml:space="preserve">- через развитие толерантного сознания детей и подростков; </w:t>
      </w:r>
    </w:p>
    <w:p w:rsidR="0013329F" w:rsidRDefault="0013329F" w:rsidP="0013329F">
      <w:pPr>
        <w:spacing w:after="0" w:line="240" w:lineRule="auto"/>
        <w:contextualSpacing/>
        <w:jc w:val="both"/>
        <w:rPr>
          <w:rFonts w:ascii="Times New Roman" w:eastAsiaTheme="minorEastAsia" w:hAnsi="Times New Roman" w:cs="Times New Roman"/>
          <w:sz w:val="24"/>
          <w:szCs w:val="24"/>
          <w:lang w:eastAsia="ru-RU"/>
        </w:rPr>
      </w:pPr>
      <w:r w:rsidRPr="0013329F">
        <w:rPr>
          <w:rFonts w:ascii="Times New Roman" w:eastAsiaTheme="minorEastAsia" w:hAnsi="Times New Roman" w:cs="Times New Roman"/>
          <w:sz w:val="24"/>
          <w:szCs w:val="24"/>
          <w:lang w:eastAsia="ru-RU"/>
        </w:rPr>
        <w:t>- через профилактику проявлений экстремизма в молодежной среде.</w:t>
      </w:r>
    </w:p>
    <w:p w:rsidR="002E37DE" w:rsidRDefault="002E37DE" w:rsidP="0013329F">
      <w:pPr>
        <w:spacing w:after="0" w:line="24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Выводы:</w:t>
      </w:r>
    </w:p>
    <w:p w:rsidR="002E37DE" w:rsidRPr="00853B18" w:rsidRDefault="002E37DE" w:rsidP="002E37DE">
      <w:pPr>
        <w:spacing w:after="0" w:line="240" w:lineRule="auto"/>
        <w:jc w:val="both"/>
        <w:rPr>
          <w:rFonts w:eastAsiaTheme="minorEastAsia"/>
          <w:sz w:val="20"/>
          <w:szCs w:val="20"/>
          <w:lang w:eastAsia="ru-RU"/>
        </w:rPr>
      </w:pPr>
      <w:r w:rsidRPr="00853B18">
        <w:rPr>
          <w:rFonts w:ascii="Times New Roman" w:eastAsia="Times New Roman" w:hAnsi="Times New Roman" w:cs="Times New Roman"/>
          <w:sz w:val="24"/>
          <w:szCs w:val="24"/>
          <w:lang w:eastAsia="ru-RU"/>
        </w:rPr>
        <w:t>1</w:t>
      </w:r>
      <w:r w:rsidRPr="00853B18">
        <w:rPr>
          <w:rFonts w:ascii="Times New Roman" w:eastAsia="Times New Roman" w:hAnsi="Times New Roman" w:cs="Times New Roman"/>
          <w:i/>
          <w:iCs/>
          <w:sz w:val="24"/>
          <w:szCs w:val="24"/>
          <w:lang w:eastAsia="ru-RU"/>
        </w:rPr>
        <w:t>.</w:t>
      </w:r>
      <w:r w:rsidRPr="00853B18">
        <w:rPr>
          <w:rFonts w:ascii="Times New Roman" w:eastAsia="Times New Roman" w:hAnsi="Times New Roman" w:cs="Times New Roman"/>
          <w:sz w:val="24"/>
          <w:szCs w:val="24"/>
          <w:lang w:eastAsia="ru-RU"/>
        </w:rPr>
        <w:t>Организация учебного процесса детей с ОВЗ осуществлялась в соответствии с рекомендациями ТПМПК по определению специальных образовательных условий, образовательной программой, учебным планом, календарным учебным графиком, расписанием. Было организовано психолого-педагогическое сопровождение детей, разработаны индивидуальные учебные планы обучающихся, имеющих статус ОВЗ.</w:t>
      </w:r>
    </w:p>
    <w:p w:rsidR="002E37DE" w:rsidRDefault="002E37DE" w:rsidP="0013329F">
      <w:pPr>
        <w:spacing w:after="0" w:line="240" w:lineRule="auto"/>
        <w:contextualSpacing/>
        <w:jc w:val="both"/>
        <w:rPr>
          <w:rFonts w:ascii="Times New Roman" w:eastAsiaTheme="minorEastAsia" w:hAnsi="Times New Roman" w:cs="Times New Roman"/>
          <w:sz w:val="24"/>
          <w:szCs w:val="24"/>
          <w:lang w:eastAsia="ru-RU"/>
        </w:rPr>
      </w:pPr>
    </w:p>
    <w:p w:rsidR="0013329F" w:rsidRPr="006750CF" w:rsidRDefault="00E151C4" w:rsidP="00E151C4">
      <w:pPr>
        <w:spacing w:after="0" w:line="240" w:lineRule="auto"/>
        <w:contextualSpacing/>
        <w:jc w:val="center"/>
        <w:rPr>
          <w:rFonts w:ascii="Times New Roman" w:eastAsiaTheme="minorEastAsia" w:hAnsi="Times New Roman" w:cs="Times New Roman"/>
          <w:b/>
          <w:i/>
          <w:sz w:val="24"/>
          <w:szCs w:val="24"/>
          <w:lang w:eastAsia="ru-RU"/>
        </w:rPr>
      </w:pPr>
      <w:r w:rsidRPr="006750CF">
        <w:rPr>
          <w:rFonts w:ascii="Times New Roman" w:eastAsiaTheme="minorEastAsia" w:hAnsi="Times New Roman" w:cs="Times New Roman"/>
          <w:b/>
          <w:i/>
          <w:sz w:val="24"/>
          <w:szCs w:val="24"/>
          <w:lang w:eastAsia="ru-RU"/>
        </w:rPr>
        <w:t>3.</w:t>
      </w:r>
      <w:r w:rsidR="00F462C4" w:rsidRPr="006750CF">
        <w:rPr>
          <w:rFonts w:ascii="Times New Roman" w:eastAsiaTheme="minorEastAsia" w:hAnsi="Times New Roman" w:cs="Times New Roman"/>
          <w:b/>
          <w:i/>
          <w:sz w:val="24"/>
          <w:szCs w:val="24"/>
          <w:lang w:eastAsia="ru-RU"/>
        </w:rPr>
        <w:t>4</w:t>
      </w:r>
      <w:r w:rsidRPr="006750CF">
        <w:rPr>
          <w:rFonts w:ascii="Times New Roman" w:eastAsiaTheme="minorEastAsia" w:hAnsi="Times New Roman" w:cs="Times New Roman"/>
          <w:b/>
          <w:i/>
          <w:sz w:val="24"/>
          <w:szCs w:val="24"/>
          <w:lang w:eastAsia="ru-RU"/>
        </w:rPr>
        <w:t>.Вовлечение родителей учащихся в образовательный процесс</w:t>
      </w:r>
    </w:p>
    <w:p w:rsidR="002E37DE" w:rsidRPr="002E37DE" w:rsidRDefault="002E37DE" w:rsidP="002E37DE">
      <w:pPr>
        <w:spacing w:after="0" w:line="236" w:lineRule="auto"/>
        <w:ind w:firstLine="708"/>
        <w:jc w:val="both"/>
        <w:rPr>
          <w:rFonts w:ascii="Times New Roman" w:eastAsiaTheme="minorEastAsia" w:hAnsi="Times New Roman" w:cs="Times New Roman"/>
          <w:sz w:val="20"/>
          <w:szCs w:val="20"/>
          <w:lang w:eastAsia="ru-RU"/>
        </w:rPr>
      </w:pPr>
      <w:r w:rsidRPr="002E37DE">
        <w:rPr>
          <w:rFonts w:ascii="Times New Roman" w:eastAsia="Times New Roman" w:hAnsi="Times New Roman" w:cs="Times New Roman"/>
          <w:sz w:val="24"/>
          <w:szCs w:val="24"/>
          <w:lang w:eastAsia="ru-RU"/>
        </w:rPr>
        <w:t>На протяжении многих лет в школе осуществл</w:t>
      </w:r>
      <w:r>
        <w:rPr>
          <w:rFonts w:ascii="Times New Roman" w:eastAsia="Times New Roman" w:hAnsi="Times New Roman" w:cs="Times New Roman"/>
          <w:sz w:val="24"/>
          <w:szCs w:val="24"/>
          <w:lang w:eastAsia="ru-RU"/>
        </w:rPr>
        <w:t>яется работа с родителями, кото</w:t>
      </w:r>
      <w:r w:rsidRPr="002E37DE">
        <w:rPr>
          <w:rFonts w:ascii="Times New Roman" w:eastAsia="Times New Roman" w:hAnsi="Times New Roman" w:cs="Times New Roman"/>
          <w:sz w:val="24"/>
          <w:szCs w:val="24"/>
          <w:lang w:eastAsia="ru-RU"/>
        </w:rPr>
        <w:t>рая позволяет скоординировать усилия администрации, учителей и родителей по воспитанию обучающихся.</w:t>
      </w:r>
    </w:p>
    <w:p w:rsidR="002E37DE" w:rsidRPr="002E37DE" w:rsidRDefault="002E37DE" w:rsidP="002E37DE">
      <w:pPr>
        <w:spacing w:after="0" w:line="14" w:lineRule="exact"/>
        <w:jc w:val="both"/>
        <w:rPr>
          <w:rFonts w:ascii="Times New Roman" w:eastAsiaTheme="minorEastAsia" w:hAnsi="Times New Roman" w:cs="Times New Roman"/>
          <w:sz w:val="20"/>
          <w:szCs w:val="20"/>
          <w:lang w:eastAsia="ru-RU"/>
        </w:rPr>
      </w:pPr>
    </w:p>
    <w:p w:rsidR="002E37DE" w:rsidRPr="002E37DE" w:rsidRDefault="002E37DE" w:rsidP="002E37DE">
      <w:pPr>
        <w:spacing w:after="0" w:line="234" w:lineRule="auto"/>
        <w:ind w:firstLine="708"/>
        <w:jc w:val="both"/>
        <w:rPr>
          <w:rFonts w:ascii="Times New Roman" w:eastAsiaTheme="minorEastAsia" w:hAnsi="Times New Roman" w:cs="Times New Roman"/>
          <w:sz w:val="20"/>
          <w:szCs w:val="20"/>
          <w:lang w:eastAsia="ru-RU"/>
        </w:rPr>
      </w:pPr>
      <w:r w:rsidRPr="002E37DE">
        <w:rPr>
          <w:rFonts w:ascii="Times New Roman" w:eastAsia="Times New Roman" w:hAnsi="Times New Roman" w:cs="Times New Roman"/>
          <w:sz w:val="24"/>
          <w:szCs w:val="24"/>
          <w:lang w:eastAsia="ru-RU"/>
        </w:rPr>
        <w:t>Анализ итогов социальной диагностики микросоциума школы показывает, что он характеризуется следующими признаками</w:t>
      </w:r>
    </w:p>
    <w:p w:rsidR="002E37DE" w:rsidRPr="002E37DE" w:rsidRDefault="002E37DE" w:rsidP="002E37DE">
      <w:pPr>
        <w:spacing w:after="0" w:line="2" w:lineRule="exact"/>
        <w:jc w:val="both"/>
        <w:rPr>
          <w:rFonts w:ascii="Times New Roman" w:eastAsiaTheme="minorEastAsia" w:hAnsi="Times New Roman" w:cs="Times New Roman"/>
          <w:sz w:val="20"/>
          <w:szCs w:val="20"/>
          <w:lang w:eastAsia="ru-RU"/>
        </w:rPr>
      </w:pPr>
    </w:p>
    <w:p w:rsidR="002E37DE" w:rsidRPr="002E37DE" w:rsidRDefault="002E37DE" w:rsidP="002E37DE">
      <w:pPr>
        <w:tabs>
          <w:tab w:val="left" w:pos="5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E37D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бщее количество детей в школе -283</w:t>
      </w:r>
      <w:r w:rsidRPr="002E37DE">
        <w:rPr>
          <w:rFonts w:ascii="Times New Roman" w:eastAsia="Times New Roman" w:hAnsi="Times New Roman" w:cs="Times New Roman"/>
          <w:sz w:val="24"/>
          <w:szCs w:val="24"/>
          <w:lang w:eastAsia="ru-RU"/>
        </w:rPr>
        <w:t xml:space="preserve">  человек</w:t>
      </w:r>
      <w:r>
        <w:rPr>
          <w:rFonts w:ascii="Times New Roman" w:eastAsia="Times New Roman" w:hAnsi="Times New Roman" w:cs="Times New Roman"/>
          <w:sz w:val="24"/>
          <w:szCs w:val="24"/>
          <w:lang w:eastAsia="ru-RU"/>
        </w:rPr>
        <w:t>а</w:t>
      </w:r>
      <w:r w:rsidRPr="002E37DE">
        <w:rPr>
          <w:rFonts w:ascii="Times New Roman" w:eastAsia="Times New Roman" w:hAnsi="Times New Roman" w:cs="Times New Roman"/>
          <w:sz w:val="24"/>
          <w:szCs w:val="24"/>
          <w:lang w:eastAsia="ru-RU"/>
        </w:rPr>
        <w:t>.</w:t>
      </w:r>
    </w:p>
    <w:p w:rsidR="002E37DE" w:rsidRPr="002E37DE" w:rsidRDefault="002E37DE" w:rsidP="002E37DE">
      <w:pPr>
        <w:spacing w:after="0" w:line="12" w:lineRule="exact"/>
        <w:jc w:val="both"/>
        <w:rPr>
          <w:rFonts w:ascii="Times New Roman" w:eastAsia="Times New Roman" w:hAnsi="Times New Roman" w:cs="Times New Roman"/>
          <w:sz w:val="24"/>
          <w:szCs w:val="24"/>
          <w:lang w:eastAsia="ru-RU"/>
        </w:rPr>
      </w:pPr>
    </w:p>
    <w:p w:rsidR="002E37DE" w:rsidRPr="002E37DE" w:rsidRDefault="002E37DE" w:rsidP="002E37DE">
      <w:pPr>
        <w:tabs>
          <w:tab w:val="left" w:pos="76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2E37DE">
        <w:rPr>
          <w:rFonts w:ascii="Times New Roman" w:eastAsia="Times New Roman" w:hAnsi="Times New Roman" w:cs="Times New Roman"/>
          <w:sz w:val="24"/>
          <w:szCs w:val="24"/>
          <w:lang w:eastAsia="ru-RU"/>
        </w:rPr>
        <w:t>По социальному положению состав семей учащихся школы представляет следующее:</w:t>
      </w:r>
    </w:p>
    <w:p w:rsidR="002E37DE" w:rsidRPr="002E37DE" w:rsidRDefault="002E37DE" w:rsidP="002E37DE">
      <w:pPr>
        <w:tabs>
          <w:tab w:val="left" w:pos="13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E37DE">
        <w:rPr>
          <w:rFonts w:ascii="Times New Roman" w:eastAsia="Times New Roman" w:hAnsi="Times New Roman" w:cs="Times New Roman"/>
          <w:sz w:val="24"/>
          <w:szCs w:val="24"/>
          <w:lang w:eastAsia="ru-RU"/>
        </w:rPr>
        <w:t xml:space="preserve">Из многодетных семей - </w:t>
      </w:r>
      <w:r>
        <w:rPr>
          <w:rFonts w:ascii="Times New Roman" w:eastAsia="Times New Roman" w:hAnsi="Times New Roman" w:cs="Times New Roman"/>
          <w:sz w:val="24"/>
          <w:szCs w:val="24"/>
          <w:lang w:eastAsia="ru-RU"/>
        </w:rPr>
        <w:t>49</w:t>
      </w:r>
      <w:r w:rsidRPr="002E37DE">
        <w:rPr>
          <w:rFonts w:ascii="Times New Roman" w:eastAsia="Times New Roman" w:hAnsi="Times New Roman" w:cs="Times New Roman"/>
          <w:sz w:val="24"/>
          <w:szCs w:val="24"/>
          <w:lang w:eastAsia="ru-RU"/>
        </w:rPr>
        <w:t xml:space="preserve">  человек;</w:t>
      </w:r>
    </w:p>
    <w:p w:rsidR="002E37DE" w:rsidRPr="002E37DE" w:rsidRDefault="002E37DE" w:rsidP="002E37DE">
      <w:pPr>
        <w:tabs>
          <w:tab w:val="left" w:pos="13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E37DE">
        <w:rPr>
          <w:rFonts w:ascii="Times New Roman" w:eastAsia="Times New Roman" w:hAnsi="Times New Roman" w:cs="Times New Roman"/>
          <w:sz w:val="24"/>
          <w:szCs w:val="24"/>
          <w:lang w:eastAsia="ru-RU"/>
        </w:rPr>
        <w:t>Количество неблагополучных семей -</w:t>
      </w:r>
      <w:r>
        <w:rPr>
          <w:rFonts w:ascii="Times New Roman" w:eastAsia="Times New Roman" w:hAnsi="Times New Roman" w:cs="Times New Roman"/>
          <w:sz w:val="24"/>
          <w:szCs w:val="24"/>
          <w:lang w:eastAsia="ru-RU"/>
        </w:rPr>
        <w:t>2;</w:t>
      </w:r>
    </w:p>
    <w:p w:rsidR="002E37DE" w:rsidRPr="002E37DE" w:rsidRDefault="002E37DE" w:rsidP="002E37DE">
      <w:pPr>
        <w:tabs>
          <w:tab w:val="left" w:pos="13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E37DE">
        <w:rPr>
          <w:rFonts w:ascii="Times New Roman" w:eastAsia="Times New Roman" w:hAnsi="Times New Roman" w:cs="Times New Roman"/>
          <w:sz w:val="24"/>
          <w:szCs w:val="24"/>
          <w:lang w:eastAsia="ru-RU"/>
        </w:rPr>
        <w:t xml:space="preserve">Детей-инвалидов – </w:t>
      </w:r>
      <w:r>
        <w:rPr>
          <w:rFonts w:ascii="Times New Roman" w:eastAsia="Times New Roman" w:hAnsi="Times New Roman" w:cs="Times New Roman"/>
          <w:sz w:val="24"/>
          <w:szCs w:val="24"/>
          <w:lang w:eastAsia="ru-RU"/>
        </w:rPr>
        <w:t>2</w:t>
      </w:r>
      <w:r w:rsidRPr="002E37DE">
        <w:rPr>
          <w:rFonts w:ascii="Times New Roman" w:eastAsia="Times New Roman" w:hAnsi="Times New Roman" w:cs="Times New Roman"/>
          <w:sz w:val="24"/>
          <w:szCs w:val="24"/>
          <w:lang w:eastAsia="ru-RU"/>
        </w:rPr>
        <w:t xml:space="preserve"> человек;</w:t>
      </w:r>
    </w:p>
    <w:p w:rsidR="002E37DE" w:rsidRPr="002E37DE" w:rsidRDefault="002E37DE" w:rsidP="002E37DE">
      <w:pPr>
        <w:tabs>
          <w:tab w:val="left" w:pos="13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E37DE">
        <w:rPr>
          <w:rFonts w:ascii="Times New Roman" w:eastAsia="Times New Roman" w:hAnsi="Times New Roman" w:cs="Times New Roman"/>
          <w:sz w:val="24"/>
          <w:szCs w:val="24"/>
          <w:lang w:eastAsia="ru-RU"/>
        </w:rPr>
        <w:t xml:space="preserve">Находятся под опекой – </w:t>
      </w:r>
      <w:r>
        <w:rPr>
          <w:rFonts w:ascii="Times New Roman" w:eastAsia="Times New Roman" w:hAnsi="Times New Roman" w:cs="Times New Roman"/>
          <w:sz w:val="24"/>
          <w:szCs w:val="24"/>
          <w:lang w:eastAsia="ru-RU"/>
        </w:rPr>
        <w:t>3</w:t>
      </w:r>
      <w:r w:rsidRPr="002E37DE">
        <w:rPr>
          <w:rFonts w:ascii="Times New Roman" w:eastAsia="Times New Roman" w:hAnsi="Times New Roman" w:cs="Times New Roman"/>
          <w:sz w:val="24"/>
          <w:szCs w:val="24"/>
          <w:lang w:eastAsia="ru-RU"/>
        </w:rPr>
        <w:t xml:space="preserve"> человека</w:t>
      </w:r>
    </w:p>
    <w:p w:rsidR="002E37DE" w:rsidRPr="002E37DE" w:rsidRDefault="002E37DE" w:rsidP="002E37DE">
      <w:pPr>
        <w:spacing w:after="0" w:line="4" w:lineRule="exact"/>
        <w:jc w:val="both"/>
        <w:rPr>
          <w:rFonts w:ascii="Times New Roman" w:eastAsiaTheme="minorEastAsia" w:hAnsi="Times New Roman" w:cs="Times New Roman"/>
          <w:sz w:val="20"/>
          <w:szCs w:val="20"/>
          <w:lang w:eastAsia="ru-RU"/>
        </w:rPr>
      </w:pPr>
    </w:p>
    <w:p w:rsidR="002E37DE" w:rsidRPr="00E76987" w:rsidRDefault="002E37DE" w:rsidP="002E37DE">
      <w:pPr>
        <w:spacing w:after="0" w:line="240" w:lineRule="auto"/>
        <w:jc w:val="both"/>
        <w:rPr>
          <w:rFonts w:ascii="Times New Roman" w:eastAsiaTheme="minorEastAsia" w:hAnsi="Times New Roman" w:cs="Times New Roman"/>
          <w:sz w:val="20"/>
          <w:szCs w:val="20"/>
          <w:lang w:eastAsia="ru-RU"/>
        </w:rPr>
      </w:pPr>
      <w:r w:rsidRPr="00E76987">
        <w:rPr>
          <w:rFonts w:ascii="Times New Roman" w:eastAsia="Times New Roman" w:hAnsi="Times New Roman" w:cs="Times New Roman"/>
          <w:bCs/>
          <w:sz w:val="24"/>
          <w:szCs w:val="24"/>
          <w:lang w:eastAsia="ru-RU"/>
        </w:rPr>
        <w:t>Вывод:</w:t>
      </w:r>
    </w:p>
    <w:p w:rsidR="002E37DE" w:rsidRPr="002E37DE" w:rsidRDefault="002E37DE" w:rsidP="002E37DE">
      <w:pPr>
        <w:spacing w:after="0" w:line="27" w:lineRule="exact"/>
        <w:jc w:val="both"/>
        <w:rPr>
          <w:rFonts w:ascii="Times New Roman" w:eastAsiaTheme="minorEastAsia" w:hAnsi="Times New Roman" w:cs="Times New Roman"/>
          <w:sz w:val="20"/>
          <w:szCs w:val="20"/>
          <w:lang w:eastAsia="ru-RU"/>
        </w:rPr>
      </w:pPr>
    </w:p>
    <w:p w:rsidR="002E37DE" w:rsidRPr="002E37DE" w:rsidRDefault="002E37DE" w:rsidP="002E37DE">
      <w:pPr>
        <w:tabs>
          <w:tab w:val="left" w:pos="968"/>
        </w:tabs>
        <w:spacing w:after="0" w:line="230" w:lineRule="auto"/>
        <w:jc w:val="both"/>
        <w:rPr>
          <w:rFonts w:ascii="Symbol" w:eastAsia="Symbol" w:hAnsi="Symbol" w:cs="Symbol"/>
          <w:sz w:val="24"/>
          <w:szCs w:val="24"/>
          <w:lang w:eastAsia="ru-RU"/>
        </w:rPr>
      </w:pPr>
      <w:r>
        <w:rPr>
          <w:rFonts w:ascii="Times New Roman" w:eastAsia="Times New Roman" w:hAnsi="Times New Roman" w:cs="Times New Roman"/>
          <w:sz w:val="24"/>
          <w:szCs w:val="24"/>
          <w:lang w:eastAsia="ru-RU"/>
        </w:rPr>
        <w:t>1.</w:t>
      </w:r>
      <w:r w:rsidRPr="002E37DE">
        <w:rPr>
          <w:rFonts w:ascii="Times New Roman" w:eastAsia="Times New Roman" w:hAnsi="Times New Roman" w:cs="Times New Roman"/>
          <w:sz w:val="24"/>
          <w:szCs w:val="24"/>
          <w:lang w:eastAsia="ru-RU"/>
        </w:rPr>
        <w:t>Образовательный процесс в школе, осуществляется в соответствии с Законом "Об образовании в РФ", образовательными программами, календарным графиком, расписанием занятий, учебными планами, Уставом.</w:t>
      </w:r>
    </w:p>
    <w:p w:rsidR="002E37DE" w:rsidRPr="002E37DE" w:rsidRDefault="002E37DE" w:rsidP="002E37DE">
      <w:pPr>
        <w:spacing w:after="0" w:line="34" w:lineRule="exact"/>
        <w:jc w:val="both"/>
        <w:rPr>
          <w:rFonts w:ascii="Symbol" w:eastAsia="Symbol" w:hAnsi="Symbol" w:cs="Symbol"/>
          <w:sz w:val="24"/>
          <w:szCs w:val="24"/>
          <w:lang w:eastAsia="ru-RU"/>
        </w:rPr>
      </w:pPr>
    </w:p>
    <w:p w:rsidR="002E37DE" w:rsidRPr="002E37DE" w:rsidRDefault="002E37DE" w:rsidP="002E37DE">
      <w:pPr>
        <w:tabs>
          <w:tab w:val="left" w:pos="968"/>
        </w:tabs>
        <w:spacing w:after="0" w:line="226" w:lineRule="auto"/>
        <w:jc w:val="both"/>
        <w:rPr>
          <w:rFonts w:ascii="Symbol" w:eastAsia="Symbol" w:hAnsi="Symbol" w:cs="Symbol"/>
          <w:sz w:val="24"/>
          <w:szCs w:val="24"/>
          <w:lang w:eastAsia="ru-RU"/>
        </w:rPr>
      </w:pPr>
      <w:r>
        <w:rPr>
          <w:rFonts w:ascii="Times New Roman" w:eastAsia="Times New Roman" w:hAnsi="Times New Roman" w:cs="Times New Roman"/>
          <w:sz w:val="24"/>
          <w:szCs w:val="24"/>
          <w:lang w:eastAsia="ru-RU"/>
        </w:rPr>
        <w:t>2.</w:t>
      </w:r>
      <w:r w:rsidRPr="002E37DE">
        <w:rPr>
          <w:rFonts w:ascii="Times New Roman" w:eastAsia="Times New Roman" w:hAnsi="Times New Roman" w:cs="Times New Roman"/>
          <w:sz w:val="24"/>
          <w:szCs w:val="24"/>
          <w:lang w:eastAsia="ru-RU"/>
        </w:rPr>
        <w:t>В школе созданы необходимые условия для обучения детей с ограниченными возможностями здоровья.</w:t>
      </w:r>
    </w:p>
    <w:p w:rsidR="002E37DE" w:rsidRPr="002E37DE" w:rsidRDefault="002E37DE" w:rsidP="002E37DE">
      <w:pPr>
        <w:spacing w:after="0" w:line="32" w:lineRule="exact"/>
        <w:jc w:val="both"/>
        <w:rPr>
          <w:rFonts w:ascii="Symbol" w:eastAsia="Symbol" w:hAnsi="Symbol" w:cs="Symbol"/>
          <w:sz w:val="24"/>
          <w:szCs w:val="24"/>
          <w:lang w:eastAsia="ru-RU"/>
        </w:rPr>
      </w:pPr>
    </w:p>
    <w:p w:rsidR="002E37DE" w:rsidRPr="002E37DE" w:rsidRDefault="002E37DE" w:rsidP="002E37DE">
      <w:pPr>
        <w:tabs>
          <w:tab w:val="left" w:pos="968"/>
        </w:tabs>
        <w:spacing w:after="0" w:line="227" w:lineRule="auto"/>
        <w:jc w:val="both"/>
        <w:rPr>
          <w:rFonts w:ascii="Symbol" w:eastAsia="Symbol" w:hAnsi="Symbol" w:cs="Symbol"/>
          <w:sz w:val="24"/>
          <w:szCs w:val="24"/>
          <w:lang w:eastAsia="ru-RU"/>
        </w:rPr>
      </w:pPr>
      <w:r>
        <w:rPr>
          <w:rFonts w:ascii="Times New Roman" w:eastAsia="Times New Roman" w:hAnsi="Times New Roman" w:cs="Times New Roman"/>
          <w:sz w:val="24"/>
          <w:szCs w:val="24"/>
          <w:lang w:eastAsia="ru-RU"/>
        </w:rPr>
        <w:t>3.</w:t>
      </w:r>
      <w:r w:rsidRPr="002E37DE">
        <w:rPr>
          <w:rFonts w:ascii="Times New Roman" w:eastAsia="Times New Roman" w:hAnsi="Times New Roman" w:cs="Times New Roman"/>
          <w:sz w:val="24"/>
          <w:szCs w:val="24"/>
          <w:lang w:eastAsia="ru-RU"/>
        </w:rPr>
        <w:t>Родители принимают участие в управлении школой: Управляющий совет, Совет родителей</w:t>
      </w:r>
    </w:p>
    <w:p w:rsidR="002E37DE" w:rsidRPr="002E37DE" w:rsidRDefault="002E37DE" w:rsidP="002E37DE">
      <w:pPr>
        <w:spacing w:after="0" w:line="5" w:lineRule="exact"/>
        <w:jc w:val="both"/>
        <w:rPr>
          <w:rFonts w:ascii="Symbol" w:eastAsia="Symbol" w:hAnsi="Symbol" w:cs="Symbol"/>
          <w:sz w:val="24"/>
          <w:szCs w:val="24"/>
          <w:lang w:eastAsia="ru-RU"/>
        </w:rPr>
      </w:pPr>
    </w:p>
    <w:p w:rsidR="002E37DE" w:rsidRPr="00E76987" w:rsidRDefault="002E37DE" w:rsidP="002E37DE">
      <w:pPr>
        <w:spacing w:after="0" w:line="240" w:lineRule="auto"/>
        <w:jc w:val="both"/>
        <w:rPr>
          <w:rFonts w:ascii="Symbol" w:eastAsia="Symbol" w:hAnsi="Symbol" w:cs="Symbol"/>
          <w:sz w:val="24"/>
          <w:szCs w:val="24"/>
          <w:lang w:eastAsia="ru-RU"/>
        </w:rPr>
      </w:pPr>
      <w:r w:rsidRPr="00E76987">
        <w:rPr>
          <w:rFonts w:ascii="Times New Roman" w:eastAsia="Times New Roman" w:hAnsi="Times New Roman" w:cs="Times New Roman"/>
          <w:bCs/>
          <w:sz w:val="24"/>
          <w:szCs w:val="24"/>
          <w:lang w:eastAsia="ru-RU"/>
        </w:rPr>
        <w:t>Задачи:</w:t>
      </w:r>
    </w:p>
    <w:p w:rsidR="002E37DE" w:rsidRPr="002E37DE" w:rsidRDefault="002E37DE" w:rsidP="002E37DE">
      <w:pPr>
        <w:tabs>
          <w:tab w:val="left" w:pos="400"/>
        </w:tabs>
        <w:spacing w:after="0" w:line="235"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E37DE">
        <w:rPr>
          <w:rFonts w:ascii="Times New Roman" w:eastAsia="Times New Roman" w:hAnsi="Times New Roman" w:cs="Times New Roman"/>
          <w:sz w:val="24"/>
          <w:szCs w:val="24"/>
          <w:lang w:eastAsia="ru-RU"/>
        </w:rPr>
        <w:t>Повысить эффективность  совместной деятельности школы, семьи и общественности.</w:t>
      </w:r>
    </w:p>
    <w:p w:rsidR="002E37DE" w:rsidRPr="002E37DE" w:rsidRDefault="002E37DE" w:rsidP="002E37DE">
      <w:pPr>
        <w:spacing w:after="0" w:line="13" w:lineRule="exact"/>
        <w:jc w:val="both"/>
        <w:rPr>
          <w:rFonts w:ascii="Times New Roman" w:eastAsia="Times New Roman" w:hAnsi="Times New Roman" w:cs="Times New Roman"/>
          <w:sz w:val="24"/>
          <w:szCs w:val="24"/>
          <w:lang w:eastAsia="ru-RU"/>
        </w:rPr>
      </w:pPr>
    </w:p>
    <w:p w:rsidR="002E37DE" w:rsidRPr="002E37DE" w:rsidRDefault="002E37DE" w:rsidP="002E37DE">
      <w:pPr>
        <w:tabs>
          <w:tab w:val="left" w:pos="399"/>
        </w:tabs>
        <w:spacing w:after="0" w:line="234"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-Продолжить внедрение </w:t>
      </w:r>
      <w:r w:rsidRPr="002E37DE">
        <w:rPr>
          <w:rFonts w:ascii="Times New Roman" w:eastAsia="Times New Roman" w:hAnsi="Times New Roman" w:cs="Times New Roman"/>
          <w:sz w:val="24"/>
          <w:szCs w:val="24"/>
          <w:lang w:eastAsia="ru-RU"/>
        </w:rPr>
        <w:t xml:space="preserve"> более эффективны</w:t>
      </w:r>
      <w:r>
        <w:rPr>
          <w:rFonts w:ascii="Times New Roman" w:eastAsia="Times New Roman" w:hAnsi="Times New Roman" w:cs="Times New Roman"/>
          <w:sz w:val="24"/>
          <w:szCs w:val="24"/>
          <w:lang w:eastAsia="ru-RU"/>
        </w:rPr>
        <w:t>х</w:t>
      </w:r>
      <w:r w:rsidRPr="002E37DE">
        <w:rPr>
          <w:rFonts w:ascii="Times New Roman" w:eastAsia="Times New Roman" w:hAnsi="Times New Roman" w:cs="Times New Roman"/>
          <w:sz w:val="24"/>
          <w:szCs w:val="24"/>
          <w:lang w:eastAsia="ru-RU"/>
        </w:rPr>
        <w:t xml:space="preserve"> форм работы с родителями, привлечь родителей к участию в учебно-воспитательном процессе.</w:t>
      </w:r>
    </w:p>
    <w:p w:rsidR="00E51112" w:rsidRPr="00E51112" w:rsidRDefault="00E51112" w:rsidP="00E51112">
      <w:pPr>
        <w:spacing w:after="0" w:line="240" w:lineRule="auto"/>
        <w:jc w:val="both"/>
        <w:rPr>
          <w:rFonts w:ascii="Calibri" w:eastAsia="Calibri" w:hAnsi="Calibri" w:cs="Times New Roman"/>
          <w:sz w:val="20"/>
          <w:szCs w:val="20"/>
        </w:rPr>
      </w:pPr>
    </w:p>
    <w:p w:rsidR="00541A5D" w:rsidRPr="002E37DE" w:rsidRDefault="00E51112" w:rsidP="00E51112">
      <w:pPr>
        <w:spacing w:after="0" w:line="240" w:lineRule="auto"/>
        <w:jc w:val="center"/>
        <w:rPr>
          <w:rFonts w:ascii="Times New Roman" w:eastAsia="Times New Roman" w:hAnsi="Times New Roman" w:cs="Times New Roman"/>
          <w:b/>
          <w:bCs/>
          <w:iCs/>
          <w:sz w:val="24"/>
          <w:szCs w:val="24"/>
        </w:rPr>
      </w:pPr>
      <w:proofErr w:type="gramStart"/>
      <w:r w:rsidRPr="002E37DE">
        <w:rPr>
          <w:rFonts w:ascii="Times New Roman" w:eastAsia="Times New Roman" w:hAnsi="Times New Roman" w:cs="Times New Roman"/>
          <w:b/>
          <w:bCs/>
          <w:iCs/>
          <w:sz w:val="24"/>
          <w:szCs w:val="24"/>
        </w:rPr>
        <w:t>Раздел  4</w:t>
      </w:r>
      <w:proofErr w:type="gramEnd"/>
      <w:r w:rsidRPr="002E37DE">
        <w:rPr>
          <w:rFonts w:ascii="Times New Roman" w:eastAsia="Times New Roman" w:hAnsi="Times New Roman" w:cs="Times New Roman"/>
          <w:b/>
          <w:bCs/>
          <w:iCs/>
          <w:sz w:val="24"/>
          <w:szCs w:val="24"/>
        </w:rPr>
        <w:t xml:space="preserve">. Оценка содержания и качества подготовки обучающихся, </w:t>
      </w:r>
    </w:p>
    <w:p w:rsidR="00E51112" w:rsidRPr="002E37DE" w:rsidRDefault="00E51112" w:rsidP="00E51112">
      <w:pPr>
        <w:spacing w:after="0" w:line="240" w:lineRule="auto"/>
        <w:jc w:val="center"/>
        <w:rPr>
          <w:rFonts w:ascii="Times New Roman" w:eastAsia="Times New Roman" w:hAnsi="Times New Roman" w:cs="Times New Roman"/>
          <w:b/>
          <w:bCs/>
          <w:iCs/>
          <w:sz w:val="24"/>
          <w:szCs w:val="24"/>
        </w:rPr>
      </w:pPr>
      <w:r w:rsidRPr="002E37DE">
        <w:rPr>
          <w:rFonts w:ascii="Times New Roman" w:eastAsia="Times New Roman" w:hAnsi="Times New Roman" w:cs="Times New Roman"/>
          <w:b/>
          <w:bCs/>
          <w:iCs/>
          <w:sz w:val="24"/>
          <w:szCs w:val="24"/>
        </w:rPr>
        <w:t>востребованности выпускников</w:t>
      </w:r>
    </w:p>
    <w:p w:rsidR="00541A5D" w:rsidRPr="002E37DE" w:rsidRDefault="00541A5D" w:rsidP="00E51112">
      <w:pPr>
        <w:spacing w:after="0" w:line="240" w:lineRule="auto"/>
        <w:jc w:val="center"/>
        <w:rPr>
          <w:rFonts w:ascii="Calibri" w:eastAsia="Calibri" w:hAnsi="Calibri" w:cs="Times New Roman"/>
          <w:b/>
          <w:sz w:val="20"/>
          <w:szCs w:val="20"/>
        </w:rPr>
      </w:pPr>
    </w:p>
    <w:p w:rsidR="00E51112" w:rsidRDefault="00731A1E" w:rsidP="00731A1E">
      <w:pPr>
        <w:tabs>
          <w:tab w:val="center" w:pos="4748"/>
          <w:tab w:val="left" w:pos="8128"/>
        </w:tabs>
        <w:spacing w:after="0" w:line="240" w:lineRule="auto"/>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sz w:val="24"/>
          <w:szCs w:val="24"/>
          <w:lang w:eastAsia="ru-RU"/>
        </w:rPr>
        <w:tab/>
      </w:r>
      <w:r w:rsidR="00E51112" w:rsidRPr="00E51112">
        <w:rPr>
          <w:rFonts w:ascii="Times New Roman" w:eastAsia="Times New Roman" w:hAnsi="Times New Roman" w:cs="Times New Roman"/>
          <w:b/>
          <w:i/>
          <w:iCs/>
          <w:sz w:val="24"/>
          <w:szCs w:val="24"/>
          <w:lang w:eastAsia="ru-RU"/>
        </w:rPr>
        <w:t>4.1.Направления образовательной деятельности.</w:t>
      </w:r>
      <w:r>
        <w:rPr>
          <w:rFonts w:ascii="Times New Roman" w:eastAsia="Times New Roman" w:hAnsi="Times New Roman" w:cs="Times New Roman"/>
          <w:b/>
          <w:i/>
          <w:iCs/>
          <w:sz w:val="24"/>
          <w:szCs w:val="24"/>
          <w:lang w:eastAsia="ru-RU"/>
        </w:rPr>
        <w:tab/>
      </w:r>
    </w:p>
    <w:p w:rsidR="00731A1E" w:rsidRDefault="002E37DE" w:rsidP="00731A1E">
      <w:pPr>
        <w:tabs>
          <w:tab w:val="left" w:pos="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31A1E" w:rsidRPr="00541A5D">
        <w:rPr>
          <w:rFonts w:ascii="Times New Roman" w:eastAsia="Times New Roman" w:hAnsi="Times New Roman" w:cs="Times New Roman"/>
          <w:sz w:val="24"/>
          <w:szCs w:val="24"/>
        </w:rPr>
        <w:t>В   202</w:t>
      </w:r>
      <w:r>
        <w:rPr>
          <w:rFonts w:ascii="Times New Roman" w:eastAsia="Times New Roman" w:hAnsi="Times New Roman" w:cs="Times New Roman"/>
          <w:sz w:val="24"/>
          <w:szCs w:val="24"/>
        </w:rPr>
        <w:t>2</w:t>
      </w:r>
      <w:r w:rsidR="00731A1E" w:rsidRPr="00541A5D">
        <w:rPr>
          <w:rFonts w:ascii="Times New Roman" w:eastAsia="Times New Roman" w:hAnsi="Times New Roman" w:cs="Times New Roman"/>
          <w:sz w:val="24"/>
          <w:szCs w:val="24"/>
        </w:rPr>
        <w:t xml:space="preserve">    году    в    МБОУ   «Яковлевская    СОШ» образовательная деятельность была направлена на реализацию образовательных  программ:  основной  образовательной</w:t>
      </w:r>
      <w:r w:rsidR="00731A1E" w:rsidRPr="00541A5D">
        <w:rPr>
          <w:rFonts w:eastAsia="Times New Roman"/>
          <w:sz w:val="24"/>
          <w:szCs w:val="24"/>
        </w:rPr>
        <w:t xml:space="preserve"> </w:t>
      </w:r>
      <w:r w:rsidR="00731A1E" w:rsidRPr="00541A5D">
        <w:rPr>
          <w:rFonts w:ascii="Times New Roman" w:eastAsia="Times New Roman" w:hAnsi="Times New Roman" w:cs="Times New Roman"/>
          <w:sz w:val="24"/>
          <w:szCs w:val="24"/>
        </w:rPr>
        <w:lastRenderedPageBreak/>
        <w:t>программы начального общего образования, основной образовательной программы основного общего образования, основной образовательной программы среднего общего образования, адаптированной основной образовательной программы начального общего образования и основного общего образования.</w:t>
      </w:r>
    </w:p>
    <w:p w:rsidR="00541A5D" w:rsidRPr="00541A5D" w:rsidRDefault="00541A5D" w:rsidP="00731A1E">
      <w:pPr>
        <w:tabs>
          <w:tab w:val="left" w:pos="260"/>
        </w:tabs>
        <w:spacing w:after="0" w:line="240" w:lineRule="auto"/>
        <w:jc w:val="both"/>
        <w:rPr>
          <w:rFonts w:eastAsia="Times New Roman"/>
          <w:sz w:val="24"/>
          <w:szCs w:val="24"/>
        </w:rPr>
      </w:pPr>
    </w:p>
    <w:p w:rsidR="00731A1E" w:rsidRDefault="00731A1E" w:rsidP="00731A1E">
      <w:pPr>
        <w:pStyle w:val="a7"/>
        <w:jc w:val="center"/>
        <w:rPr>
          <w:rFonts w:ascii="Times New Roman" w:hAnsi="Times New Roman" w:cs="Times New Roman"/>
          <w:b/>
          <w:i/>
          <w:sz w:val="24"/>
          <w:szCs w:val="24"/>
        </w:rPr>
      </w:pPr>
      <w:r w:rsidRPr="00541A5D">
        <w:rPr>
          <w:rFonts w:ascii="Times New Roman" w:hAnsi="Times New Roman" w:cs="Times New Roman"/>
          <w:b/>
          <w:i/>
          <w:sz w:val="24"/>
          <w:szCs w:val="24"/>
        </w:rPr>
        <w:t>4.2. Характер</w:t>
      </w:r>
      <w:r w:rsidR="002E37DE">
        <w:rPr>
          <w:rFonts w:ascii="Times New Roman" w:hAnsi="Times New Roman" w:cs="Times New Roman"/>
          <w:b/>
          <w:i/>
          <w:sz w:val="24"/>
          <w:szCs w:val="24"/>
        </w:rPr>
        <w:t>истика образовательных программ</w:t>
      </w:r>
    </w:p>
    <w:p w:rsidR="00E76987" w:rsidRPr="00C00D1F" w:rsidRDefault="00E76987" w:rsidP="00E76987">
      <w:pPr>
        <w:spacing w:after="0" w:line="240" w:lineRule="auto"/>
        <w:ind w:firstLine="708"/>
        <w:jc w:val="both"/>
        <w:rPr>
          <w:rFonts w:ascii="Times New Roman" w:hAnsi="Times New Roman" w:cs="Times New Roman"/>
          <w:sz w:val="24"/>
          <w:szCs w:val="24"/>
        </w:rPr>
      </w:pPr>
      <w:r w:rsidRPr="00C00D1F">
        <w:rPr>
          <w:rFonts w:ascii="Times New Roman" w:hAnsi="Times New Roman" w:cs="Times New Roman"/>
          <w:sz w:val="24"/>
          <w:szCs w:val="24"/>
        </w:rPr>
        <w:t>Школа реализует следующие образовательные программы:</w:t>
      </w:r>
    </w:p>
    <w:p w:rsidR="00E76987" w:rsidRPr="00C00D1F" w:rsidRDefault="00E76987" w:rsidP="00E76987">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xml:space="preserve">- основная образовательная программа начального общего образования по ФГОС начального общего образования, утвержденному приказом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России от 31.05.2021 № 286;</w:t>
      </w:r>
    </w:p>
    <w:p w:rsidR="00E76987" w:rsidRPr="00C00D1F" w:rsidRDefault="00E76987" w:rsidP="00E76987">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основная образовательная программа начального общего образования по ФГОС начального общего образования, утвержденному приказом Минобрнауки от 06.10.2009 № 373;</w:t>
      </w:r>
    </w:p>
    <w:p w:rsidR="00E76987" w:rsidRPr="00C00D1F" w:rsidRDefault="00E76987" w:rsidP="00E76987">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xml:space="preserve">- основная образовательная программа основного общего образования по ФГОС основного общего образования, утвержденному приказом </w:t>
      </w:r>
      <w:proofErr w:type="spellStart"/>
      <w:r w:rsidRPr="00C00D1F">
        <w:rPr>
          <w:rFonts w:ascii="Times New Roman" w:hAnsi="Times New Roman" w:cs="Times New Roman"/>
          <w:sz w:val="24"/>
          <w:szCs w:val="24"/>
        </w:rPr>
        <w:t>Минпросвещения</w:t>
      </w:r>
      <w:proofErr w:type="spellEnd"/>
      <w:r w:rsidRPr="00C00D1F">
        <w:rPr>
          <w:rFonts w:ascii="Times New Roman" w:hAnsi="Times New Roman" w:cs="Times New Roman"/>
          <w:sz w:val="24"/>
          <w:szCs w:val="24"/>
        </w:rPr>
        <w:t xml:space="preserve"> России от 31.05.2021 № 287;</w:t>
      </w:r>
    </w:p>
    <w:p w:rsidR="00E76987" w:rsidRPr="00C00D1F" w:rsidRDefault="00E76987" w:rsidP="00E76987">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rsidR="00E76987" w:rsidRPr="00C00D1F" w:rsidRDefault="00E76987" w:rsidP="00E76987">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rsidR="00E76987" w:rsidRPr="00C00D1F" w:rsidRDefault="00E76987" w:rsidP="00E76987">
      <w:pPr>
        <w:spacing w:after="0" w:line="240" w:lineRule="auto"/>
        <w:jc w:val="both"/>
      </w:pPr>
      <w:r w:rsidRPr="00C00D1F">
        <w:rPr>
          <w:rFonts w:ascii="Times New Roman" w:hAnsi="Times New Roman" w:cs="Times New Roman"/>
          <w:sz w:val="24"/>
          <w:szCs w:val="24"/>
        </w:rPr>
        <w:t>- адаптированная основная общеобразовательная программа начального общего образования обучающихся с тяжелыми нарушениями речи (вариант 5.1);</w:t>
      </w:r>
      <w:r w:rsidRPr="00C00D1F">
        <w:t xml:space="preserve"> </w:t>
      </w:r>
    </w:p>
    <w:p w:rsidR="00E76987" w:rsidRPr="00C00D1F" w:rsidRDefault="00E76987" w:rsidP="00E76987">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xml:space="preserve">- адаптированная основная образовательная программа начального общего образования обучающихся с тяжелыми нарушениями речи (вариант 5.2), </w:t>
      </w:r>
    </w:p>
    <w:p w:rsidR="00E76987" w:rsidRPr="00C00D1F" w:rsidRDefault="00E76987" w:rsidP="00E76987">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адаптированная основная программа обучения по адаптированной основной общеобразовательной программе начального общего образования обучающихся с расстройствами аутистического спектра (вариант8.3);</w:t>
      </w:r>
    </w:p>
    <w:p w:rsidR="00E76987" w:rsidRPr="00C00D1F" w:rsidRDefault="00E76987" w:rsidP="00E76987">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адаптированная основная образовательная программа основного общего образования обучающихся с задержкой психического развития;</w:t>
      </w:r>
    </w:p>
    <w:p w:rsidR="00E76987" w:rsidRPr="00C00D1F" w:rsidRDefault="00E76987" w:rsidP="00E76987">
      <w:pPr>
        <w:spacing w:after="0" w:line="240" w:lineRule="auto"/>
        <w:jc w:val="both"/>
        <w:rPr>
          <w:rFonts w:ascii="Times New Roman" w:hAnsi="Times New Roman" w:cs="Times New Roman"/>
          <w:sz w:val="24"/>
          <w:szCs w:val="24"/>
        </w:rPr>
      </w:pPr>
      <w:r w:rsidRPr="00C00D1F">
        <w:rPr>
          <w:rFonts w:ascii="Times New Roman" w:hAnsi="Times New Roman" w:cs="Times New Roman"/>
          <w:sz w:val="24"/>
          <w:szCs w:val="24"/>
        </w:rPr>
        <w:t>- дополнительные общеразвивающие программы.</w:t>
      </w:r>
    </w:p>
    <w:p w:rsidR="00E76987" w:rsidRDefault="00E76987" w:rsidP="00731A1E">
      <w:pPr>
        <w:pStyle w:val="a7"/>
        <w:jc w:val="center"/>
        <w:rPr>
          <w:rFonts w:ascii="Times New Roman" w:hAnsi="Times New Roman" w:cs="Times New Roman"/>
          <w:b/>
          <w:i/>
          <w:sz w:val="24"/>
          <w:szCs w:val="24"/>
        </w:rPr>
      </w:pPr>
    </w:p>
    <w:p w:rsidR="00731A1E" w:rsidRPr="00E76987" w:rsidRDefault="00731A1E" w:rsidP="00731A1E">
      <w:pPr>
        <w:pStyle w:val="a7"/>
        <w:jc w:val="center"/>
        <w:rPr>
          <w:rFonts w:ascii="Times New Roman" w:hAnsi="Times New Roman" w:cs="Times New Roman"/>
          <w:i/>
          <w:sz w:val="24"/>
          <w:szCs w:val="24"/>
        </w:rPr>
      </w:pPr>
      <w:r w:rsidRPr="00E76987">
        <w:rPr>
          <w:rFonts w:ascii="Times New Roman" w:hAnsi="Times New Roman" w:cs="Times New Roman"/>
          <w:b/>
          <w:i/>
          <w:sz w:val="24"/>
          <w:szCs w:val="24"/>
        </w:rPr>
        <w:t>4.3. Результаты освоения обучающимися образовательных программ.</w:t>
      </w:r>
    </w:p>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Сравнительный анализ</w:t>
      </w:r>
    </w:p>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успеваемости и качества обученности по учебным 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90"/>
        <w:gridCol w:w="1894"/>
        <w:gridCol w:w="2016"/>
        <w:gridCol w:w="1539"/>
        <w:gridCol w:w="2223"/>
      </w:tblGrid>
      <w:tr w:rsidR="0028616F" w:rsidRPr="0028616F" w:rsidTr="0028616F">
        <w:tc>
          <w:tcPr>
            <w:tcW w:w="179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Учебный год</w:t>
            </w:r>
          </w:p>
        </w:tc>
        <w:tc>
          <w:tcPr>
            <w:tcW w:w="1894"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Число учащихся на конец года</w:t>
            </w:r>
          </w:p>
        </w:tc>
        <w:tc>
          <w:tcPr>
            <w:tcW w:w="2016"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Успеваемость</w:t>
            </w:r>
          </w:p>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c>
          <w:tcPr>
            <w:tcW w:w="1539"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Качество знаний  %</w:t>
            </w:r>
          </w:p>
        </w:tc>
        <w:tc>
          <w:tcPr>
            <w:tcW w:w="2223"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Число неуспевающих</w:t>
            </w:r>
          </w:p>
        </w:tc>
      </w:tr>
      <w:tr w:rsidR="0028616F" w:rsidRPr="0028616F" w:rsidTr="0028616F">
        <w:trPr>
          <w:trHeight w:val="349"/>
        </w:trPr>
        <w:tc>
          <w:tcPr>
            <w:tcW w:w="179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2019-2020</w:t>
            </w:r>
          </w:p>
        </w:tc>
        <w:tc>
          <w:tcPr>
            <w:tcW w:w="1894"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273</w:t>
            </w:r>
          </w:p>
        </w:tc>
        <w:tc>
          <w:tcPr>
            <w:tcW w:w="2016"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val="en-US" w:eastAsia="ru-RU"/>
              </w:rPr>
            </w:pPr>
            <w:r w:rsidRPr="0028616F">
              <w:rPr>
                <w:rFonts w:ascii="Times New Roman" w:eastAsia="Times New Roman" w:hAnsi="Times New Roman" w:cs="Times New Roman"/>
                <w:sz w:val="24"/>
                <w:szCs w:val="24"/>
                <w:lang w:val="en-US" w:eastAsia="ru-RU"/>
              </w:rPr>
              <w:t>99</w:t>
            </w:r>
            <w:r w:rsidRPr="0028616F">
              <w:rPr>
                <w:rFonts w:ascii="Times New Roman" w:eastAsia="Times New Roman" w:hAnsi="Times New Roman" w:cs="Times New Roman"/>
                <w:sz w:val="24"/>
                <w:szCs w:val="24"/>
                <w:lang w:eastAsia="ru-RU"/>
              </w:rPr>
              <w:t>,</w:t>
            </w:r>
            <w:r w:rsidRPr="0028616F">
              <w:rPr>
                <w:rFonts w:ascii="Times New Roman" w:eastAsia="Times New Roman" w:hAnsi="Times New Roman" w:cs="Times New Roman"/>
                <w:sz w:val="24"/>
                <w:szCs w:val="24"/>
                <w:lang w:val="en-US" w:eastAsia="ru-RU"/>
              </w:rPr>
              <w:t>8</w:t>
            </w:r>
          </w:p>
        </w:tc>
        <w:tc>
          <w:tcPr>
            <w:tcW w:w="1539"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42,6</w:t>
            </w:r>
          </w:p>
        </w:tc>
        <w:tc>
          <w:tcPr>
            <w:tcW w:w="2223"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r>
      <w:tr w:rsidR="0028616F" w:rsidRPr="0028616F" w:rsidTr="0028616F">
        <w:trPr>
          <w:trHeight w:val="349"/>
        </w:trPr>
        <w:tc>
          <w:tcPr>
            <w:tcW w:w="179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2020-2021 </w:t>
            </w:r>
          </w:p>
        </w:tc>
        <w:tc>
          <w:tcPr>
            <w:tcW w:w="1894"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286 </w:t>
            </w:r>
          </w:p>
        </w:tc>
        <w:tc>
          <w:tcPr>
            <w:tcW w:w="2016"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97,5</w:t>
            </w:r>
          </w:p>
        </w:tc>
        <w:tc>
          <w:tcPr>
            <w:tcW w:w="1539"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43,7</w:t>
            </w:r>
          </w:p>
        </w:tc>
        <w:tc>
          <w:tcPr>
            <w:tcW w:w="2223"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6</w:t>
            </w:r>
          </w:p>
        </w:tc>
      </w:tr>
      <w:tr w:rsidR="0028616F" w:rsidRPr="0028616F" w:rsidTr="0028616F">
        <w:trPr>
          <w:trHeight w:val="349"/>
        </w:trPr>
        <w:tc>
          <w:tcPr>
            <w:tcW w:w="179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2021-2022</w:t>
            </w:r>
          </w:p>
        </w:tc>
        <w:tc>
          <w:tcPr>
            <w:tcW w:w="1894"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286</w:t>
            </w:r>
          </w:p>
        </w:tc>
        <w:tc>
          <w:tcPr>
            <w:tcW w:w="2016"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99,6</w:t>
            </w:r>
          </w:p>
        </w:tc>
        <w:tc>
          <w:tcPr>
            <w:tcW w:w="1539"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40,3</w:t>
            </w:r>
          </w:p>
        </w:tc>
        <w:tc>
          <w:tcPr>
            <w:tcW w:w="2223"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w:t>
            </w:r>
          </w:p>
        </w:tc>
      </w:tr>
    </w:tbl>
    <w:p w:rsidR="0028616F" w:rsidRPr="0028616F" w:rsidRDefault="0028616F" w:rsidP="0028616F">
      <w:pPr>
        <w:spacing w:after="0" w:line="240" w:lineRule="auto"/>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Сравнительный анализ результатов качества </w:t>
      </w:r>
      <w:proofErr w:type="gramStart"/>
      <w:r w:rsidRPr="0028616F">
        <w:rPr>
          <w:rFonts w:ascii="Times New Roman" w:eastAsia="Times New Roman" w:hAnsi="Times New Roman" w:cs="Times New Roman"/>
          <w:sz w:val="24"/>
          <w:szCs w:val="24"/>
          <w:lang w:eastAsia="ru-RU"/>
        </w:rPr>
        <w:t>знаний  по</w:t>
      </w:r>
      <w:proofErr w:type="gramEnd"/>
      <w:r w:rsidRPr="0028616F">
        <w:rPr>
          <w:rFonts w:ascii="Times New Roman" w:eastAsia="Times New Roman" w:hAnsi="Times New Roman" w:cs="Times New Roman"/>
          <w:sz w:val="24"/>
          <w:szCs w:val="24"/>
          <w:lang w:eastAsia="ru-RU"/>
        </w:rPr>
        <w:t xml:space="preserve"> года говорит о том, что в 2022 году это показатель снизился по сравнению с предыдущим годом на 3,4%.</w:t>
      </w:r>
    </w:p>
    <w:p w:rsidR="0028616F" w:rsidRPr="0028616F" w:rsidRDefault="0028616F" w:rsidP="0028616F">
      <w:pPr>
        <w:spacing w:after="0" w:line="240" w:lineRule="auto"/>
        <w:rPr>
          <w:rFonts w:ascii="Times New Roman" w:eastAsia="Times New Roman" w:hAnsi="Times New Roman" w:cs="Times New Roman"/>
          <w:sz w:val="24"/>
          <w:szCs w:val="24"/>
          <w:lang w:eastAsia="ru-RU"/>
        </w:rPr>
      </w:pPr>
    </w:p>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Сравнительный анализ   </w:t>
      </w:r>
    </w:p>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результатов качества обученности учащихся по уровням обучения</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13"/>
        <w:gridCol w:w="2421"/>
        <w:gridCol w:w="2421"/>
        <w:gridCol w:w="2307"/>
      </w:tblGrid>
      <w:tr w:rsidR="0028616F" w:rsidRPr="0028616F" w:rsidTr="0028616F">
        <w:trPr>
          <w:trHeight w:val="687"/>
        </w:trPr>
        <w:tc>
          <w:tcPr>
            <w:tcW w:w="2313" w:type="dxa"/>
            <w:tcBorders>
              <w:top w:val="single" w:sz="4" w:space="0" w:color="auto"/>
              <w:left w:val="single" w:sz="4" w:space="0" w:color="auto"/>
              <w:bottom w:val="single" w:sz="4" w:space="0" w:color="auto"/>
              <w:right w:val="single" w:sz="4" w:space="0" w:color="auto"/>
              <w:tl2br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lastRenderedPageBreak/>
              <w:t>Учебный</w:t>
            </w:r>
          </w:p>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год</w:t>
            </w:r>
          </w:p>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Ступени</w:t>
            </w:r>
          </w:p>
        </w:tc>
        <w:tc>
          <w:tcPr>
            <w:tcW w:w="2421"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2019-2020</w:t>
            </w:r>
          </w:p>
        </w:tc>
        <w:tc>
          <w:tcPr>
            <w:tcW w:w="2421"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2020-2021</w:t>
            </w:r>
          </w:p>
        </w:tc>
        <w:tc>
          <w:tcPr>
            <w:tcW w:w="2307"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2021-2022</w:t>
            </w:r>
          </w:p>
        </w:tc>
      </w:tr>
      <w:tr w:rsidR="0028616F" w:rsidRPr="0028616F" w:rsidTr="0028616F">
        <w:tc>
          <w:tcPr>
            <w:tcW w:w="9462" w:type="dxa"/>
            <w:gridSpan w:val="4"/>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Качество знаний </w:t>
            </w:r>
            <w:proofErr w:type="gramStart"/>
            <w:r w:rsidRPr="0028616F">
              <w:rPr>
                <w:rFonts w:ascii="Times New Roman" w:eastAsia="Times New Roman" w:hAnsi="Times New Roman" w:cs="Times New Roman"/>
                <w:sz w:val="24"/>
                <w:szCs w:val="24"/>
                <w:lang w:eastAsia="ru-RU"/>
              </w:rPr>
              <w:t>( %</w:t>
            </w:r>
            <w:proofErr w:type="gramEnd"/>
            <w:r w:rsidRPr="0028616F">
              <w:rPr>
                <w:rFonts w:ascii="Times New Roman" w:eastAsia="Times New Roman" w:hAnsi="Times New Roman" w:cs="Times New Roman"/>
                <w:sz w:val="24"/>
                <w:szCs w:val="24"/>
                <w:lang w:eastAsia="ru-RU"/>
              </w:rPr>
              <w:t xml:space="preserve"> )</w:t>
            </w:r>
          </w:p>
        </w:tc>
      </w:tr>
      <w:tr w:rsidR="0028616F" w:rsidRPr="0028616F" w:rsidTr="0028616F">
        <w:tc>
          <w:tcPr>
            <w:tcW w:w="2313"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Начальная школа</w:t>
            </w:r>
          </w:p>
        </w:tc>
        <w:tc>
          <w:tcPr>
            <w:tcW w:w="2421"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54,7</w:t>
            </w:r>
          </w:p>
        </w:tc>
        <w:tc>
          <w:tcPr>
            <w:tcW w:w="2421"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55,3</w:t>
            </w:r>
          </w:p>
        </w:tc>
        <w:tc>
          <w:tcPr>
            <w:tcW w:w="2307"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55 </w:t>
            </w:r>
          </w:p>
        </w:tc>
      </w:tr>
      <w:tr w:rsidR="0028616F" w:rsidRPr="0028616F" w:rsidTr="0028616F">
        <w:tc>
          <w:tcPr>
            <w:tcW w:w="2313"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Основная школа</w:t>
            </w:r>
          </w:p>
        </w:tc>
        <w:tc>
          <w:tcPr>
            <w:tcW w:w="2421"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30,85</w:t>
            </w:r>
          </w:p>
        </w:tc>
        <w:tc>
          <w:tcPr>
            <w:tcW w:w="2421"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36,4</w:t>
            </w:r>
          </w:p>
        </w:tc>
        <w:tc>
          <w:tcPr>
            <w:tcW w:w="2307"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28</w:t>
            </w:r>
          </w:p>
        </w:tc>
      </w:tr>
      <w:tr w:rsidR="0028616F" w:rsidRPr="0028616F" w:rsidTr="0028616F">
        <w:tc>
          <w:tcPr>
            <w:tcW w:w="2313"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Средняя школа</w:t>
            </w:r>
          </w:p>
        </w:tc>
        <w:tc>
          <w:tcPr>
            <w:tcW w:w="2421"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76</w:t>
            </w:r>
          </w:p>
        </w:tc>
        <w:tc>
          <w:tcPr>
            <w:tcW w:w="2421"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55</w:t>
            </w:r>
          </w:p>
        </w:tc>
        <w:tc>
          <w:tcPr>
            <w:tcW w:w="2307"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66,6</w:t>
            </w:r>
          </w:p>
        </w:tc>
      </w:tr>
    </w:tbl>
    <w:p w:rsidR="0028616F" w:rsidRPr="0028616F" w:rsidRDefault="0028616F" w:rsidP="0028616F">
      <w:pPr>
        <w:spacing w:after="0" w:line="240" w:lineRule="auto"/>
        <w:ind w:firstLine="708"/>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Сравнительный анализ результатов качества обученности учащихся по уровням обучения показывает, что спад качества знаний происходит больше всего в основной школе.</w:t>
      </w:r>
    </w:p>
    <w:p w:rsidR="0028616F" w:rsidRPr="00E76987" w:rsidRDefault="0028616F" w:rsidP="0028616F">
      <w:pPr>
        <w:spacing w:after="0" w:line="240" w:lineRule="auto"/>
        <w:rPr>
          <w:rFonts w:ascii="Times New Roman" w:eastAsia="Times New Roman" w:hAnsi="Times New Roman" w:cs="Times New Roman"/>
          <w:b/>
          <w:bCs/>
          <w:i/>
          <w:iCs/>
          <w:color w:val="404040"/>
          <w:sz w:val="24"/>
          <w:szCs w:val="24"/>
          <w:lang w:eastAsia="x-none"/>
        </w:rPr>
      </w:pPr>
    </w:p>
    <w:p w:rsidR="0028616F" w:rsidRPr="00B12329" w:rsidRDefault="0028616F" w:rsidP="0028616F">
      <w:pPr>
        <w:spacing w:after="0" w:line="240" w:lineRule="auto"/>
        <w:jc w:val="center"/>
        <w:rPr>
          <w:rFonts w:ascii="Times New Roman" w:eastAsia="Times New Roman" w:hAnsi="Times New Roman" w:cs="Times New Roman"/>
          <w:b/>
          <w:bCs/>
          <w:i/>
          <w:iCs/>
          <w:sz w:val="24"/>
          <w:szCs w:val="24"/>
          <w:lang w:eastAsia="x-none"/>
        </w:rPr>
      </w:pPr>
      <w:r w:rsidRPr="00B12329">
        <w:rPr>
          <w:rFonts w:ascii="Times New Roman" w:eastAsia="Times New Roman" w:hAnsi="Times New Roman" w:cs="Times New Roman"/>
          <w:b/>
          <w:bCs/>
          <w:i/>
          <w:iCs/>
          <w:sz w:val="24"/>
          <w:szCs w:val="24"/>
          <w:lang w:val="x-none" w:eastAsia="x-none"/>
        </w:rPr>
        <w:t>Динамика успешности учащихся по классам</w:t>
      </w:r>
    </w:p>
    <w:tbl>
      <w:tblPr>
        <w:tblW w:w="9874"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5"/>
        <w:gridCol w:w="2393"/>
        <w:gridCol w:w="2393"/>
        <w:gridCol w:w="2323"/>
      </w:tblGrid>
      <w:tr w:rsidR="00E76987" w:rsidRPr="00B12329" w:rsidTr="0028616F">
        <w:tc>
          <w:tcPr>
            <w:tcW w:w="2765" w:type="dxa"/>
            <w:tcBorders>
              <w:top w:val="single" w:sz="4" w:space="0" w:color="auto"/>
              <w:left w:val="single" w:sz="4" w:space="0" w:color="auto"/>
              <w:bottom w:val="single" w:sz="4" w:space="0" w:color="auto"/>
              <w:right w:val="single" w:sz="4" w:space="0" w:color="auto"/>
              <w:tl2br w:val="single" w:sz="4" w:space="0" w:color="auto"/>
            </w:tcBorders>
          </w:tcPr>
          <w:p w:rsidR="0028616F" w:rsidRPr="00B12329" w:rsidRDefault="0028616F" w:rsidP="0028616F">
            <w:pPr>
              <w:spacing w:after="0" w:line="240" w:lineRule="auto"/>
              <w:jc w:val="both"/>
              <w:rPr>
                <w:rFonts w:ascii="Times New Roman" w:eastAsia="Times New Roman" w:hAnsi="Times New Roman" w:cs="Times New Roman"/>
                <w:b/>
                <w:sz w:val="24"/>
                <w:szCs w:val="24"/>
                <w:lang w:eastAsia="ru-RU"/>
              </w:rPr>
            </w:pPr>
            <w:r w:rsidRPr="00B12329">
              <w:rPr>
                <w:rFonts w:ascii="Times New Roman" w:eastAsia="Times New Roman" w:hAnsi="Times New Roman" w:cs="Times New Roman"/>
                <w:b/>
                <w:sz w:val="24"/>
                <w:szCs w:val="24"/>
                <w:lang w:eastAsia="ru-RU"/>
              </w:rPr>
              <w:t xml:space="preserve">               Учебный год</w:t>
            </w:r>
          </w:p>
          <w:p w:rsidR="0028616F" w:rsidRPr="00B12329" w:rsidRDefault="0028616F" w:rsidP="0028616F">
            <w:pPr>
              <w:spacing w:after="0" w:line="240" w:lineRule="auto"/>
              <w:jc w:val="both"/>
              <w:rPr>
                <w:rFonts w:ascii="Times New Roman" w:eastAsia="Times New Roman" w:hAnsi="Times New Roman" w:cs="Times New Roman"/>
                <w:b/>
                <w:sz w:val="24"/>
                <w:szCs w:val="24"/>
                <w:lang w:eastAsia="ru-RU"/>
              </w:rPr>
            </w:pPr>
            <w:r w:rsidRPr="00B12329">
              <w:rPr>
                <w:rFonts w:ascii="Times New Roman" w:eastAsia="Times New Roman" w:hAnsi="Times New Roman" w:cs="Times New Roman"/>
                <w:b/>
                <w:sz w:val="24"/>
                <w:szCs w:val="24"/>
                <w:lang w:eastAsia="ru-RU"/>
              </w:rPr>
              <w:t xml:space="preserve">классы                                                  </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b/>
                <w:sz w:val="24"/>
                <w:szCs w:val="24"/>
                <w:lang w:eastAsia="ru-RU"/>
              </w:rPr>
            </w:pPr>
            <w:r w:rsidRPr="00B12329">
              <w:rPr>
                <w:rFonts w:ascii="Times New Roman" w:eastAsia="Times New Roman" w:hAnsi="Times New Roman" w:cs="Times New Roman"/>
                <w:b/>
                <w:sz w:val="24"/>
                <w:szCs w:val="24"/>
                <w:lang w:eastAsia="ru-RU"/>
              </w:rPr>
              <w:t xml:space="preserve">   2019-2020</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b/>
                <w:sz w:val="24"/>
                <w:szCs w:val="24"/>
                <w:lang w:eastAsia="ru-RU"/>
              </w:rPr>
            </w:pPr>
            <w:r w:rsidRPr="00B12329">
              <w:rPr>
                <w:rFonts w:ascii="Times New Roman" w:eastAsia="Times New Roman" w:hAnsi="Times New Roman" w:cs="Times New Roman"/>
                <w:b/>
                <w:sz w:val="24"/>
                <w:szCs w:val="24"/>
                <w:lang w:eastAsia="ru-RU"/>
              </w:rPr>
              <w:t xml:space="preserve">2020-2021 </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b/>
                <w:sz w:val="24"/>
                <w:szCs w:val="24"/>
                <w:lang w:eastAsia="ru-RU"/>
              </w:rPr>
            </w:pPr>
            <w:r w:rsidRPr="00B12329">
              <w:rPr>
                <w:rFonts w:ascii="Times New Roman" w:eastAsia="Times New Roman" w:hAnsi="Times New Roman" w:cs="Times New Roman"/>
                <w:b/>
                <w:sz w:val="24"/>
                <w:szCs w:val="24"/>
                <w:lang w:eastAsia="ru-RU"/>
              </w:rPr>
              <w:t>2021-2022</w:t>
            </w:r>
          </w:p>
        </w:tc>
      </w:tr>
      <w:tr w:rsidR="00E76987" w:rsidRPr="00B12329" w:rsidTr="0028616F">
        <w:tc>
          <w:tcPr>
            <w:tcW w:w="9874" w:type="dxa"/>
            <w:gridSpan w:val="4"/>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b/>
                <w:sz w:val="24"/>
                <w:szCs w:val="24"/>
                <w:lang w:eastAsia="ru-RU"/>
              </w:rPr>
            </w:pPr>
            <w:r w:rsidRPr="00B12329">
              <w:rPr>
                <w:rFonts w:ascii="Times New Roman" w:eastAsia="Times New Roman" w:hAnsi="Times New Roman" w:cs="Times New Roman"/>
                <w:b/>
                <w:sz w:val="24"/>
                <w:szCs w:val="24"/>
                <w:lang w:eastAsia="ru-RU"/>
              </w:rPr>
              <w:t xml:space="preserve">Успешность обучения </w:t>
            </w:r>
            <w:proofErr w:type="gramStart"/>
            <w:r w:rsidRPr="00B12329">
              <w:rPr>
                <w:rFonts w:ascii="Times New Roman" w:eastAsia="Times New Roman" w:hAnsi="Times New Roman" w:cs="Times New Roman"/>
                <w:b/>
                <w:sz w:val="24"/>
                <w:szCs w:val="24"/>
                <w:lang w:eastAsia="ru-RU"/>
              </w:rPr>
              <w:t>( %</w:t>
            </w:r>
            <w:proofErr w:type="gramEnd"/>
            <w:r w:rsidRPr="00B12329">
              <w:rPr>
                <w:rFonts w:ascii="Times New Roman" w:eastAsia="Times New Roman" w:hAnsi="Times New Roman" w:cs="Times New Roman"/>
                <w:b/>
                <w:sz w:val="24"/>
                <w:szCs w:val="24"/>
                <w:lang w:eastAsia="ru-RU"/>
              </w:rPr>
              <w:t xml:space="preserve"> )</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2А</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87,5</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2Б</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30</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3А</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66</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71</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3Б</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70</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50</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4</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60</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52</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48</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5</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54</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46</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26</w:t>
            </w:r>
          </w:p>
        </w:tc>
      </w:tr>
      <w:tr w:rsidR="00E76987" w:rsidRPr="00B12329" w:rsidTr="0028616F">
        <w:trPr>
          <w:trHeight w:val="200"/>
        </w:trPr>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6А</w:t>
            </w:r>
          </w:p>
        </w:tc>
        <w:tc>
          <w:tcPr>
            <w:tcW w:w="2393" w:type="dxa"/>
            <w:vMerge w:val="restart"/>
            <w:tcBorders>
              <w:top w:val="single" w:sz="4" w:space="0" w:color="auto"/>
              <w:left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48,1</w:t>
            </w:r>
          </w:p>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 xml:space="preserve"> </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58,3</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31,2</w:t>
            </w:r>
          </w:p>
        </w:tc>
      </w:tr>
      <w:tr w:rsidR="00E76987" w:rsidRPr="00B12329" w:rsidTr="0028616F">
        <w:trPr>
          <w:trHeight w:val="200"/>
        </w:trPr>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6Б</w:t>
            </w:r>
          </w:p>
        </w:tc>
        <w:tc>
          <w:tcPr>
            <w:tcW w:w="2393" w:type="dxa"/>
            <w:vMerge/>
            <w:tcBorders>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28,6</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35,7</w:t>
            </w:r>
          </w:p>
        </w:tc>
      </w:tr>
      <w:tr w:rsidR="00E76987" w:rsidRPr="00B12329" w:rsidTr="0028616F">
        <w:trPr>
          <w:trHeight w:val="200"/>
        </w:trPr>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7А</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44,4</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44,4</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36,8</w:t>
            </w:r>
          </w:p>
        </w:tc>
      </w:tr>
      <w:tr w:rsidR="00E76987" w:rsidRPr="00B12329" w:rsidTr="0028616F">
        <w:trPr>
          <w:trHeight w:val="340"/>
        </w:trPr>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7Б</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40</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35,3</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10,5</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8А</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33,3</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31,6</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26,3</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8Б</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15,8</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19</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19</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9А</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38,5</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46</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54,5</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9Б</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22</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31</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26,7</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10</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 xml:space="preserve"> -</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50</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11</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w:t>
            </w: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50</w:t>
            </w: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r w:rsidRPr="00B12329">
              <w:rPr>
                <w:rFonts w:ascii="Times New Roman" w:eastAsia="Times New Roman" w:hAnsi="Times New Roman" w:cs="Times New Roman"/>
                <w:sz w:val="24"/>
                <w:szCs w:val="24"/>
                <w:lang w:eastAsia="ru-RU"/>
              </w:rPr>
              <w:t>71</w:t>
            </w:r>
          </w:p>
        </w:tc>
      </w:tr>
      <w:tr w:rsidR="00E76987" w:rsidRPr="00B12329" w:rsidTr="0028616F">
        <w:tc>
          <w:tcPr>
            <w:tcW w:w="2765"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p>
        </w:tc>
        <w:tc>
          <w:tcPr>
            <w:tcW w:w="2323" w:type="dxa"/>
            <w:tcBorders>
              <w:top w:val="single" w:sz="4" w:space="0" w:color="auto"/>
              <w:left w:val="single" w:sz="4" w:space="0" w:color="auto"/>
              <w:bottom w:val="single" w:sz="4" w:space="0" w:color="auto"/>
              <w:right w:val="single" w:sz="4" w:space="0" w:color="auto"/>
            </w:tcBorders>
          </w:tcPr>
          <w:p w:rsidR="0028616F" w:rsidRPr="00B12329" w:rsidRDefault="0028616F" w:rsidP="0028616F">
            <w:pPr>
              <w:spacing w:after="0" w:line="240" w:lineRule="auto"/>
              <w:jc w:val="center"/>
              <w:rPr>
                <w:rFonts w:ascii="Times New Roman" w:eastAsia="Times New Roman" w:hAnsi="Times New Roman" w:cs="Times New Roman"/>
                <w:sz w:val="24"/>
                <w:szCs w:val="24"/>
                <w:lang w:eastAsia="ru-RU"/>
              </w:rPr>
            </w:pPr>
          </w:p>
        </w:tc>
      </w:tr>
    </w:tbl>
    <w:p w:rsidR="0028616F" w:rsidRPr="00B12329" w:rsidRDefault="0028616F" w:rsidP="0028616F">
      <w:pPr>
        <w:spacing w:after="0" w:line="240" w:lineRule="auto"/>
        <w:rPr>
          <w:rFonts w:ascii="Times New Roman" w:hAnsi="Times New Roman" w:cs="Times New Roman"/>
          <w:sz w:val="24"/>
          <w:szCs w:val="24"/>
        </w:rPr>
      </w:pPr>
    </w:p>
    <w:p w:rsidR="0028616F" w:rsidRPr="0028616F" w:rsidRDefault="0028616F" w:rsidP="0028616F">
      <w:pPr>
        <w:spacing w:after="0" w:line="240" w:lineRule="auto"/>
        <w:jc w:val="center"/>
        <w:rPr>
          <w:rFonts w:ascii="Times New Roman" w:eastAsia="Times New Roman" w:hAnsi="Times New Roman" w:cs="Times New Roman"/>
          <w:b/>
          <w:i/>
          <w:iCs/>
          <w:sz w:val="24"/>
          <w:szCs w:val="24"/>
          <w:lang w:eastAsia="ru-RU"/>
        </w:rPr>
      </w:pPr>
      <w:r w:rsidRPr="0028616F">
        <w:rPr>
          <w:rFonts w:ascii="Times New Roman" w:eastAsia="Times New Roman" w:hAnsi="Times New Roman" w:cs="Times New Roman"/>
          <w:b/>
          <w:i/>
          <w:iCs/>
          <w:sz w:val="24"/>
          <w:szCs w:val="24"/>
          <w:lang w:val="x-none" w:eastAsia="ru-RU"/>
        </w:rPr>
        <w:t xml:space="preserve">Результативность обучения в 1 – </w:t>
      </w:r>
      <w:r w:rsidRPr="0028616F">
        <w:rPr>
          <w:rFonts w:ascii="Times New Roman" w:eastAsia="Times New Roman" w:hAnsi="Times New Roman" w:cs="Times New Roman"/>
          <w:b/>
          <w:i/>
          <w:iCs/>
          <w:sz w:val="24"/>
          <w:szCs w:val="24"/>
          <w:lang w:eastAsia="ru-RU"/>
        </w:rPr>
        <w:t>8,10</w:t>
      </w:r>
      <w:r w:rsidRPr="0028616F">
        <w:rPr>
          <w:rFonts w:ascii="Times New Roman" w:eastAsia="Times New Roman" w:hAnsi="Times New Roman" w:cs="Times New Roman"/>
          <w:b/>
          <w:i/>
          <w:iCs/>
          <w:sz w:val="24"/>
          <w:szCs w:val="24"/>
          <w:lang w:val="x-none" w:eastAsia="ru-RU"/>
        </w:rPr>
        <w:t xml:space="preserve"> классах</w:t>
      </w:r>
      <w:r w:rsidRPr="0028616F">
        <w:rPr>
          <w:rFonts w:ascii="Times New Roman" w:eastAsia="Times New Roman" w:hAnsi="Times New Roman" w:cs="Times New Roman"/>
          <w:b/>
          <w:i/>
          <w:iCs/>
          <w:sz w:val="24"/>
          <w:szCs w:val="24"/>
          <w:lang w:eastAsia="ru-RU"/>
        </w:rPr>
        <w:t xml:space="preserve"> за 2021/2022 учебный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268"/>
        <w:gridCol w:w="1515"/>
        <w:gridCol w:w="1300"/>
        <w:gridCol w:w="1316"/>
        <w:gridCol w:w="1300"/>
        <w:gridCol w:w="1929"/>
      </w:tblGrid>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Классы</w:t>
            </w:r>
          </w:p>
        </w:tc>
        <w:tc>
          <w:tcPr>
            <w:tcW w:w="1287"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Times New Roman" w:hAnsi="Times New Roman" w:cs="Times New Roman"/>
                <w:sz w:val="24"/>
                <w:szCs w:val="24"/>
                <w:lang w:val="ru" w:eastAsia="ru-RU"/>
              </w:rPr>
              <w:t>Кол-во учащихся на конец года</w:t>
            </w:r>
          </w:p>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(чел./ %)</w:t>
            </w:r>
          </w:p>
        </w:tc>
        <w:tc>
          <w:tcPr>
            <w:tcW w:w="153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Times New Roman" w:hAnsi="Times New Roman" w:cs="Times New Roman"/>
                <w:sz w:val="24"/>
                <w:szCs w:val="24"/>
                <w:lang w:val="ru" w:eastAsia="ru-RU"/>
              </w:rPr>
              <w:t>Переведены в следующий класс</w:t>
            </w:r>
          </w:p>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(чел./ %)</w:t>
            </w:r>
          </w:p>
        </w:tc>
        <w:tc>
          <w:tcPr>
            <w:tcW w:w="1315"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Окончили с отличием</w:t>
            </w:r>
          </w:p>
        </w:tc>
        <w:tc>
          <w:tcPr>
            <w:tcW w:w="1337"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Окончили школу на</w:t>
            </w:r>
          </w:p>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«4» и «5»</w:t>
            </w:r>
          </w:p>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(чел./ %)</w:t>
            </w:r>
          </w:p>
        </w:tc>
        <w:tc>
          <w:tcPr>
            <w:tcW w:w="1315"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Окончили школу на</w:t>
            </w:r>
          </w:p>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«3» и «4»</w:t>
            </w:r>
          </w:p>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(чел./ %)</w:t>
            </w:r>
          </w:p>
        </w:tc>
        <w:tc>
          <w:tcPr>
            <w:tcW w:w="1929" w:type="dxa"/>
          </w:tcPr>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Переведены с академической задолженностью</w:t>
            </w:r>
          </w:p>
          <w:p w:rsidR="0028616F" w:rsidRPr="0028616F" w:rsidRDefault="0028616F" w:rsidP="0028616F">
            <w:pPr>
              <w:spacing w:after="0" w:line="240" w:lineRule="auto"/>
              <w:jc w:val="both"/>
              <w:rPr>
                <w:rFonts w:ascii="Times New Roman" w:eastAsia="Calibri" w:hAnsi="Times New Roman" w:cs="Times New Roman"/>
                <w:sz w:val="24"/>
                <w:szCs w:val="24"/>
                <w:lang w:val="ru" w:eastAsia="ru-RU"/>
              </w:rPr>
            </w:pPr>
            <w:r w:rsidRPr="0028616F">
              <w:rPr>
                <w:rFonts w:ascii="Times New Roman" w:eastAsia="Calibri" w:hAnsi="Times New Roman" w:cs="Times New Roman"/>
                <w:sz w:val="24"/>
                <w:szCs w:val="24"/>
                <w:lang w:val="ru" w:eastAsia="ru-RU"/>
              </w:rPr>
              <w:t>(чел./ %)</w:t>
            </w:r>
          </w:p>
        </w:tc>
      </w:tr>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w:t>
            </w:r>
          </w:p>
        </w:tc>
        <w:tc>
          <w:tcPr>
            <w:tcW w:w="128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33</w:t>
            </w:r>
          </w:p>
        </w:tc>
        <w:tc>
          <w:tcPr>
            <w:tcW w:w="1532"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33/100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c>
          <w:tcPr>
            <w:tcW w:w="133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c>
          <w:tcPr>
            <w:tcW w:w="1929"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r>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w:t>
            </w:r>
          </w:p>
        </w:tc>
        <w:tc>
          <w:tcPr>
            <w:tcW w:w="128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36</w:t>
            </w:r>
          </w:p>
        </w:tc>
        <w:tc>
          <w:tcPr>
            <w:tcW w:w="1532"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36/100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4/11</w:t>
            </w:r>
          </w:p>
        </w:tc>
        <w:tc>
          <w:tcPr>
            <w:tcW w:w="133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18/50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14/39</w:t>
            </w:r>
          </w:p>
        </w:tc>
        <w:tc>
          <w:tcPr>
            <w:tcW w:w="1929"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r>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w:t>
            </w:r>
          </w:p>
        </w:tc>
        <w:tc>
          <w:tcPr>
            <w:tcW w:w="128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26</w:t>
            </w:r>
          </w:p>
        </w:tc>
        <w:tc>
          <w:tcPr>
            <w:tcW w:w="1532"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26/100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3/12</w:t>
            </w:r>
          </w:p>
        </w:tc>
        <w:tc>
          <w:tcPr>
            <w:tcW w:w="133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11/42</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12/46</w:t>
            </w:r>
          </w:p>
        </w:tc>
        <w:tc>
          <w:tcPr>
            <w:tcW w:w="1929"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r>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w:t>
            </w:r>
          </w:p>
        </w:tc>
        <w:tc>
          <w:tcPr>
            <w:tcW w:w="128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25</w:t>
            </w:r>
          </w:p>
        </w:tc>
        <w:tc>
          <w:tcPr>
            <w:tcW w:w="1532"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25/100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3/12</w:t>
            </w:r>
          </w:p>
        </w:tc>
        <w:tc>
          <w:tcPr>
            <w:tcW w:w="133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9/36</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13/52</w:t>
            </w:r>
          </w:p>
        </w:tc>
        <w:tc>
          <w:tcPr>
            <w:tcW w:w="1929"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r>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5</w:t>
            </w:r>
          </w:p>
        </w:tc>
        <w:tc>
          <w:tcPr>
            <w:tcW w:w="128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23</w:t>
            </w:r>
          </w:p>
        </w:tc>
        <w:tc>
          <w:tcPr>
            <w:tcW w:w="1532"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23/100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0</w:t>
            </w:r>
          </w:p>
        </w:tc>
        <w:tc>
          <w:tcPr>
            <w:tcW w:w="133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6/26</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17/74</w:t>
            </w:r>
          </w:p>
        </w:tc>
        <w:tc>
          <w:tcPr>
            <w:tcW w:w="1929"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p>
        </w:tc>
      </w:tr>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6</w:t>
            </w:r>
          </w:p>
        </w:tc>
        <w:tc>
          <w:tcPr>
            <w:tcW w:w="1287"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30</w:t>
            </w:r>
          </w:p>
        </w:tc>
        <w:tc>
          <w:tcPr>
            <w:tcW w:w="1532"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30/100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2/7</w:t>
            </w:r>
          </w:p>
        </w:tc>
        <w:tc>
          <w:tcPr>
            <w:tcW w:w="133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8/27</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20/66</w:t>
            </w:r>
          </w:p>
        </w:tc>
        <w:tc>
          <w:tcPr>
            <w:tcW w:w="1929"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p>
        </w:tc>
      </w:tr>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7</w:t>
            </w:r>
          </w:p>
        </w:tc>
        <w:tc>
          <w:tcPr>
            <w:tcW w:w="1287"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38</w:t>
            </w:r>
          </w:p>
        </w:tc>
        <w:tc>
          <w:tcPr>
            <w:tcW w:w="1532"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38/100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1/3</w:t>
            </w:r>
          </w:p>
        </w:tc>
        <w:tc>
          <w:tcPr>
            <w:tcW w:w="133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8/21</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29/76</w:t>
            </w:r>
          </w:p>
        </w:tc>
        <w:tc>
          <w:tcPr>
            <w:tcW w:w="1929"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p>
        </w:tc>
      </w:tr>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lastRenderedPageBreak/>
              <w:t>8</w:t>
            </w:r>
          </w:p>
        </w:tc>
        <w:tc>
          <w:tcPr>
            <w:tcW w:w="1287"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40</w:t>
            </w:r>
          </w:p>
        </w:tc>
        <w:tc>
          <w:tcPr>
            <w:tcW w:w="1532"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40/100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0</w:t>
            </w:r>
          </w:p>
        </w:tc>
        <w:tc>
          <w:tcPr>
            <w:tcW w:w="133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9/23</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30/75</w:t>
            </w:r>
          </w:p>
        </w:tc>
        <w:tc>
          <w:tcPr>
            <w:tcW w:w="1929"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1/2</w:t>
            </w:r>
          </w:p>
        </w:tc>
      </w:tr>
      <w:tr w:rsidR="0028616F" w:rsidRPr="0028616F" w:rsidTr="00E76987">
        <w:tc>
          <w:tcPr>
            <w:tcW w:w="890"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10</w:t>
            </w:r>
          </w:p>
        </w:tc>
        <w:tc>
          <w:tcPr>
            <w:tcW w:w="1287"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w:t>
            </w:r>
          </w:p>
        </w:tc>
        <w:tc>
          <w:tcPr>
            <w:tcW w:w="1532"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2/100</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1/50</w:t>
            </w:r>
          </w:p>
        </w:tc>
        <w:tc>
          <w:tcPr>
            <w:tcW w:w="1337"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w:t>
            </w:r>
          </w:p>
        </w:tc>
        <w:tc>
          <w:tcPr>
            <w:tcW w:w="1315" w:type="dxa"/>
            <w:shd w:val="clear" w:color="auto" w:fill="auto"/>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1/50</w:t>
            </w:r>
          </w:p>
        </w:tc>
        <w:tc>
          <w:tcPr>
            <w:tcW w:w="1929" w:type="dxa"/>
          </w:tcPr>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p>
        </w:tc>
      </w:tr>
    </w:tbl>
    <w:p w:rsidR="0028616F" w:rsidRPr="0028616F" w:rsidRDefault="0028616F" w:rsidP="0028616F">
      <w:pPr>
        <w:spacing w:after="0" w:line="240" w:lineRule="auto"/>
        <w:jc w:val="center"/>
        <w:rPr>
          <w:rFonts w:ascii="Times New Roman" w:eastAsia="Calibri" w:hAnsi="Times New Roman" w:cs="Times New Roman"/>
          <w:b/>
          <w:i/>
          <w:sz w:val="24"/>
          <w:szCs w:val="24"/>
        </w:rPr>
      </w:pPr>
    </w:p>
    <w:p w:rsidR="0028616F" w:rsidRPr="0028616F" w:rsidRDefault="0028616F" w:rsidP="0028616F">
      <w:pPr>
        <w:spacing w:after="0" w:line="240" w:lineRule="auto"/>
        <w:jc w:val="center"/>
        <w:rPr>
          <w:rFonts w:ascii="Times New Roman" w:eastAsia="Calibri" w:hAnsi="Times New Roman" w:cs="Times New Roman"/>
          <w:b/>
          <w:i/>
          <w:sz w:val="24"/>
          <w:szCs w:val="24"/>
        </w:rPr>
      </w:pPr>
      <w:r w:rsidRPr="0028616F">
        <w:rPr>
          <w:rFonts w:ascii="Times New Roman" w:eastAsia="Calibri" w:hAnsi="Times New Roman" w:cs="Times New Roman"/>
          <w:b/>
          <w:i/>
          <w:sz w:val="24"/>
          <w:szCs w:val="24"/>
        </w:rPr>
        <w:t>Результативность обучения</w:t>
      </w:r>
    </w:p>
    <w:p w:rsidR="0028616F" w:rsidRPr="0028616F" w:rsidRDefault="0028616F" w:rsidP="0028616F">
      <w:pPr>
        <w:spacing w:after="0" w:line="240" w:lineRule="auto"/>
        <w:jc w:val="center"/>
        <w:rPr>
          <w:rFonts w:ascii="Times New Roman" w:eastAsia="Times New Roman" w:hAnsi="Times New Roman" w:cs="Times New Roman"/>
          <w:b/>
          <w:i/>
          <w:iCs/>
          <w:sz w:val="24"/>
          <w:szCs w:val="24"/>
          <w:lang w:eastAsia="ru-RU"/>
        </w:rPr>
      </w:pPr>
      <w:r w:rsidRPr="0028616F">
        <w:rPr>
          <w:rFonts w:ascii="Times New Roman" w:eastAsia="Times New Roman" w:hAnsi="Times New Roman" w:cs="Times New Roman"/>
          <w:b/>
          <w:i/>
          <w:iCs/>
          <w:sz w:val="24"/>
          <w:szCs w:val="24"/>
          <w:lang w:eastAsia="ru-RU"/>
        </w:rPr>
        <w:t>Результативность обучения в 11 классах за 2021/2022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378"/>
        <w:gridCol w:w="3400"/>
      </w:tblGrid>
      <w:tr w:rsidR="0028616F" w:rsidRPr="0028616F" w:rsidTr="0028616F">
        <w:tc>
          <w:tcPr>
            <w:tcW w:w="2943" w:type="dxa"/>
            <w:shd w:val="clear" w:color="auto" w:fill="auto"/>
          </w:tcPr>
          <w:p w:rsidR="0028616F" w:rsidRPr="0028616F" w:rsidRDefault="0028616F" w:rsidP="0028616F">
            <w:pPr>
              <w:spacing w:after="0" w:line="240" w:lineRule="auto"/>
              <w:jc w:val="both"/>
              <w:rPr>
                <w:rFonts w:ascii="Times New Roman" w:eastAsia="Calibri" w:hAnsi="Times New Roman" w:cs="Times New Roman"/>
                <w:i/>
                <w:iCs/>
                <w:sz w:val="24"/>
                <w:szCs w:val="24"/>
                <w:lang w:eastAsia="ru-RU"/>
              </w:rPr>
            </w:pPr>
            <w:r w:rsidRPr="0028616F">
              <w:rPr>
                <w:rFonts w:ascii="Times New Roman" w:eastAsia="Times New Roman" w:hAnsi="Times New Roman" w:cs="Times New Roman"/>
                <w:sz w:val="24"/>
                <w:szCs w:val="24"/>
                <w:lang w:eastAsia="ru-RU"/>
              </w:rPr>
              <w:t>Кол-во выпускников на конец года</w:t>
            </w:r>
          </w:p>
        </w:tc>
        <w:tc>
          <w:tcPr>
            <w:tcW w:w="3392"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Получили аттестат (чел./ %)</w:t>
            </w:r>
          </w:p>
        </w:tc>
        <w:tc>
          <w:tcPr>
            <w:tcW w:w="3412"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Награждены федеральной медалью</w:t>
            </w:r>
          </w:p>
        </w:tc>
      </w:tr>
      <w:tr w:rsidR="0028616F" w:rsidRPr="0028616F" w:rsidTr="0028616F">
        <w:tc>
          <w:tcPr>
            <w:tcW w:w="2943" w:type="dxa"/>
            <w:shd w:val="clear" w:color="auto" w:fill="auto"/>
          </w:tcPr>
          <w:p w:rsidR="0028616F" w:rsidRPr="0028616F" w:rsidRDefault="0028616F" w:rsidP="0028616F">
            <w:pPr>
              <w:spacing w:after="0" w:line="240" w:lineRule="auto"/>
              <w:jc w:val="center"/>
              <w:rPr>
                <w:rFonts w:ascii="Times New Roman" w:eastAsia="Calibri" w:hAnsi="Times New Roman" w:cs="Times New Roman"/>
                <w:iCs/>
                <w:sz w:val="24"/>
                <w:szCs w:val="24"/>
                <w:lang w:eastAsia="ru-RU"/>
              </w:rPr>
            </w:pPr>
            <w:r w:rsidRPr="0028616F">
              <w:rPr>
                <w:rFonts w:ascii="Times New Roman" w:eastAsia="Calibri" w:hAnsi="Times New Roman" w:cs="Times New Roman"/>
                <w:iCs/>
                <w:sz w:val="24"/>
                <w:szCs w:val="24"/>
                <w:lang w:eastAsia="ru-RU"/>
              </w:rPr>
              <w:t>7</w:t>
            </w:r>
          </w:p>
        </w:tc>
        <w:tc>
          <w:tcPr>
            <w:tcW w:w="3392" w:type="dxa"/>
            <w:shd w:val="clear" w:color="auto" w:fill="auto"/>
          </w:tcPr>
          <w:p w:rsidR="0028616F" w:rsidRPr="0028616F" w:rsidRDefault="0028616F" w:rsidP="0028616F">
            <w:pPr>
              <w:spacing w:after="0" w:line="240" w:lineRule="auto"/>
              <w:jc w:val="center"/>
              <w:rPr>
                <w:rFonts w:ascii="Times New Roman" w:eastAsia="Calibri" w:hAnsi="Times New Roman" w:cs="Times New Roman"/>
                <w:i/>
                <w:iCs/>
                <w:sz w:val="24"/>
                <w:szCs w:val="24"/>
                <w:lang w:eastAsia="ru-RU"/>
              </w:rPr>
            </w:pPr>
            <w:r w:rsidRPr="0028616F">
              <w:rPr>
                <w:rFonts w:ascii="Times New Roman" w:eastAsia="Calibri" w:hAnsi="Times New Roman" w:cs="Times New Roman"/>
                <w:i/>
                <w:iCs/>
                <w:sz w:val="24"/>
                <w:szCs w:val="24"/>
                <w:lang w:eastAsia="ru-RU"/>
              </w:rPr>
              <w:t>6</w:t>
            </w:r>
          </w:p>
        </w:tc>
        <w:tc>
          <w:tcPr>
            <w:tcW w:w="3412" w:type="dxa"/>
            <w:shd w:val="clear" w:color="auto" w:fill="auto"/>
          </w:tcPr>
          <w:p w:rsidR="0028616F" w:rsidRPr="0028616F" w:rsidRDefault="0028616F" w:rsidP="0028616F">
            <w:pPr>
              <w:spacing w:after="0" w:line="240" w:lineRule="auto"/>
              <w:jc w:val="center"/>
              <w:rPr>
                <w:rFonts w:ascii="Times New Roman" w:eastAsia="Calibri" w:hAnsi="Times New Roman" w:cs="Times New Roman"/>
                <w:i/>
                <w:iCs/>
                <w:sz w:val="24"/>
                <w:szCs w:val="24"/>
                <w:lang w:eastAsia="ru-RU"/>
              </w:rPr>
            </w:pPr>
            <w:r w:rsidRPr="0028616F">
              <w:rPr>
                <w:rFonts w:ascii="Times New Roman" w:eastAsia="Calibri" w:hAnsi="Times New Roman" w:cs="Times New Roman"/>
                <w:i/>
                <w:iCs/>
                <w:sz w:val="24"/>
                <w:szCs w:val="24"/>
                <w:lang w:eastAsia="ru-RU"/>
              </w:rPr>
              <w:t>-</w:t>
            </w:r>
          </w:p>
        </w:tc>
      </w:tr>
    </w:tbl>
    <w:p w:rsidR="0028616F" w:rsidRPr="0028616F" w:rsidRDefault="0028616F" w:rsidP="0028616F">
      <w:pPr>
        <w:spacing w:after="0" w:line="240" w:lineRule="auto"/>
        <w:jc w:val="center"/>
        <w:rPr>
          <w:rFonts w:ascii="Times New Roman" w:eastAsia="Times New Roman" w:hAnsi="Times New Roman" w:cs="Times New Roman"/>
          <w:i/>
          <w:iCs/>
          <w:sz w:val="24"/>
          <w:szCs w:val="24"/>
          <w:lang w:eastAsia="ru-RU"/>
        </w:rPr>
      </w:pPr>
    </w:p>
    <w:p w:rsidR="0028616F" w:rsidRPr="0028616F" w:rsidRDefault="0028616F" w:rsidP="0028616F">
      <w:pPr>
        <w:spacing w:after="0" w:line="240" w:lineRule="auto"/>
        <w:jc w:val="center"/>
        <w:rPr>
          <w:rFonts w:ascii="Times New Roman" w:eastAsia="Times New Roman" w:hAnsi="Times New Roman" w:cs="Times New Roman"/>
          <w:b/>
          <w:i/>
          <w:iCs/>
          <w:sz w:val="24"/>
          <w:szCs w:val="24"/>
          <w:lang w:eastAsia="ru-RU"/>
        </w:rPr>
      </w:pPr>
      <w:r w:rsidRPr="0028616F">
        <w:rPr>
          <w:rFonts w:ascii="Times New Roman" w:eastAsia="Times New Roman" w:hAnsi="Times New Roman" w:cs="Times New Roman"/>
          <w:b/>
          <w:i/>
          <w:iCs/>
          <w:sz w:val="24"/>
          <w:szCs w:val="24"/>
          <w:lang w:eastAsia="ru-RU"/>
        </w:rPr>
        <w:t>Результативность обучения в 9 классах за 2021/2022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456"/>
        <w:gridCol w:w="2337"/>
        <w:gridCol w:w="2201"/>
      </w:tblGrid>
      <w:tr w:rsidR="0028616F" w:rsidRPr="0028616F" w:rsidTr="0028616F">
        <w:tc>
          <w:tcPr>
            <w:tcW w:w="2758" w:type="dxa"/>
            <w:shd w:val="clear" w:color="auto" w:fill="auto"/>
          </w:tcPr>
          <w:p w:rsidR="0028616F" w:rsidRPr="0028616F" w:rsidRDefault="0028616F" w:rsidP="0028616F">
            <w:pPr>
              <w:spacing w:after="0" w:line="240" w:lineRule="auto"/>
              <w:jc w:val="both"/>
              <w:rPr>
                <w:rFonts w:ascii="Times New Roman" w:eastAsia="Calibri" w:hAnsi="Times New Roman" w:cs="Times New Roman"/>
                <w:i/>
                <w:iCs/>
                <w:sz w:val="24"/>
                <w:szCs w:val="24"/>
                <w:lang w:eastAsia="ru-RU"/>
              </w:rPr>
            </w:pPr>
            <w:r w:rsidRPr="0028616F">
              <w:rPr>
                <w:rFonts w:ascii="Times New Roman" w:eastAsia="Times New Roman" w:hAnsi="Times New Roman" w:cs="Times New Roman"/>
                <w:sz w:val="24"/>
                <w:szCs w:val="24"/>
                <w:lang w:eastAsia="ru-RU"/>
              </w:rPr>
              <w:t>Кол-во выпускников на конец года</w:t>
            </w:r>
          </w:p>
        </w:tc>
        <w:tc>
          <w:tcPr>
            <w:tcW w:w="2496" w:type="dxa"/>
            <w:shd w:val="clear" w:color="auto" w:fill="auto"/>
          </w:tcPr>
          <w:p w:rsidR="0028616F" w:rsidRPr="0028616F" w:rsidRDefault="0028616F" w:rsidP="0028616F">
            <w:pPr>
              <w:spacing w:after="0" w:line="240" w:lineRule="auto"/>
              <w:jc w:val="both"/>
              <w:rPr>
                <w:rFonts w:ascii="Times New Roman" w:eastAsia="Calibri" w:hAnsi="Times New Roman" w:cs="Times New Roman"/>
                <w:i/>
                <w:iCs/>
                <w:sz w:val="24"/>
                <w:szCs w:val="24"/>
                <w:lang w:eastAsia="ru-RU"/>
              </w:rPr>
            </w:pPr>
            <w:r w:rsidRPr="0028616F">
              <w:rPr>
                <w:rFonts w:ascii="Times New Roman" w:eastAsia="Times New Roman" w:hAnsi="Times New Roman" w:cs="Times New Roman"/>
                <w:sz w:val="24"/>
                <w:szCs w:val="24"/>
                <w:lang w:eastAsia="ru-RU"/>
              </w:rPr>
              <w:t>Получили аттестат (чел./ %)</w:t>
            </w:r>
          </w:p>
        </w:tc>
        <w:tc>
          <w:tcPr>
            <w:tcW w:w="2373" w:type="dxa"/>
            <w:shd w:val="clear" w:color="auto" w:fill="auto"/>
          </w:tcPr>
          <w:p w:rsidR="0028616F" w:rsidRPr="0028616F" w:rsidRDefault="0028616F" w:rsidP="0028616F">
            <w:pPr>
              <w:spacing w:after="0" w:line="240" w:lineRule="auto"/>
              <w:jc w:val="both"/>
              <w:rPr>
                <w:rFonts w:ascii="Times New Roman" w:eastAsia="Calibri" w:hAnsi="Times New Roman" w:cs="Times New Roman"/>
                <w:i/>
                <w:iCs/>
                <w:sz w:val="24"/>
                <w:szCs w:val="24"/>
                <w:lang w:eastAsia="ru-RU"/>
              </w:rPr>
            </w:pPr>
            <w:r w:rsidRPr="0028616F">
              <w:rPr>
                <w:rFonts w:ascii="Times New Roman" w:eastAsia="Times New Roman" w:hAnsi="Times New Roman" w:cs="Times New Roman"/>
                <w:sz w:val="24"/>
                <w:szCs w:val="24"/>
                <w:lang w:eastAsia="ru-RU"/>
              </w:rPr>
              <w:t>Получили аттестат с отличием</w:t>
            </w:r>
          </w:p>
        </w:tc>
        <w:tc>
          <w:tcPr>
            <w:tcW w:w="2226" w:type="dxa"/>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Оставшиеся на осень</w:t>
            </w:r>
          </w:p>
        </w:tc>
      </w:tr>
      <w:tr w:rsidR="0028616F" w:rsidRPr="0028616F" w:rsidTr="0028616F">
        <w:tc>
          <w:tcPr>
            <w:tcW w:w="2758" w:type="dxa"/>
            <w:shd w:val="clear" w:color="auto" w:fill="auto"/>
          </w:tcPr>
          <w:p w:rsidR="0028616F" w:rsidRPr="0028616F" w:rsidRDefault="0028616F" w:rsidP="0028616F">
            <w:pPr>
              <w:spacing w:after="0" w:line="240" w:lineRule="auto"/>
              <w:jc w:val="both"/>
              <w:rPr>
                <w:rFonts w:ascii="Times New Roman" w:eastAsia="Calibri" w:hAnsi="Times New Roman" w:cs="Times New Roman"/>
                <w:i/>
                <w:iCs/>
                <w:sz w:val="24"/>
                <w:szCs w:val="24"/>
                <w:lang w:eastAsia="ru-RU"/>
              </w:rPr>
            </w:pPr>
            <w:r w:rsidRPr="0028616F">
              <w:rPr>
                <w:rFonts w:ascii="Times New Roman" w:eastAsia="Calibri" w:hAnsi="Times New Roman" w:cs="Times New Roman"/>
                <w:i/>
                <w:iCs/>
                <w:sz w:val="24"/>
                <w:szCs w:val="24"/>
                <w:lang w:eastAsia="ru-RU"/>
              </w:rPr>
              <w:t>26</w:t>
            </w:r>
          </w:p>
        </w:tc>
        <w:tc>
          <w:tcPr>
            <w:tcW w:w="2496" w:type="dxa"/>
            <w:shd w:val="clear" w:color="auto" w:fill="auto"/>
          </w:tcPr>
          <w:p w:rsidR="0028616F" w:rsidRPr="0028616F" w:rsidRDefault="0028616F" w:rsidP="0028616F">
            <w:pPr>
              <w:spacing w:after="0" w:line="240" w:lineRule="auto"/>
              <w:jc w:val="both"/>
              <w:rPr>
                <w:rFonts w:ascii="Times New Roman" w:eastAsia="Calibri" w:hAnsi="Times New Roman" w:cs="Times New Roman"/>
                <w:i/>
                <w:iCs/>
                <w:sz w:val="24"/>
                <w:szCs w:val="24"/>
                <w:lang w:eastAsia="ru-RU"/>
              </w:rPr>
            </w:pPr>
            <w:r w:rsidRPr="0028616F">
              <w:rPr>
                <w:rFonts w:ascii="Times New Roman" w:eastAsia="Calibri" w:hAnsi="Times New Roman" w:cs="Times New Roman"/>
                <w:i/>
                <w:iCs/>
                <w:sz w:val="24"/>
                <w:szCs w:val="24"/>
                <w:lang w:eastAsia="ru-RU"/>
              </w:rPr>
              <w:t>26//100</w:t>
            </w:r>
          </w:p>
        </w:tc>
        <w:tc>
          <w:tcPr>
            <w:tcW w:w="2373" w:type="dxa"/>
            <w:shd w:val="clear" w:color="auto" w:fill="auto"/>
          </w:tcPr>
          <w:p w:rsidR="0028616F" w:rsidRPr="0028616F" w:rsidRDefault="0028616F" w:rsidP="0028616F">
            <w:pPr>
              <w:spacing w:after="0" w:line="240" w:lineRule="auto"/>
              <w:jc w:val="both"/>
              <w:rPr>
                <w:rFonts w:ascii="Times New Roman" w:eastAsia="Calibri" w:hAnsi="Times New Roman" w:cs="Times New Roman"/>
                <w:i/>
                <w:iCs/>
                <w:sz w:val="24"/>
                <w:szCs w:val="24"/>
                <w:lang w:eastAsia="ru-RU"/>
              </w:rPr>
            </w:pPr>
            <w:r w:rsidRPr="0028616F">
              <w:rPr>
                <w:rFonts w:ascii="Times New Roman" w:eastAsia="Calibri" w:hAnsi="Times New Roman" w:cs="Times New Roman"/>
                <w:i/>
                <w:iCs/>
                <w:sz w:val="24"/>
                <w:szCs w:val="24"/>
                <w:lang w:eastAsia="ru-RU"/>
              </w:rPr>
              <w:t>-</w:t>
            </w:r>
          </w:p>
        </w:tc>
        <w:tc>
          <w:tcPr>
            <w:tcW w:w="2226" w:type="dxa"/>
          </w:tcPr>
          <w:p w:rsidR="0028616F" w:rsidRPr="0028616F" w:rsidRDefault="0028616F" w:rsidP="0028616F">
            <w:pPr>
              <w:spacing w:after="0" w:line="240" w:lineRule="auto"/>
              <w:jc w:val="both"/>
              <w:rPr>
                <w:rFonts w:ascii="Times New Roman" w:eastAsia="Calibri" w:hAnsi="Times New Roman" w:cs="Times New Roman"/>
                <w:i/>
                <w:iCs/>
                <w:sz w:val="24"/>
                <w:szCs w:val="24"/>
                <w:lang w:eastAsia="ru-RU"/>
              </w:rPr>
            </w:pPr>
            <w:r w:rsidRPr="0028616F">
              <w:rPr>
                <w:rFonts w:ascii="Times New Roman" w:eastAsia="Calibri" w:hAnsi="Times New Roman" w:cs="Times New Roman"/>
                <w:i/>
                <w:iCs/>
                <w:sz w:val="24"/>
                <w:szCs w:val="24"/>
                <w:lang w:eastAsia="ru-RU"/>
              </w:rPr>
              <w:t>-</w:t>
            </w:r>
          </w:p>
        </w:tc>
      </w:tr>
    </w:tbl>
    <w:p w:rsidR="0028616F" w:rsidRPr="0028616F" w:rsidRDefault="0028616F" w:rsidP="0028616F">
      <w:pPr>
        <w:spacing w:after="0" w:line="240" w:lineRule="auto"/>
        <w:ind w:firstLine="708"/>
        <w:jc w:val="both"/>
        <w:rPr>
          <w:rFonts w:ascii="Times New Roman" w:hAnsi="Times New Roman" w:cs="Times New Roman"/>
          <w:sz w:val="24"/>
          <w:szCs w:val="24"/>
        </w:rPr>
      </w:pPr>
      <w:r w:rsidRPr="0028616F">
        <w:rPr>
          <w:rFonts w:ascii="Times New Roman" w:hAnsi="Times New Roman" w:cs="Times New Roman"/>
          <w:sz w:val="24"/>
          <w:szCs w:val="24"/>
        </w:rPr>
        <w:t xml:space="preserve">Численность учащихся на начало года в МБОУ «Яковлевская СОШ» в 2021-2022 учебном году составила 283 чел.  на конец год численность детей в школе составила 286 чел. Из 286 обучающихся 253 были аттестованы: успеваемость составила –99,6%.  102 ученика школы закончили четверть на «4» и «5» </w:t>
      </w:r>
      <w:proofErr w:type="gramStart"/>
      <w:r w:rsidRPr="0028616F">
        <w:rPr>
          <w:rFonts w:ascii="Times New Roman" w:hAnsi="Times New Roman" w:cs="Times New Roman"/>
          <w:sz w:val="24"/>
          <w:szCs w:val="24"/>
        </w:rPr>
        <w:t>- это</w:t>
      </w:r>
      <w:proofErr w:type="gramEnd"/>
      <w:r w:rsidRPr="0028616F">
        <w:rPr>
          <w:rFonts w:ascii="Times New Roman" w:hAnsi="Times New Roman" w:cs="Times New Roman"/>
          <w:sz w:val="24"/>
          <w:szCs w:val="24"/>
        </w:rPr>
        <w:t xml:space="preserve"> 40,3 (33,3- в третьей, 35,9% конец второй, 38,8% было на конец 1 четверти). Есть еще 19 обучающихся (7%), которые имеют по одной тройке «3».  </w:t>
      </w:r>
    </w:p>
    <w:p w:rsidR="0028616F" w:rsidRPr="0028616F" w:rsidRDefault="0028616F" w:rsidP="0028616F">
      <w:pPr>
        <w:spacing w:after="0" w:line="240" w:lineRule="auto"/>
        <w:jc w:val="both"/>
        <w:rPr>
          <w:rFonts w:ascii="Times New Roman" w:hAnsi="Times New Roman" w:cs="Times New Roman"/>
          <w:sz w:val="24"/>
          <w:szCs w:val="24"/>
        </w:rPr>
      </w:pPr>
      <w:r w:rsidRPr="0028616F">
        <w:rPr>
          <w:rFonts w:ascii="Times New Roman" w:hAnsi="Times New Roman" w:cs="Times New Roman"/>
          <w:sz w:val="24"/>
          <w:szCs w:val="24"/>
        </w:rPr>
        <w:t>На отлично закончили год 13 учащихся.</w:t>
      </w:r>
    </w:p>
    <w:p w:rsidR="0028616F" w:rsidRPr="0028616F" w:rsidRDefault="0028616F" w:rsidP="00E76987">
      <w:pPr>
        <w:spacing w:after="0" w:line="240" w:lineRule="auto"/>
        <w:ind w:firstLine="708"/>
        <w:jc w:val="both"/>
        <w:rPr>
          <w:rFonts w:ascii="Times New Roman" w:hAnsi="Times New Roman" w:cs="Times New Roman"/>
          <w:sz w:val="24"/>
          <w:szCs w:val="24"/>
        </w:rPr>
      </w:pPr>
      <w:r w:rsidRPr="0028616F">
        <w:rPr>
          <w:rFonts w:ascii="Times New Roman" w:hAnsi="Times New Roman" w:cs="Times New Roman"/>
          <w:sz w:val="24"/>
          <w:szCs w:val="24"/>
        </w:rPr>
        <w:t xml:space="preserve">В начальных классах на «4» и «5» закончили –48 учащихся или 55 %    число отличников   9 чел., 39 хорошистов.    В начальных классах 10 человек с одной «3».  </w:t>
      </w:r>
    </w:p>
    <w:p w:rsidR="0028616F" w:rsidRPr="0028616F" w:rsidRDefault="0028616F" w:rsidP="0028616F">
      <w:pPr>
        <w:spacing w:after="0" w:line="240" w:lineRule="auto"/>
        <w:jc w:val="both"/>
        <w:rPr>
          <w:rFonts w:ascii="Times New Roman" w:hAnsi="Times New Roman" w:cs="Times New Roman"/>
          <w:sz w:val="24"/>
          <w:szCs w:val="24"/>
        </w:rPr>
      </w:pPr>
      <w:r w:rsidRPr="0028616F">
        <w:rPr>
          <w:rFonts w:ascii="Times New Roman" w:hAnsi="Times New Roman" w:cs="Times New Roman"/>
          <w:sz w:val="24"/>
          <w:szCs w:val="24"/>
        </w:rPr>
        <w:t>В основной школе успеваемость составила -99,3 %, качество знаний – 28%.</w:t>
      </w:r>
    </w:p>
    <w:p w:rsidR="0028616F" w:rsidRPr="0028616F" w:rsidRDefault="0028616F" w:rsidP="0028616F">
      <w:pPr>
        <w:spacing w:after="0" w:line="240" w:lineRule="auto"/>
        <w:jc w:val="both"/>
        <w:rPr>
          <w:rFonts w:ascii="Times New Roman" w:hAnsi="Times New Roman" w:cs="Times New Roman"/>
          <w:sz w:val="24"/>
          <w:szCs w:val="24"/>
        </w:rPr>
      </w:pPr>
      <w:r w:rsidRPr="0028616F">
        <w:rPr>
          <w:rFonts w:ascii="Times New Roman" w:hAnsi="Times New Roman" w:cs="Times New Roman"/>
          <w:sz w:val="24"/>
          <w:szCs w:val="24"/>
        </w:rPr>
        <w:t>В старшей школе качество обученности составило 66,6%.</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Очень низкий процент качества знаний показали учащиеся 5, 7Б, 8А, 8Б, 9Б    классов, где качество знаний составило менее 30 %, самый высокий -2А, 3А и 10-11 классы.</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Основными причинами низкой успеваемости учащихся остаются:</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низкая мотивация учащихся;</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слабая система отслеживания классными руководителями результатов успеваемости учащихся класса и соответственно не проведенная работа по предупреждению неуспеваемости, слабой остается связь с учителями-предметниками, родителями. Слабо ведется пропаганда успешности учащихся внутри класса.</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необоснованные пропуски уроков отдельными учащимися.</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Опыт работы учителей, педагогических коллективов свидетельствует о том, что индивидуальный и дифференцированный подход в учебной и воспитательной работе с педагогически запущенными детьми дают положительные результаты, позволяют предупреждать, а в случае необходимости и преодолевать недостатки в учёбе таких учащихся.</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Чтобы добиться успеха в работе с учащимися, необходимо продолжить работу обучению приемам и способам учебной деятельности, научить ребенка пользоваться словарями, книгами, объяснить необходимость хорошо знать правила, отработать навыки их применения; содействовать развитию умственных способностей и познавательных процессов (памяти, внимания, мышления, воображения, речи и др.).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r w:rsidRPr="0028616F">
        <w:rPr>
          <w:rFonts w:ascii="Times New Roman" w:eastAsia="Calibri" w:hAnsi="Times New Roman" w:cs="Times New Roman"/>
          <w:sz w:val="24"/>
          <w:szCs w:val="24"/>
        </w:rPr>
        <w:tab/>
        <w:t xml:space="preserve">Педагогам и родителям важно обеспечить эмоциональное благополучие ребенка, т. е.: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иметь представление о его проблемах и достижениях и верить, что он обязательно преуспеет в жизни;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 xml:space="preserve">- повышать уверенность ребенка в себе и поощрять к выполнению соответствующих возрасту задач в школе и дома;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способствовать развитию самоуважения, формировать реалистичную самооценку: чаще хвалить, соотнося похвалу с реальными достижениями;</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при этом важно сравнивать успехи ребенка с его предыдущими результатами, а не с успехами других детей;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относиться к детям с теплотой и любовью, используя при этом методы поддержания дисциплин: при таком воспитании дети знают границы дозволенного и одновременно чувствуют себя в безопасности, понимают, что они желанны и любимы;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постоянно общаться с детьми: читать книги, внимательно выслушивать и регулярно разговаривать с ними;</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родителям важно поддерживать интерес детей к познанию и исследованию и самим служить примером во всем. </w:t>
      </w:r>
    </w:p>
    <w:p w:rsidR="00B12329" w:rsidRPr="0028616F" w:rsidRDefault="0028616F" w:rsidP="00B12329">
      <w:pPr>
        <w:spacing w:after="0" w:line="240" w:lineRule="auto"/>
        <w:jc w:val="both"/>
        <w:rPr>
          <w:rFonts w:ascii="Calibri" w:eastAsia="Times New Roman" w:hAnsi="Calibri" w:cs="Times New Roman"/>
          <w:sz w:val="20"/>
          <w:szCs w:val="20"/>
          <w:lang w:eastAsia="ru-RU"/>
        </w:rPr>
      </w:pPr>
      <w:r w:rsidRPr="0028616F">
        <w:rPr>
          <w:rFonts w:ascii="Times New Roman" w:eastAsia="Calibri" w:hAnsi="Times New Roman" w:cs="Times New Roman"/>
          <w:b/>
          <w:sz w:val="24"/>
          <w:szCs w:val="24"/>
        </w:rPr>
        <w:t xml:space="preserve">   </w:t>
      </w:r>
      <w:r w:rsidR="00B12329" w:rsidRPr="0028616F">
        <w:rPr>
          <w:rFonts w:ascii="Times New Roman" w:eastAsia="Times New Roman" w:hAnsi="Times New Roman" w:cs="Times New Roman"/>
          <w:sz w:val="24"/>
          <w:szCs w:val="24"/>
          <w:lang w:eastAsia="ru-RU"/>
        </w:rPr>
        <w:t>1.При организации образовательного процесса в начальных классах направить усилия на формирование универсальных учебных действий школьников, обеспечивая максимальную самостоятельность учащихся при выполнении заданий на этапах закрепления и применения полученных знаний;</w:t>
      </w:r>
    </w:p>
    <w:p w:rsidR="00B12329" w:rsidRPr="0028616F" w:rsidRDefault="00B12329" w:rsidP="00B12329">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2.При организации контроля усвоения знаний, умений и навыков учащихся использовать различные формы контроля.</w:t>
      </w:r>
    </w:p>
    <w:p w:rsidR="00B12329" w:rsidRDefault="00B12329" w:rsidP="00B12329">
      <w:pPr>
        <w:spacing w:after="0" w:line="240" w:lineRule="auto"/>
        <w:rPr>
          <w:rFonts w:ascii="Times New Roman" w:hAnsi="Times New Roman" w:cs="Times New Roman"/>
          <w:sz w:val="24"/>
          <w:szCs w:val="24"/>
        </w:rPr>
      </w:pPr>
      <w:r w:rsidRPr="0028616F">
        <w:rPr>
          <w:rFonts w:ascii="Times New Roman" w:eastAsia="Times New Roman" w:hAnsi="Times New Roman" w:cs="Times New Roman"/>
          <w:sz w:val="24"/>
          <w:szCs w:val="24"/>
          <w:lang w:eastAsia="ru-RU"/>
        </w:rPr>
        <w:t>3. В работе с мотивированными учащимися применять новые образовательные технологии: проблемная, личностно-ориентированная, проектная, групповая. Формировать познавательный интерес к предмету через участие в дистанционных олимпиадах</w:t>
      </w:r>
    </w:p>
    <w:p w:rsidR="0028616F" w:rsidRPr="0028616F" w:rsidRDefault="0028616F" w:rsidP="00B12329">
      <w:pPr>
        <w:spacing w:after="0" w:line="240" w:lineRule="auto"/>
        <w:contextualSpacing/>
        <w:jc w:val="both"/>
        <w:rPr>
          <w:rFonts w:ascii="Times New Roman" w:eastAsia="Calibri" w:hAnsi="Times New Roman" w:cs="Times New Roman"/>
          <w:sz w:val="24"/>
          <w:szCs w:val="24"/>
        </w:rPr>
      </w:pPr>
    </w:p>
    <w:p w:rsidR="00E51112" w:rsidRPr="002E37DE" w:rsidRDefault="00E51112" w:rsidP="00E51112">
      <w:pPr>
        <w:spacing w:after="0" w:line="240" w:lineRule="auto"/>
        <w:jc w:val="center"/>
        <w:rPr>
          <w:rFonts w:ascii="Times New Roman" w:eastAsia="Times New Roman" w:hAnsi="Times New Roman" w:cs="Times New Roman"/>
          <w:b/>
          <w:i/>
          <w:sz w:val="24"/>
          <w:szCs w:val="24"/>
          <w:lang w:eastAsia="ru-RU"/>
        </w:rPr>
      </w:pPr>
      <w:r w:rsidRPr="002E37DE">
        <w:rPr>
          <w:rFonts w:ascii="Times New Roman" w:eastAsia="Times New Roman" w:hAnsi="Times New Roman" w:cs="Times New Roman"/>
          <w:b/>
          <w:i/>
          <w:sz w:val="24"/>
          <w:szCs w:val="24"/>
          <w:lang w:eastAsia="ru-RU"/>
        </w:rPr>
        <w:t>4.</w:t>
      </w:r>
      <w:r w:rsidR="00F462C4" w:rsidRPr="002E37DE">
        <w:rPr>
          <w:rFonts w:ascii="Times New Roman" w:eastAsia="Times New Roman" w:hAnsi="Times New Roman" w:cs="Times New Roman"/>
          <w:b/>
          <w:i/>
          <w:sz w:val="24"/>
          <w:szCs w:val="24"/>
          <w:lang w:eastAsia="ru-RU"/>
        </w:rPr>
        <w:t>4</w:t>
      </w:r>
      <w:r w:rsidRPr="002E37DE">
        <w:rPr>
          <w:rFonts w:ascii="Times New Roman" w:eastAsia="Times New Roman" w:hAnsi="Times New Roman" w:cs="Times New Roman"/>
          <w:b/>
          <w:i/>
          <w:sz w:val="24"/>
          <w:szCs w:val="24"/>
          <w:lang w:eastAsia="ru-RU"/>
        </w:rPr>
        <w:t xml:space="preserve">. Результативность участия обучающихся </w:t>
      </w:r>
    </w:p>
    <w:p w:rsidR="00E51112" w:rsidRDefault="00E51112" w:rsidP="00E51112">
      <w:pPr>
        <w:spacing w:after="0" w:line="240" w:lineRule="auto"/>
        <w:jc w:val="center"/>
        <w:rPr>
          <w:rFonts w:ascii="Times New Roman" w:eastAsia="Times New Roman" w:hAnsi="Times New Roman" w:cs="Times New Roman"/>
          <w:b/>
          <w:i/>
          <w:sz w:val="24"/>
          <w:szCs w:val="24"/>
          <w:lang w:eastAsia="ru-RU"/>
        </w:rPr>
      </w:pPr>
      <w:r w:rsidRPr="002E37DE">
        <w:rPr>
          <w:rFonts w:ascii="Times New Roman" w:eastAsia="Times New Roman" w:hAnsi="Times New Roman" w:cs="Times New Roman"/>
          <w:b/>
          <w:i/>
          <w:sz w:val="24"/>
          <w:szCs w:val="24"/>
          <w:lang w:eastAsia="ru-RU"/>
        </w:rPr>
        <w:t>школы в</w:t>
      </w:r>
      <w:r w:rsidR="002E37DE">
        <w:rPr>
          <w:rFonts w:ascii="Times New Roman" w:eastAsia="Times New Roman" w:hAnsi="Times New Roman" w:cs="Times New Roman"/>
          <w:b/>
          <w:i/>
          <w:sz w:val="24"/>
          <w:szCs w:val="24"/>
          <w:lang w:eastAsia="ru-RU"/>
        </w:rPr>
        <w:t xml:space="preserve"> мероприятиях различного уровня</w:t>
      </w:r>
    </w:p>
    <w:p w:rsidR="002E37DE" w:rsidRPr="002E37DE" w:rsidRDefault="002E37DE" w:rsidP="002E37DE">
      <w:pPr>
        <w:spacing w:after="0" w:line="240" w:lineRule="auto"/>
        <w:ind w:firstLine="708"/>
        <w:jc w:val="both"/>
        <w:rPr>
          <w:rFonts w:ascii="Times New Roman" w:eastAsia="Calibri" w:hAnsi="Times New Roman" w:cs="Times New Roman"/>
          <w:sz w:val="24"/>
          <w:szCs w:val="24"/>
        </w:rPr>
      </w:pPr>
      <w:r w:rsidRPr="002E37DE">
        <w:rPr>
          <w:rFonts w:ascii="Times New Roman" w:eastAsia="Times New Roman" w:hAnsi="Times New Roman" w:cs="Times New Roman"/>
          <w:color w:val="000000"/>
          <w:sz w:val="24"/>
          <w:szCs w:val="24"/>
          <w:lang w:eastAsia="ru-RU"/>
        </w:rPr>
        <w:t>В школе ведётся работа по обновлению содержания, ф</w:t>
      </w:r>
      <w:r>
        <w:rPr>
          <w:rFonts w:ascii="Times New Roman" w:eastAsia="Times New Roman" w:hAnsi="Times New Roman" w:cs="Times New Roman"/>
          <w:color w:val="000000"/>
          <w:sz w:val="24"/>
          <w:szCs w:val="24"/>
          <w:lang w:eastAsia="ru-RU"/>
        </w:rPr>
        <w:t>о</w:t>
      </w:r>
      <w:r w:rsidRPr="002E37DE">
        <w:rPr>
          <w:rFonts w:ascii="Times New Roman" w:eastAsia="Times New Roman" w:hAnsi="Times New Roman" w:cs="Times New Roman"/>
          <w:color w:val="000000"/>
          <w:sz w:val="24"/>
          <w:szCs w:val="24"/>
          <w:lang w:eastAsia="ru-RU"/>
        </w:rPr>
        <w:t xml:space="preserve">рм, методов и приёмов организации образовательного процесса с учётом современных требований; решаются задачи развития творческих способностей учащихся; осуществляется профильная подготовка по отдельным предметам; ведётся научно-исследовательская деятельность учащихся и педагогов. В целях непрерывного восходящего развития и сохранения интеллектуального потенциала учащихся в школе с 2001 года работает НОУ «Поиск». </w:t>
      </w:r>
      <w:r w:rsidRPr="002E37DE">
        <w:rPr>
          <w:rFonts w:ascii="Times New Roman" w:eastAsia="Calibri" w:hAnsi="Times New Roman" w:cs="Times New Roman"/>
          <w:sz w:val="24"/>
          <w:szCs w:val="24"/>
          <w:lang w:eastAsia="ru-RU"/>
        </w:rPr>
        <w:t xml:space="preserve">В 2021-2022 учебном году </w:t>
      </w:r>
      <w:r w:rsidRPr="002E37DE">
        <w:rPr>
          <w:rFonts w:ascii="Times New Roman" w:eastAsia="Calibri" w:hAnsi="Times New Roman" w:cs="Times New Roman"/>
          <w:sz w:val="24"/>
          <w:szCs w:val="24"/>
        </w:rPr>
        <w:t>были организованы как очные, так и дистанционные индивидуальные консультации для членов сообщества, была проведена XХ</w:t>
      </w:r>
      <w:r w:rsidRPr="002E37DE">
        <w:rPr>
          <w:rFonts w:ascii="Times New Roman" w:eastAsia="Calibri" w:hAnsi="Times New Roman" w:cs="Times New Roman"/>
          <w:sz w:val="24"/>
          <w:szCs w:val="24"/>
          <w:lang w:val="en-US"/>
        </w:rPr>
        <w:t>I</w:t>
      </w:r>
      <w:r w:rsidRPr="002E37DE">
        <w:rPr>
          <w:rFonts w:ascii="Times New Roman" w:eastAsia="Calibri" w:hAnsi="Times New Roman" w:cs="Times New Roman"/>
          <w:sz w:val="24"/>
          <w:szCs w:val="24"/>
        </w:rPr>
        <w:t xml:space="preserve"> научно-практическая конференция.</w:t>
      </w:r>
    </w:p>
    <w:p w:rsidR="002E37DE" w:rsidRPr="002E37DE" w:rsidRDefault="002E37DE" w:rsidP="002E37DE">
      <w:pPr>
        <w:tabs>
          <w:tab w:val="left" w:pos="1276"/>
        </w:tabs>
        <w:spacing w:after="0" w:line="240" w:lineRule="auto"/>
        <w:contextualSpacing/>
        <w:jc w:val="center"/>
        <w:rPr>
          <w:rFonts w:ascii="Times New Roman" w:eastAsia="Calibri" w:hAnsi="Times New Roman" w:cs="Times New Roman"/>
          <w:sz w:val="24"/>
          <w:szCs w:val="24"/>
          <w:lang w:eastAsia="ru-RU"/>
        </w:rPr>
      </w:pPr>
      <w:r w:rsidRPr="002E37DE">
        <w:rPr>
          <w:rFonts w:ascii="Times New Roman" w:eastAsia="Calibri" w:hAnsi="Times New Roman" w:cs="Times New Roman"/>
          <w:sz w:val="24"/>
          <w:szCs w:val="24"/>
          <w:lang w:eastAsia="ru-RU"/>
        </w:rPr>
        <w:t>Работа научных обществ учащихся (НОУ)</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50"/>
        <w:gridCol w:w="1843"/>
        <w:gridCol w:w="2835"/>
        <w:gridCol w:w="1559"/>
        <w:gridCol w:w="1814"/>
      </w:tblGrid>
      <w:tr w:rsidR="002E37DE" w:rsidRPr="002E37DE" w:rsidTr="002E37DE">
        <w:tc>
          <w:tcPr>
            <w:tcW w:w="1277" w:type="dxa"/>
            <w:shd w:val="clear" w:color="auto" w:fill="auto"/>
          </w:tcPr>
          <w:p w:rsidR="002E37DE" w:rsidRPr="002E37DE" w:rsidRDefault="002E37DE" w:rsidP="002E37DE">
            <w:pPr>
              <w:spacing w:after="0" w:line="240" w:lineRule="auto"/>
              <w:jc w:val="center"/>
              <w:rPr>
                <w:rFonts w:ascii="Times New Roman" w:eastAsia="Calibri" w:hAnsi="Times New Roman" w:cs="Times New Roman"/>
                <w:sz w:val="24"/>
                <w:szCs w:val="24"/>
                <w:lang w:eastAsia="ru-RU"/>
              </w:rPr>
            </w:pPr>
            <w:r w:rsidRPr="002E37DE">
              <w:rPr>
                <w:rFonts w:ascii="Times New Roman" w:eastAsia="Calibri" w:hAnsi="Times New Roman" w:cs="Times New Roman"/>
                <w:sz w:val="24"/>
                <w:szCs w:val="24"/>
                <w:lang w:eastAsia="ru-RU"/>
              </w:rPr>
              <w:t>Наименование</w:t>
            </w:r>
          </w:p>
          <w:p w:rsidR="002E37DE" w:rsidRPr="002E37DE" w:rsidRDefault="002E37DE" w:rsidP="002E37DE">
            <w:pPr>
              <w:spacing w:after="0" w:line="240" w:lineRule="auto"/>
              <w:jc w:val="center"/>
              <w:rPr>
                <w:rFonts w:ascii="Times New Roman" w:eastAsia="Calibri" w:hAnsi="Times New Roman" w:cs="Times New Roman"/>
                <w:sz w:val="24"/>
                <w:szCs w:val="24"/>
                <w:lang w:eastAsia="ru-RU"/>
              </w:rPr>
            </w:pPr>
            <w:r w:rsidRPr="002E37DE">
              <w:rPr>
                <w:rFonts w:ascii="Times New Roman" w:eastAsia="Calibri" w:hAnsi="Times New Roman" w:cs="Times New Roman"/>
                <w:sz w:val="24"/>
                <w:szCs w:val="24"/>
                <w:lang w:eastAsia="ru-RU"/>
              </w:rPr>
              <w:t>НОУ</w:t>
            </w:r>
          </w:p>
        </w:tc>
        <w:tc>
          <w:tcPr>
            <w:tcW w:w="850" w:type="dxa"/>
            <w:shd w:val="clear" w:color="auto" w:fill="auto"/>
          </w:tcPr>
          <w:p w:rsidR="002E37DE" w:rsidRPr="002E37DE" w:rsidRDefault="002E37DE" w:rsidP="002E37DE">
            <w:pPr>
              <w:spacing w:after="0" w:line="240" w:lineRule="auto"/>
              <w:jc w:val="center"/>
              <w:rPr>
                <w:rFonts w:ascii="Times New Roman" w:eastAsia="Calibri" w:hAnsi="Times New Roman" w:cs="Times New Roman"/>
                <w:sz w:val="24"/>
                <w:szCs w:val="24"/>
                <w:lang w:eastAsia="ru-RU"/>
              </w:rPr>
            </w:pPr>
            <w:r w:rsidRPr="002E37DE">
              <w:rPr>
                <w:rFonts w:ascii="Times New Roman" w:eastAsia="Calibri" w:hAnsi="Times New Roman" w:cs="Times New Roman"/>
                <w:sz w:val="24"/>
                <w:szCs w:val="24"/>
                <w:lang w:eastAsia="ru-RU"/>
              </w:rPr>
              <w:t xml:space="preserve">Кол–во </w:t>
            </w:r>
            <w:proofErr w:type="spellStart"/>
            <w:r w:rsidRPr="002E37DE">
              <w:rPr>
                <w:rFonts w:ascii="Times New Roman" w:eastAsia="Calibri" w:hAnsi="Times New Roman" w:cs="Times New Roman"/>
                <w:sz w:val="24"/>
                <w:szCs w:val="24"/>
                <w:lang w:eastAsia="ru-RU"/>
              </w:rPr>
              <w:t>уч</w:t>
            </w:r>
            <w:proofErr w:type="spellEnd"/>
            <w:r w:rsidRPr="002E37DE">
              <w:rPr>
                <w:rFonts w:ascii="Times New Roman" w:eastAsia="Calibri" w:hAnsi="Times New Roman" w:cs="Times New Roman"/>
                <w:sz w:val="24"/>
                <w:szCs w:val="24"/>
                <w:lang w:eastAsia="ru-RU"/>
              </w:rPr>
              <w:t>–</w:t>
            </w:r>
            <w:proofErr w:type="spellStart"/>
            <w:r w:rsidRPr="002E37DE">
              <w:rPr>
                <w:rFonts w:ascii="Times New Roman" w:eastAsia="Calibri" w:hAnsi="Times New Roman" w:cs="Times New Roman"/>
                <w:sz w:val="24"/>
                <w:szCs w:val="24"/>
                <w:lang w:eastAsia="ru-RU"/>
              </w:rPr>
              <w:t>ся</w:t>
            </w:r>
            <w:proofErr w:type="spellEnd"/>
          </w:p>
        </w:tc>
        <w:tc>
          <w:tcPr>
            <w:tcW w:w="1843" w:type="dxa"/>
            <w:shd w:val="clear" w:color="auto" w:fill="auto"/>
          </w:tcPr>
          <w:p w:rsidR="002E37DE" w:rsidRPr="002E37DE" w:rsidRDefault="002E37DE" w:rsidP="002E37DE">
            <w:pPr>
              <w:spacing w:after="0" w:line="240" w:lineRule="auto"/>
              <w:jc w:val="center"/>
              <w:rPr>
                <w:rFonts w:ascii="Times New Roman" w:eastAsia="Calibri" w:hAnsi="Times New Roman" w:cs="Times New Roman"/>
                <w:sz w:val="24"/>
                <w:szCs w:val="24"/>
                <w:lang w:eastAsia="ru-RU"/>
              </w:rPr>
            </w:pPr>
            <w:r w:rsidRPr="002E37DE">
              <w:rPr>
                <w:rFonts w:ascii="Times New Roman" w:eastAsia="Calibri" w:hAnsi="Times New Roman" w:cs="Times New Roman"/>
                <w:sz w:val="24"/>
                <w:szCs w:val="24"/>
                <w:lang w:eastAsia="ru-RU"/>
              </w:rPr>
              <w:t>Кол–во секций</w:t>
            </w:r>
          </w:p>
        </w:tc>
        <w:tc>
          <w:tcPr>
            <w:tcW w:w="2835" w:type="dxa"/>
            <w:shd w:val="clear" w:color="auto" w:fill="auto"/>
          </w:tcPr>
          <w:p w:rsidR="002E37DE" w:rsidRPr="002E37DE" w:rsidRDefault="002E37DE" w:rsidP="002E37DE">
            <w:pPr>
              <w:spacing w:after="0" w:line="240" w:lineRule="auto"/>
              <w:jc w:val="center"/>
              <w:rPr>
                <w:rFonts w:ascii="Times New Roman" w:eastAsia="Calibri" w:hAnsi="Times New Roman" w:cs="Times New Roman"/>
                <w:sz w:val="24"/>
                <w:szCs w:val="24"/>
                <w:lang w:eastAsia="ru-RU"/>
              </w:rPr>
            </w:pPr>
            <w:r w:rsidRPr="002E37DE">
              <w:rPr>
                <w:rFonts w:ascii="Times New Roman" w:eastAsia="Calibri" w:hAnsi="Times New Roman" w:cs="Times New Roman"/>
                <w:sz w:val="24"/>
                <w:szCs w:val="24"/>
                <w:lang w:eastAsia="ru-RU"/>
              </w:rPr>
              <w:t>Направление деятельности НОУ</w:t>
            </w:r>
          </w:p>
        </w:tc>
        <w:tc>
          <w:tcPr>
            <w:tcW w:w="1559" w:type="dxa"/>
            <w:shd w:val="clear" w:color="auto" w:fill="auto"/>
          </w:tcPr>
          <w:p w:rsidR="002E37DE" w:rsidRPr="002E37DE" w:rsidRDefault="002E37DE" w:rsidP="002E37DE">
            <w:pPr>
              <w:spacing w:after="0" w:line="240" w:lineRule="auto"/>
              <w:contextualSpacing/>
              <w:jc w:val="center"/>
              <w:rPr>
                <w:rFonts w:ascii="Times New Roman" w:eastAsia="Calibri" w:hAnsi="Times New Roman" w:cs="Times New Roman"/>
                <w:sz w:val="24"/>
                <w:szCs w:val="24"/>
                <w:lang w:eastAsia="ru-RU"/>
              </w:rPr>
            </w:pPr>
            <w:r w:rsidRPr="002E37DE">
              <w:rPr>
                <w:rFonts w:ascii="Times New Roman" w:eastAsia="Calibri" w:hAnsi="Times New Roman" w:cs="Times New Roman"/>
                <w:sz w:val="24"/>
                <w:szCs w:val="24"/>
                <w:lang w:eastAsia="ru-RU"/>
              </w:rPr>
              <w:t xml:space="preserve">Цель работы НОУ на 2021-2022 </w:t>
            </w:r>
            <w:proofErr w:type="spellStart"/>
            <w:r w:rsidRPr="002E37DE">
              <w:rPr>
                <w:rFonts w:ascii="Times New Roman" w:eastAsia="Calibri" w:hAnsi="Times New Roman" w:cs="Times New Roman"/>
                <w:sz w:val="24"/>
                <w:szCs w:val="24"/>
                <w:lang w:eastAsia="ru-RU"/>
              </w:rPr>
              <w:t>уч.г</w:t>
            </w:r>
            <w:proofErr w:type="spellEnd"/>
            <w:r w:rsidRPr="002E37DE">
              <w:rPr>
                <w:rFonts w:ascii="Times New Roman" w:eastAsia="Calibri" w:hAnsi="Times New Roman" w:cs="Times New Roman"/>
                <w:sz w:val="24"/>
                <w:szCs w:val="24"/>
                <w:lang w:eastAsia="ru-RU"/>
              </w:rPr>
              <w:t>.</w:t>
            </w:r>
          </w:p>
        </w:tc>
        <w:tc>
          <w:tcPr>
            <w:tcW w:w="1814" w:type="dxa"/>
            <w:shd w:val="clear" w:color="auto" w:fill="auto"/>
          </w:tcPr>
          <w:p w:rsidR="002E37DE" w:rsidRPr="002E37DE" w:rsidRDefault="002E37DE" w:rsidP="002E37DE">
            <w:pPr>
              <w:spacing w:after="0" w:line="240" w:lineRule="auto"/>
              <w:contextualSpacing/>
              <w:jc w:val="center"/>
              <w:rPr>
                <w:rFonts w:ascii="Times New Roman" w:eastAsia="Calibri" w:hAnsi="Times New Roman" w:cs="Times New Roman"/>
                <w:sz w:val="24"/>
                <w:szCs w:val="24"/>
                <w:lang w:eastAsia="ru-RU"/>
              </w:rPr>
            </w:pPr>
            <w:r w:rsidRPr="002E37DE">
              <w:rPr>
                <w:rFonts w:ascii="Times New Roman" w:eastAsia="Calibri" w:hAnsi="Times New Roman" w:cs="Times New Roman"/>
                <w:sz w:val="24"/>
                <w:szCs w:val="24"/>
                <w:lang w:eastAsia="ru-RU"/>
              </w:rPr>
              <w:t xml:space="preserve">Результат работы НОУ за 2021-2022 </w:t>
            </w:r>
            <w:proofErr w:type="spellStart"/>
            <w:r w:rsidRPr="002E37DE">
              <w:rPr>
                <w:rFonts w:ascii="Times New Roman" w:eastAsia="Calibri" w:hAnsi="Times New Roman" w:cs="Times New Roman"/>
                <w:sz w:val="24"/>
                <w:szCs w:val="24"/>
                <w:lang w:eastAsia="ru-RU"/>
              </w:rPr>
              <w:t>уч.г</w:t>
            </w:r>
            <w:proofErr w:type="spellEnd"/>
            <w:r w:rsidRPr="002E37DE">
              <w:rPr>
                <w:rFonts w:ascii="Times New Roman" w:eastAsia="Calibri" w:hAnsi="Times New Roman" w:cs="Times New Roman"/>
                <w:sz w:val="24"/>
                <w:szCs w:val="24"/>
                <w:lang w:eastAsia="ru-RU"/>
              </w:rPr>
              <w:t>.</w:t>
            </w:r>
          </w:p>
        </w:tc>
      </w:tr>
      <w:tr w:rsidR="002E37DE" w:rsidRPr="002E37DE" w:rsidTr="002E37DE">
        <w:tc>
          <w:tcPr>
            <w:tcW w:w="1277" w:type="dxa"/>
            <w:shd w:val="clear" w:color="auto" w:fill="auto"/>
          </w:tcPr>
          <w:p w:rsidR="002E37DE" w:rsidRPr="002E37DE" w:rsidRDefault="002E37DE" w:rsidP="002E37DE">
            <w:pPr>
              <w:contextualSpacing/>
              <w:jc w:val="both"/>
              <w:rPr>
                <w:rFonts w:ascii="Times New Roman" w:eastAsia="Calibri" w:hAnsi="Times New Roman" w:cs="Times New Roman"/>
                <w:sz w:val="24"/>
                <w:szCs w:val="24"/>
                <w:lang w:eastAsia="ru-RU"/>
              </w:rPr>
            </w:pPr>
            <w:r w:rsidRPr="002E37DE">
              <w:rPr>
                <w:rFonts w:ascii="Times New Roman" w:eastAsia="Calibri" w:hAnsi="Times New Roman" w:cs="Times New Roman"/>
                <w:sz w:val="24"/>
                <w:szCs w:val="24"/>
                <w:lang w:eastAsia="ru-RU"/>
              </w:rPr>
              <w:t>«Поиск»</w:t>
            </w:r>
          </w:p>
        </w:tc>
        <w:tc>
          <w:tcPr>
            <w:tcW w:w="850" w:type="dxa"/>
            <w:shd w:val="clear" w:color="auto" w:fill="auto"/>
          </w:tcPr>
          <w:p w:rsidR="002E37DE" w:rsidRPr="002E37DE" w:rsidRDefault="002E37DE" w:rsidP="002E37DE">
            <w:pPr>
              <w:contextualSpacing/>
              <w:jc w:val="both"/>
              <w:rPr>
                <w:rFonts w:ascii="Times New Roman" w:eastAsia="Calibri" w:hAnsi="Times New Roman" w:cs="Times New Roman"/>
                <w:sz w:val="24"/>
                <w:szCs w:val="24"/>
                <w:lang w:eastAsia="ru-RU"/>
              </w:rPr>
            </w:pPr>
            <w:r w:rsidRPr="002E37DE">
              <w:rPr>
                <w:rFonts w:ascii="Times New Roman" w:eastAsiaTheme="minorEastAsia" w:hAnsi="Times New Roman" w:cs="Times New Roman"/>
                <w:sz w:val="24"/>
                <w:szCs w:val="24"/>
                <w:lang w:eastAsia="ru-RU"/>
              </w:rPr>
              <w:t>40</w:t>
            </w:r>
          </w:p>
        </w:tc>
        <w:tc>
          <w:tcPr>
            <w:tcW w:w="1843" w:type="dxa"/>
            <w:shd w:val="clear" w:color="auto" w:fill="auto"/>
          </w:tcPr>
          <w:p w:rsidR="002E37DE" w:rsidRPr="002E37DE" w:rsidRDefault="002E37DE" w:rsidP="002E37DE">
            <w:pPr>
              <w:contextualSpacing/>
              <w:jc w:val="both"/>
              <w:rPr>
                <w:rFonts w:ascii="Times New Roman" w:eastAsiaTheme="minorEastAsia" w:hAnsi="Times New Roman" w:cs="Times New Roman"/>
                <w:sz w:val="24"/>
                <w:szCs w:val="24"/>
                <w:lang w:eastAsia="ru-RU"/>
              </w:rPr>
            </w:pPr>
            <w:r w:rsidRPr="002E37DE">
              <w:rPr>
                <w:rFonts w:ascii="Times New Roman" w:eastAsiaTheme="minorEastAsia" w:hAnsi="Times New Roman" w:cs="Times New Roman"/>
                <w:sz w:val="24"/>
                <w:szCs w:val="24"/>
                <w:lang w:eastAsia="ru-RU"/>
              </w:rPr>
              <w:t xml:space="preserve">             13</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1. Лингвистика</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2.Литературоведение и литературное творчество</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3. Краеведение, география</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lastRenderedPageBreak/>
              <w:t>4. История, военная история</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5. Биология</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 xml:space="preserve">6.Математика и </w:t>
            </w:r>
            <w:proofErr w:type="spellStart"/>
            <w:r w:rsidRPr="002E37DE">
              <w:rPr>
                <w:rFonts w:ascii="Times New Roman" w:eastAsiaTheme="minorEastAsia" w:hAnsi="Times New Roman" w:cs="Times New Roman"/>
                <w:i/>
                <w:sz w:val="24"/>
                <w:szCs w:val="24"/>
                <w:lang w:eastAsia="ru-RU"/>
              </w:rPr>
              <w:t>информа-ционные</w:t>
            </w:r>
            <w:proofErr w:type="spellEnd"/>
            <w:r w:rsidRPr="002E37DE">
              <w:rPr>
                <w:rFonts w:ascii="Times New Roman" w:eastAsiaTheme="minorEastAsia" w:hAnsi="Times New Roman" w:cs="Times New Roman"/>
                <w:i/>
                <w:sz w:val="24"/>
                <w:szCs w:val="24"/>
                <w:lang w:eastAsia="ru-RU"/>
              </w:rPr>
              <w:t xml:space="preserve"> технологии</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7. Культура и искусство</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8. Техническое творчество и изобретательство</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9.Безопасность жизнедеятельности, экология</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 xml:space="preserve">10. Психология и социология (в т.ч. </w:t>
            </w:r>
            <w:proofErr w:type="gramStart"/>
            <w:r w:rsidRPr="002E37DE">
              <w:rPr>
                <w:rFonts w:ascii="Times New Roman" w:eastAsiaTheme="minorEastAsia" w:hAnsi="Times New Roman" w:cs="Times New Roman"/>
                <w:i/>
                <w:sz w:val="24"/>
                <w:szCs w:val="24"/>
                <w:lang w:eastAsia="ru-RU"/>
              </w:rPr>
              <w:t>общество-знание</w:t>
            </w:r>
            <w:proofErr w:type="gramEnd"/>
            <w:r w:rsidRPr="002E37DE">
              <w:rPr>
                <w:rFonts w:ascii="Times New Roman" w:eastAsiaTheme="minorEastAsia" w:hAnsi="Times New Roman" w:cs="Times New Roman"/>
                <w:i/>
                <w:sz w:val="24"/>
                <w:szCs w:val="24"/>
                <w:lang w:eastAsia="ru-RU"/>
              </w:rPr>
              <w:t>, общественно-полезная деятельность)</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11. Медицина, физкультура  и здоровый образ жизни</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12.Физика</w:t>
            </w:r>
          </w:p>
          <w:p w:rsidR="002E37DE" w:rsidRPr="002E37DE" w:rsidRDefault="002E37DE" w:rsidP="002E37DE">
            <w:pPr>
              <w:contextualSpacing/>
              <w:rPr>
                <w:rFonts w:ascii="Times New Roman" w:eastAsiaTheme="minorEastAsia" w:hAnsi="Times New Roman" w:cs="Times New Roman"/>
                <w:i/>
                <w:sz w:val="24"/>
                <w:szCs w:val="24"/>
                <w:lang w:eastAsia="ru-RU"/>
              </w:rPr>
            </w:pPr>
            <w:r w:rsidRPr="002E37DE">
              <w:rPr>
                <w:rFonts w:ascii="Times New Roman" w:eastAsiaTheme="minorEastAsia" w:hAnsi="Times New Roman" w:cs="Times New Roman"/>
                <w:i/>
                <w:sz w:val="24"/>
                <w:szCs w:val="24"/>
                <w:lang w:eastAsia="ru-RU"/>
              </w:rPr>
              <w:t>13. Химия</w:t>
            </w:r>
          </w:p>
          <w:p w:rsidR="002E37DE" w:rsidRPr="002E37DE" w:rsidRDefault="002E37DE" w:rsidP="002E37DE">
            <w:pPr>
              <w:contextualSpacing/>
              <w:jc w:val="both"/>
              <w:rPr>
                <w:rFonts w:ascii="Times New Roman" w:eastAsia="Calibri" w:hAnsi="Times New Roman" w:cs="Times New Roman"/>
                <w:sz w:val="24"/>
                <w:szCs w:val="24"/>
                <w:lang w:eastAsia="ru-RU"/>
              </w:rPr>
            </w:pPr>
          </w:p>
        </w:tc>
        <w:tc>
          <w:tcPr>
            <w:tcW w:w="2835" w:type="dxa"/>
            <w:shd w:val="clear" w:color="auto" w:fill="auto"/>
          </w:tcPr>
          <w:p w:rsidR="002E37DE" w:rsidRPr="002E37DE" w:rsidRDefault="002E37DE" w:rsidP="002E37DE">
            <w:pPr>
              <w:shd w:val="clear" w:color="auto" w:fill="FFFFFF"/>
              <w:spacing w:after="0" w:line="240" w:lineRule="auto"/>
              <w:ind w:left="55"/>
              <w:jc w:val="both"/>
              <w:rPr>
                <w:rFonts w:ascii="Times New Roman" w:eastAsia="Times New Roman" w:hAnsi="Times New Roman" w:cs="Times New Roman"/>
                <w:color w:val="000000"/>
                <w:sz w:val="24"/>
                <w:szCs w:val="24"/>
                <w:lang w:eastAsia="ru-RU"/>
              </w:rPr>
            </w:pPr>
            <w:r w:rsidRPr="002E37DE">
              <w:rPr>
                <w:rFonts w:ascii="Times New Roman" w:eastAsia="Times New Roman" w:hAnsi="Times New Roman" w:cs="Times New Roman"/>
                <w:color w:val="000000"/>
                <w:sz w:val="24"/>
                <w:szCs w:val="24"/>
                <w:lang w:eastAsia="ru-RU"/>
              </w:rPr>
              <w:lastRenderedPageBreak/>
              <w:t>1.Включение в научно-исследовательскую деятельность способных учащихся в соответствии с их научными интересами.</w:t>
            </w:r>
          </w:p>
          <w:p w:rsidR="002E37DE" w:rsidRPr="002E37DE" w:rsidRDefault="002E37DE" w:rsidP="002E37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37DE">
              <w:rPr>
                <w:rFonts w:ascii="Times New Roman" w:eastAsia="Times New Roman" w:hAnsi="Times New Roman" w:cs="Times New Roman"/>
                <w:color w:val="000000"/>
                <w:sz w:val="24"/>
                <w:szCs w:val="24"/>
                <w:lang w:eastAsia="ru-RU"/>
              </w:rPr>
              <w:t xml:space="preserve">2.Обучение учащихся работе с научной литературой, </w:t>
            </w:r>
            <w:r w:rsidRPr="002E37DE">
              <w:rPr>
                <w:rFonts w:ascii="Times New Roman" w:eastAsia="Times New Roman" w:hAnsi="Times New Roman" w:cs="Times New Roman"/>
                <w:color w:val="000000"/>
                <w:sz w:val="24"/>
                <w:szCs w:val="24"/>
                <w:lang w:eastAsia="ru-RU"/>
              </w:rPr>
              <w:lastRenderedPageBreak/>
              <w:t>формирование культуры научного исследования.</w:t>
            </w:r>
          </w:p>
          <w:p w:rsidR="002E37DE" w:rsidRPr="002E37DE" w:rsidRDefault="002E37DE" w:rsidP="002E37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37DE">
              <w:rPr>
                <w:rFonts w:ascii="Times New Roman" w:eastAsia="Times New Roman" w:hAnsi="Times New Roman" w:cs="Times New Roman"/>
                <w:color w:val="000000"/>
                <w:sz w:val="24"/>
                <w:szCs w:val="24"/>
                <w:lang w:eastAsia="ru-RU"/>
              </w:rPr>
              <w:t>3.Знакомство и сотрудничество с представителями науки в интересующей области знаний, оказание практической помощи учащимся в проведении экспериментальной и исследовательской работы.</w:t>
            </w:r>
          </w:p>
          <w:p w:rsidR="002E37DE" w:rsidRPr="002E37DE" w:rsidRDefault="002E37DE" w:rsidP="002E37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37DE">
              <w:rPr>
                <w:rFonts w:ascii="Times New Roman" w:eastAsia="Times New Roman" w:hAnsi="Times New Roman" w:cs="Times New Roman"/>
                <w:color w:val="000000"/>
                <w:sz w:val="24"/>
                <w:szCs w:val="24"/>
                <w:lang w:eastAsia="ru-RU"/>
              </w:rPr>
              <w:t>4.Организация индивидуальных консультаций промежуточного и итогового контроля в ходе научных исследований учащихся.</w:t>
            </w:r>
          </w:p>
          <w:p w:rsidR="002E37DE" w:rsidRPr="002E37DE" w:rsidRDefault="002E37DE" w:rsidP="002E37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37DE">
              <w:rPr>
                <w:rFonts w:ascii="Times New Roman" w:eastAsia="Times New Roman" w:hAnsi="Times New Roman" w:cs="Times New Roman"/>
                <w:color w:val="000000"/>
                <w:sz w:val="24"/>
                <w:szCs w:val="24"/>
                <w:lang w:eastAsia="ru-RU"/>
              </w:rPr>
              <w:t>5.Привлечение научных сил к руководству научными работами учащихся.</w:t>
            </w:r>
          </w:p>
          <w:p w:rsidR="002E37DE" w:rsidRPr="002E37DE" w:rsidRDefault="002E37DE" w:rsidP="002E37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37DE">
              <w:rPr>
                <w:rFonts w:ascii="Times New Roman" w:eastAsia="Times New Roman" w:hAnsi="Times New Roman" w:cs="Times New Roman"/>
                <w:color w:val="000000"/>
                <w:sz w:val="24"/>
                <w:szCs w:val="24"/>
                <w:lang w:eastAsia="ru-RU"/>
              </w:rPr>
              <w:t>6.Рецензирование научных работ учащихся при подготовке их к участию в конкурсах и конференциях.</w:t>
            </w:r>
          </w:p>
          <w:p w:rsidR="002E37DE" w:rsidRPr="002E37DE" w:rsidRDefault="002E37DE" w:rsidP="002E37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37DE">
              <w:rPr>
                <w:rFonts w:ascii="Times New Roman" w:eastAsia="Times New Roman" w:hAnsi="Times New Roman" w:cs="Times New Roman"/>
                <w:color w:val="000000"/>
                <w:sz w:val="24"/>
                <w:szCs w:val="24"/>
                <w:lang w:eastAsia="ru-RU"/>
              </w:rPr>
              <w:t>7.Подготовка, организация и проведение научно-практических конференций, турниров, олимпиад.</w:t>
            </w:r>
          </w:p>
          <w:p w:rsidR="002E37DE" w:rsidRPr="002E37DE" w:rsidRDefault="002E37DE" w:rsidP="002E37DE">
            <w:pPr>
              <w:shd w:val="clear" w:color="auto" w:fill="FFFFFF"/>
              <w:spacing w:after="0" w:line="240" w:lineRule="auto"/>
              <w:jc w:val="both"/>
              <w:rPr>
                <w:rFonts w:ascii="Times New Roman" w:eastAsia="Calibri" w:hAnsi="Times New Roman" w:cs="Times New Roman"/>
                <w:sz w:val="24"/>
                <w:szCs w:val="24"/>
                <w:lang w:eastAsia="ru-RU"/>
              </w:rPr>
            </w:pPr>
          </w:p>
        </w:tc>
        <w:tc>
          <w:tcPr>
            <w:tcW w:w="1559" w:type="dxa"/>
            <w:shd w:val="clear" w:color="auto" w:fill="auto"/>
          </w:tcPr>
          <w:p w:rsidR="002E37DE" w:rsidRPr="002E37DE" w:rsidRDefault="002E37DE" w:rsidP="002E37DE">
            <w:pPr>
              <w:spacing w:after="0" w:line="240" w:lineRule="auto"/>
              <w:rPr>
                <w:rFonts w:ascii="Times New Roman" w:eastAsia="Times New Roman" w:hAnsi="Times New Roman" w:cs="Times New Roman"/>
                <w:sz w:val="24"/>
                <w:szCs w:val="24"/>
                <w:lang w:eastAsia="ru-RU"/>
              </w:rPr>
            </w:pPr>
            <w:r w:rsidRPr="002E37DE">
              <w:rPr>
                <w:rFonts w:ascii="Times New Roman" w:eastAsia="Times New Roman" w:hAnsi="Times New Roman" w:cs="Times New Roman"/>
                <w:color w:val="000000"/>
                <w:sz w:val="24"/>
                <w:szCs w:val="24"/>
                <w:shd w:val="clear" w:color="auto" w:fill="FFFFFF"/>
                <w:lang w:eastAsia="ru-RU"/>
              </w:rPr>
              <w:lastRenderedPageBreak/>
              <w:t>Организация научно-исследовательской деятельности</w:t>
            </w:r>
            <w:r w:rsidRPr="002E37DE">
              <w:rPr>
                <w:rFonts w:ascii="Times New Roman" w:eastAsia="Times New Roman" w:hAnsi="Times New Roman" w:cs="Times New Roman"/>
                <w:color w:val="000000"/>
                <w:sz w:val="24"/>
                <w:szCs w:val="24"/>
                <w:shd w:val="clear" w:color="auto" w:fill="FFFFFF"/>
                <w:lang w:val="en-US" w:eastAsia="ru-RU"/>
              </w:rPr>
              <w:t> </w:t>
            </w:r>
            <w:r w:rsidRPr="002E37DE">
              <w:rPr>
                <w:rFonts w:ascii="Times New Roman" w:eastAsia="Times New Roman" w:hAnsi="Times New Roman" w:cs="Times New Roman"/>
                <w:sz w:val="24"/>
                <w:szCs w:val="24"/>
                <w:lang w:eastAsia="ru-RU"/>
              </w:rPr>
              <w:t xml:space="preserve"> для оптимального развития одарённых и </w:t>
            </w:r>
            <w:r w:rsidRPr="002E37DE">
              <w:rPr>
                <w:rFonts w:ascii="Times New Roman" w:eastAsia="Times New Roman" w:hAnsi="Times New Roman" w:cs="Times New Roman"/>
                <w:sz w:val="24"/>
                <w:szCs w:val="24"/>
                <w:lang w:eastAsia="ru-RU"/>
              </w:rPr>
              <w:lastRenderedPageBreak/>
              <w:t xml:space="preserve">способных детей, </w:t>
            </w:r>
            <w:r w:rsidRPr="002E37DE">
              <w:rPr>
                <w:rFonts w:ascii="Times New Roman" w:eastAsia="Times New Roman" w:hAnsi="Times New Roman" w:cs="Times New Roman"/>
                <w:color w:val="000000"/>
                <w:sz w:val="24"/>
                <w:szCs w:val="24"/>
                <w:shd w:val="clear" w:color="auto" w:fill="FFFFFF"/>
                <w:lang w:eastAsia="ru-RU"/>
              </w:rPr>
              <w:t>совершенствование умений и навыков самостоятельной работы, повышение уровня знаний и эрудиции в интересующих областях науки.</w:t>
            </w:r>
          </w:p>
          <w:p w:rsidR="002E37DE" w:rsidRPr="002E37DE" w:rsidRDefault="002E37DE" w:rsidP="002E37DE">
            <w:pPr>
              <w:contextualSpacing/>
              <w:jc w:val="both"/>
              <w:rPr>
                <w:rFonts w:ascii="Times New Roman" w:eastAsia="Calibri" w:hAnsi="Times New Roman" w:cs="Times New Roman"/>
                <w:sz w:val="24"/>
                <w:szCs w:val="24"/>
                <w:lang w:eastAsia="ru-RU"/>
              </w:rPr>
            </w:pPr>
          </w:p>
        </w:tc>
        <w:tc>
          <w:tcPr>
            <w:tcW w:w="1814" w:type="dxa"/>
            <w:shd w:val="clear" w:color="auto" w:fill="auto"/>
          </w:tcPr>
          <w:p w:rsidR="002E37DE" w:rsidRPr="002E37DE" w:rsidRDefault="002E37DE" w:rsidP="002E37DE">
            <w:pPr>
              <w:spacing w:after="0" w:line="240" w:lineRule="auto"/>
              <w:rPr>
                <w:rFonts w:ascii="Times New Roman" w:eastAsia="Times New Roman" w:hAnsi="Times New Roman" w:cs="Times New Roman"/>
                <w:color w:val="000000"/>
                <w:sz w:val="24"/>
                <w:szCs w:val="24"/>
                <w:lang w:eastAsia="ru-RU"/>
              </w:rPr>
            </w:pPr>
            <w:r w:rsidRPr="002E37DE">
              <w:rPr>
                <w:rFonts w:ascii="Times New Roman" w:eastAsia="Times New Roman" w:hAnsi="Times New Roman" w:cs="Times New Roman"/>
                <w:color w:val="000000"/>
                <w:sz w:val="24"/>
                <w:szCs w:val="24"/>
                <w:lang w:eastAsia="ru-RU"/>
              </w:rPr>
              <w:lastRenderedPageBreak/>
              <w:t xml:space="preserve">В целом, школьное НОУ выполнило цели и задачи, которые были поставлены в начале учебного года. Работа НОУ </w:t>
            </w:r>
            <w:r w:rsidRPr="002E37DE">
              <w:rPr>
                <w:rFonts w:ascii="Times New Roman" w:eastAsia="Times New Roman" w:hAnsi="Times New Roman" w:cs="Times New Roman"/>
                <w:color w:val="000000"/>
                <w:sz w:val="24"/>
                <w:szCs w:val="24"/>
                <w:lang w:eastAsia="ru-RU"/>
              </w:rPr>
              <w:lastRenderedPageBreak/>
              <w:t xml:space="preserve">ведется хорошо. Отмечается активизация </w:t>
            </w:r>
            <w:proofErr w:type="spellStart"/>
            <w:r w:rsidRPr="002E37DE">
              <w:rPr>
                <w:rFonts w:ascii="Times New Roman" w:eastAsia="Times New Roman" w:hAnsi="Times New Roman" w:cs="Times New Roman"/>
                <w:color w:val="000000"/>
                <w:sz w:val="24"/>
                <w:szCs w:val="24"/>
                <w:lang w:eastAsia="ru-RU"/>
              </w:rPr>
              <w:t>исследовательско</w:t>
            </w:r>
            <w:proofErr w:type="spellEnd"/>
            <w:r w:rsidRPr="002E37DE">
              <w:rPr>
                <w:rFonts w:ascii="Times New Roman" w:eastAsia="Times New Roman" w:hAnsi="Times New Roman" w:cs="Times New Roman"/>
                <w:color w:val="000000"/>
                <w:sz w:val="24"/>
                <w:szCs w:val="24"/>
                <w:lang w:eastAsia="ru-RU"/>
              </w:rPr>
              <w:t>-проектной деятельности и высокая результативность работы. В течение года были представлены исследовательские и реферативные работы по физике, химии, биологии, лингвистике,  экологии, социологии, информатике, краеведению,  здоровому образу жизни, культуре и искусству, техническому творчеству и изобретательству.</w:t>
            </w:r>
          </w:p>
          <w:p w:rsidR="002E37DE" w:rsidRPr="002E37DE" w:rsidRDefault="002E37DE" w:rsidP="002E37DE">
            <w:pPr>
              <w:contextualSpacing/>
              <w:jc w:val="both"/>
              <w:rPr>
                <w:rFonts w:ascii="Times New Roman" w:eastAsia="Calibri" w:hAnsi="Times New Roman" w:cs="Times New Roman"/>
                <w:sz w:val="24"/>
                <w:szCs w:val="24"/>
                <w:lang w:eastAsia="ru-RU"/>
              </w:rPr>
            </w:pPr>
          </w:p>
        </w:tc>
      </w:tr>
    </w:tbl>
    <w:p w:rsidR="002E37DE" w:rsidRPr="002E37DE" w:rsidRDefault="002E37DE" w:rsidP="002E37DE">
      <w:pPr>
        <w:spacing w:after="0" w:line="240" w:lineRule="auto"/>
        <w:jc w:val="both"/>
        <w:rPr>
          <w:rFonts w:ascii="Times New Roman" w:eastAsiaTheme="minorEastAsia" w:hAnsi="Times New Roman" w:cs="Times New Roman"/>
          <w:sz w:val="24"/>
          <w:szCs w:val="24"/>
          <w:lang w:eastAsia="ru-RU"/>
        </w:rPr>
      </w:pPr>
      <w:r w:rsidRPr="002E37DE">
        <w:rPr>
          <w:rFonts w:ascii="Times New Roman" w:eastAsiaTheme="minorEastAsia" w:hAnsi="Times New Roman" w:cs="Times New Roman"/>
          <w:sz w:val="24"/>
          <w:szCs w:val="24"/>
          <w:lang w:eastAsia="ru-RU"/>
        </w:rPr>
        <w:t>Согласно плану организации учебно-исследовательской работы в 2022 г. обучающиеся приняли участие в проектно-исследовательских конкурсах. Результативность участия в конкурсах муниципального, регионального уровня и международного уровня представлена в таблице.</w:t>
      </w:r>
    </w:p>
    <w:tbl>
      <w:tblPr>
        <w:tblStyle w:val="160"/>
        <w:tblW w:w="9752" w:type="dxa"/>
        <w:tblInd w:w="-5" w:type="dxa"/>
        <w:tblLook w:val="04A0" w:firstRow="1" w:lastRow="0" w:firstColumn="1" w:lastColumn="0" w:noHBand="0" w:noVBand="1"/>
      </w:tblPr>
      <w:tblGrid>
        <w:gridCol w:w="464"/>
        <w:gridCol w:w="1532"/>
        <w:gridCol w:w="772"/>
        <w:gridCol w:w="2667"/>
        <w:gridCol w:w="1992"/>
        <w:gridCol w:w="2325"/>
      </w:tblGrid>
      <w:tr w:rsidR="002E37DE" w:rsidRPr="002E37DE" w:rsidTr="002E37DE">
        <w:tc>
          <w:tcPr>
            <w:tcW w:w="464" w:type="dxa"/>
          </w:tcPr>
          <w:p w:rsidR="002E37DE" w:rsidRPr="002E37DE" w:rsidRDefault="002E37DE" w:rsidP="002E37DE">
            <w:pPr>
              <w:jc w:val="both"/>
              <w:rPr>
                <w:sz w:val="24"/>
                <w:szCs w:val="24"/>
              </w:rPr>
            </w:pPr>
            <w:r w:rsidRPr="002E37DE">
              <w:rPr>
                <w:sz w:val="24"/>
                <w:szCs w:val="24"/>
              </w:rPr>
              <w:t>№</w:t>
            </w:r>
          </w:p>
        </w:tc>
        <w:tc>
          <w:tcPr>
            <w:tcW w:w="1532" w:type="dxa"/>
          </w:tcPr>
          <w:p w:rsidR="002E37DE" w:rsidRPr="002E37DE" w:rsidRDefault="002E37DE" w:rsidP="002E37DE">
            <w:pPr>
              <w:rPr>
                <w:sz w:val="24"/>
                <w:szCs w:val="24"/>
              </w:rPr>
            </w:pPr>
            <w:r w:rsidRPr="002E37DE">
              <w:rPr>
                <w:sz w:val="24"/>
                <w:szCs w:val="24"/>
              </w:rPr>
              <w:t>ФИ участника</w:t>
            </w:r>
          </w:p>
        </w:tc>
        <w:tc>
          <w:tcPr>
            <w:tcW w:w="772" w:type="dxa"/>
          </w:tcPr>
          <w:p w:rsidR="002E37DE" w:rsidRPr="002E37DE" w:rsidRDefault="002E37DE" w:rsidP="002E37DE">
            <w:pPr>
              <w:rPr>
                <w:sz w:val="24"/>
                <w:szCs w:val="24"/>
              </w:rPr>
            </w:pPr>
            <w:r w:rsidRPr="002E37DE">
              <w:rPr>
                <w:sz w:val="24"/>
                <w:szCs w:val="24"/>
              </w:rPr>
              <w:t>класс</w:t>
            </w:r>
          </w:p>
        </w:tc>
        <w:tc>
          <w:tcPr>
            <w:tcW w:w="2667" w:type="dxa"/>
          </w:tcPr>
          <w:p w:rsidR="002E37DE" w:rsidRPr="002E37DE" w:rsidRDefault="002E37DE" w:rsidP="002E37DE">
            <w:pPr>
              <w:rPr>
                <w:sz w:val="24"/>
                <w:szCs w:val="24"/>
              </w:rPr>
            </w:pPr>
            <w:r w:rsidRPr="002E37DE">
              <w:rPr>
                <w:sz w:val="24"/>
                <w:szCs w:val="24"/>
              </w:rPr>
              <w:t>Наименование конкурса</w:t>
            </w:r>
          </w:p>
        </w:tc>
        <w:tc>
          <w:tcPr>
            <w:tcW w:w="1992" w:type="dxa"/>
          </w:tcPr>
          <w:p w:rsidR="002E37DE" w:rsidRPr="002E37DE" w:rsidRDefault="002E37DE" w:rsidP="002E37DE">
            <w:pPr>
              <w:rPr>
                <w:sz w:val="24"/>
                <w:szCs w:val="24"/>
              </w:rPr>
            </w:pPr>
            <w:r w:rsidRPr="002E37DE">
              <w:rPr>
                <w:sz w:val="24"/>
                <w:szCs w:val="24"/>
              </w:rPr>
              <w:t>Статус участника</w:t>
            </w:r>
          </w:p>
        </w:tc>
        <w:tc>
          <w:tcPr>
            <w:tcW w:w="2325" w:type="dxa"/>
          </w:tcPr>
          <w:p w:rsidR="002E37DE" w:rsidRPr="002E37DE" w:rsidRDefault="002E37DE" w:rsidP="002E37DE">
            <w:pPr>
              <w:rPr>
                <w:sz w:val="24"/>
                <w:szCs w:val="24"/>
              </w:rPr>
            </w:pPr>
            <w:r w:rsidRPr="002E37DE">
              <w:rPr>
                <w:sz w:val="24"/>
                <w:szCs w:val="24"/>
              </w:rPr>
              <w:t xml:space="preserve">Руководитель </w:t>
            </w:r>
          </w:p>
        </w:tc>
      </w:tr>
      <w:tr w:rsidR="002E37DE" w:rsidRPr="002E37DE" w:rsidTr="002E37DE">
        <w:tc>
          <w:tcPr>
            <w:tcW w:w="464" w:type="dxa"/>
          </w:tcPr>
          <w:p w:rsidR="002E37DE" w:rsidRPr="002E37DE" w:rsidRDefault="002E37DE" w:rsidP="002E37DE">
            <w:pPr>
              <w:jc w:val="both"/>
              <w:rPr>
                <w:sz w:val="24"/>
                <w:szCs w:val="24"/>
              </w:rPr>
            </w:pPr>
            <w:r w:rsidRPr="002E37DE">
              <w:rPr>
                <w:sz w:val="24"/>
                <w:szCs w:val="24"/>
              </w:rPr>
              <w:t>1</w:t>
            </w:r>
          </w:p>
        </w:tc>
        <w:tc>
          <w:tcPr>
            <w:tcW w:w="1532" w:type="dxa"/>
          </w:tcPr>
          <w:p w:rsidR="002E37DE" w:rsidRPr="002E37DE" w:rsidRDefault="002E37DE" w:rsidP="002E37DE">
            <w:pPr>
              <w:rPr>
                <w:sz w:val="24"/>
                <w:szCs w:val="24"/>
              </w:rPr>
            </w:pPr>
            <w:r w:rsidRPr="002E37DE">
              <w:rPr>
                <w:sz w:val="24"/>
                <w:szCs w:val="24"/>
              </w:rPr>
              <w:t>Хамраева Юлиана</w:t>
            </w:r>
          </w:p>
        </w:tc>
        <w:tc>
          <w:tcPr>
            <w:tcW w:w="772" w:type="dxa"/>
          </w:tcPr>
          <w:p w:rsidR="002E37DE" w:rsidRPr="002E37DE" w:rsidRDefault="002E37DE" w:rsidP="002E37DE">
            <w:pPr>
              <w:rPr>
                <w:sz w:val="24"/>
                <w:szCs w:val="24"/>
              </w:rPr>
            </w:pPr>
            <w:r w:rsidRPr="002E37DE">
              <w:rPr>
                <w:sz w:val="24"/>
                <w:szCs w:val="24"/>
              </w:rPr>
              <w:t>9</w:t>
            </w:r>
          </w:p>
        </w:tc>
        <w:tc>
          <w:tcPr>
            <w:tcW w:w="2667" w:type="dxa"/>
          </w:tcPr>
          <w:p w:rsidR="002E37DE" w:rsidRPr="002E37DE" w:rsidRDefault="002E37DE" w:rsidP="002E37DE">
            <w:pPr>
              <w:rPr>
                <w:sz w:val="24"/>
                <w:szCs w:val="24"/>
              </w:rPr>
            </w:pPr>
            <w:r w:rsidRPr="002E37DE">
              <w:rPr>
                <w:sz w:val="24"/>
                <w:szCs w:val="24"/>
              </w:rPr>
              <w:t>Муниципальный конкурс исследовательских и проектных работ на иностранных языках «</w:t>
            </w:r>
            <w:r w:rsidRPr="002E37DE">
              <w:rPr>
                <w:sz w:val="24"/>
                <w:szCs w:val="24"/>
                <w:lang w:val="en-US"/>
              </w:rPr>
              <w:t>LINGVA</w:t>
            </w:r>
            <w:r w:rsidRPr="002E37DE">
              <w:rPr>
                <w:sz w:val="24"/>
                <w:szCs w:val="24"/>
              </w:rPr>
              <w:t xml:space="preserve">-ПРОЕКТ» </w:t>
            </w:r>
            <w:r w:rsidRPr="002E37DE">
              <w:rPr>
                <w:sz w:val="24"/>
                <w:szCs w:val="24"/>
              </w:rPr>
              <w:lastRenderedPageBreak/>
              <w:t>2022 г.</w:t>
            </w:r>
          </w:p>
        </w:tc>
        <w:tc>
          <w:tcPr>
            <w:tcW w:w="1992" w:type="dxa"/>
          </w:tcPr>
          <w:p w:rsidR="002E37DE" w:rsidRPr="002E37DE" w:rsidRDefault="002E37DE" w:rsidP="002E37DE">
            <w:pPr>
              <w:rPr>
                <w:sz w:val="24"/>
                <w:szCs w:val="24"/>
              </w:rPr>
            </w:pPr>
            <w:r w:rsidRPr="002E37DE">
              <w:rPr>
                <w:sz w:val="24"/>
                <w:szCs w:val="24"/>
              </w:rPr>
              <w:lastRenderedPageBreak/>
              <w:t>призер</w:t>
            </w:r>
          </w:p>
        </w:tc>
        <w:tc>
          <w:tcPr>
            <w:tcW w:w="2325" w:type="dxa"/>
          </w:tcPr>
          <w:p w:rsidR="002E37DE" w:rsidRPr="002E37DE" w:rsidRDefault="002E37DE" w:rsidP="002E37DE">
            <w:pPr>
              <w:rPr>
                <w:sz w:val="24"/>
                <w:szCs w:val="24"/>
              </w:rPr>
            </w:pPr>
            <w:r w:rsidRPr="002E37DE">
              <w:rPr>
                <w:sz w:val="24"/>
                <w:szCs w:val="24"/>
              </w:rPr>
              <w:t>Кузнецова С.В.</w:t>
            </w:r>
          </w:p>
        </w:tc>
      </w:tr>
      <w:tr w:rsidR="002E37DE" w:rsidRPr="002E37DE" w:rsidTr="002E37DE">
        <w:tc>
          <w:tcPr>
            <w:tcW w:w="464" w:type="dxa"/>
          </w:tcPr>
          <w:p w:rsidR="002E37DE" w:rsidRPr="002E37DE" w:rsidRDefault="002E37DE" w:rsidP="002E37DE">
            <w:pPr>
              <w:jc w:val="both"/>
              <w:rPr>
                <w:sz w:val="24"/>
                <w:szCs w:val="24"/>
              </w:rPr>
            </w:pPr>
            <w:r w:rsidRPr="002E37DE">
              <w:rPr>
                <w:sz w:val="24"/>
                <w:szCs w:val="24"/>
              </w:rPr>
              <w:t>2</w:t>
            </w:r>
          </w:p>
        </w:tc>
        <w:tc>
          <w:tcPr>
            <w:tcW w:w="1532" w:type="dxa"/>
          </w:tcPr>
          <w:p w:rsidR="002E37DE" w:rsidRPr="002E37DE" w:rsidRDefault="002E37DE" w:rsidP="002E37DE">
            <w:pPr>
              <w:rPr>
                <w:sz w:val="24"/>
                <w:szCs w:val="24"/>
              </w:rPr>
            </w:pPr>
            <w:r w:rsidRPr="002E37DE">
              <w:rPr>
                <w:sz w:val="24"/>
                <w:szCs w:val="24"/>
              </w:rPr>
              <w:t>Соловьева Ксения</w:t>
            </w:r>
          </w:p>
        </w:tc>
        <w:tc>
          <w:tcPr>
            <w:tcW w:w="772" w:type="dxa"/>
          </w:tcPr>
          <w:p w:rsidR="002E37DE" w:rsidRPr="002E37DE" w:rsidRDefault="002E37DE" w:rsidP="002E37DE">
            <w:pPr>
              <w:rPr>
                <w:sz w:val="24"/>
                <w:szCs w:val="24"/>
              </w:rPr>
            </w:pPr>
            <w:r w:rsidRPr="002E37DE">
              <w:rPr>
                <w:sz w:val="24"/>
                <w:szCs w:val="24"/>
              </w:rPr>
              <w:t>9</w:t>
            </w:r>
          </w:p>
        </w:tc>
        <w:tc>
          <w:tcPr>
            <w:tcW w:w="2667" w:type="dxa"/>
          </w:tcPr>
          <w:p w:rsidR="002E37DE" w:rsidRPr="002E37DE" w:rsidRDefault="002E37DE" w:rsidP="002E37DE">
            <w:pPr>
              <w:rPr>
                <w:sz w:val="24"/>
                <w:szCs w:val="24"/>
              </w:rPr>
            </w:pPr>
            <w:r w:rsidRPr="002E37DE">
              <w:rPr>
                <w:sz w:val="24"/>
                <w:szCs w:val="24"/>
              </w:rPr>
              <w:t xml:space="preserve">Муниципальный этап Всероссийского детского конкурса научно-исследовательских и творческих работ «Меня оценят в </w:t>
            </w:r>
            <w:r w:rsidRPr="002E37DE">
              <w:rPr>
                <w:sz w:val="24"/>
                <w:szCs w:val="24"/>
                <w:lang w:val="en-US"/>
              </w:rPr>
              <w:t>XXI</w:t>
            </w:r>
            <w:r w:rsidRPr="002E37DE">
              <w:rPr>
                <w:sz w:val="24"/>
                <w:szCs w:val="24"/>
              </w:rPr>
              <w:t xml:space="preserve"> веке»</w:t>
            </w:r>
          </w:p>
        </w:tc>
        <w:tc>
          <w:tcPr>
            <w:tcW w:w="1992" w:type="dxa"/>
          </w:tcPr>
          <w:p w:rsidR="002E37DE" w:rsidRPr="002E37DE" w:rsidRDefault="002E37DE" w:rsidP="002E37DE">
            <w:pPr>
              <w:rPr>
                <w:sz w:val="24"/>
                <w:szCs w:val="24"/>
              </w:rPr>
            </w:pPr>
            <w:r w:rsidRPr="002E37DE">
              <w:rPr>
                <w:sz w:val="24"/>
                <w:szCs w:val="24"/>
              </w:rPr>
              <w:t>победитель</w:t>
            </w:r>
          </w:p>
        </w:tc>
        <w:tc>
          <w:tcPr>
            <w:tcW w:w="2325" w:type="dxa"/>
          </w:tcPr>
          <w:p w:rsidR="002E37DE" w:rsidRPr="002E37DE" w:rsidRDefault="002E37DE" w:rsidP="002E37DE">
            <w:pPr>
              <w:rPr>
                <w:sz w:val="24"/>
                <w:szCs w:val="24"/>
              </w:rPr>
            </w:pPr>
            <w:r w:rsidRPr="002E37DE">
              <w:rPr>
                <w:sz w:val="24"/>
                <w:szCs w:val="24"/>
              </w:rPr>
              <w:t>Мурашкина С.В.</w:t>
            </w:r>
          </w:p>
        </w:tc>
      </w:tr>
      <w:tr w:rsidR="002E37DE" w:rsidRPr="002E37DE" w:rsidTr="002E37DE">
        <w:trPr>
          <w:trHeight w:val="1995"/>
        </w:trPr>
        <w:tc>
          <w:tcPr>
            <w:tcW w:w="464" w:type="dxa"/>
            <w:vMerge w:val="restart"/>
          </w:tcPr>
          <w:p w:rsidR="002E37DE" w:rsidRPr="002E37DE" w:rsidRDefault="002E37DE" w:rsidP="002E37DE">
            <w:pPr>
              <w:jc w:val="both"/>
              <w:rPr>
                <w:sz w:val="24"/>
                <w:szCs w:val="24"/>
              </w:rPr>
            </w:pPr>
            <w:r w:rsidRPr="002E37DE">
              <w:rPr>
                <w:sz w:val="24"/>
                <w:szCs w:val="24"/>
              </w:rPr>
              <w:t>3</w:t>
            </w:r>
          </w:p>
        </w:tc>
        <w:tc>
          <w:tcPr>
            <w:tcW w:w="1532" w:type="dxa"/>
            <w:vMerge w:val="restart"/>
          </w:tcPr>
          <w:p w:rsidR="002E37DE" w:rsidRPr="002E37DE" w:rsidRDefault="002E37DE" w:rsidP="002E37DE">
            <w:pPr>
              <w:rPr>
                <w:sz w:val="24"/>
                <w:szCs w:val="24"/>
              </w:rPr>
            </w:pPr>
            <w:r w:rsidRPr="002E37DE">
              <w:rPr>
                <w:sz w:val="24"/>
                <w:szCs w:val="24"/>
              </w:rPr>
              <w:t>Калинина Софья</w:t>
            </w:r>
          </w:p>
        </w:tc>
        <w:tc>
          <w:tcPr>
            <w:tcW w:w="772" w:type="dxa"/>
            <w:vMerge w:val="restart"/>
          </w:tcPr>
          <w:p w:rsidR="002E37DE" w:rsidRPr="002E37DE" w:rsidRDefault="002E37DE" w:rsidP="002E37DE">
            <w:pPr>
              <w:rPr>
                <w:sz w:val="24"/>
                <w:szCs w:val="24"/>
              </w:rPr>
            </w:pPr>
            <w:r w:rsidRPr="002E37DE">
              <w:rPr>
                <w:sz w:val="24"/>
                <w:szCs w:val="24"/>
              </w:rPr>
              <w:t>2</w:t>
            </w:r>
          </w:p>
        </w:tc>
        <w:tc>
          <w:tcPr>
            <w:tcW w:w="2667" w:type="dxa"/>
          </w:tcPr>
          <w:p w:rsidR="002E37DE" w:rsidRPr="002E37DE" w:rsidRDefault="002E37DE" w:rsidP="002E37DE">
            <w:pPr>
              <w:rPr>
                <w:sz w:val="24"/>
                <w:szCs w:val="24"/>
              </w:rPr>
            </w:pPr>
            <w:r w:rsidRPr="002E37DE">
              <w:rPr>
                <w:sz w:val="24"/>
                <w:szCs w:val="24"/>
              </w:rPr>
              <w:t>Муниципальный этап всероссийского детского конкурса научно-исследовательских работ «Первые шаги в науке»</w:t>
            </w:r>
          </w:p>
        </w:tc>
        <w:tc>
          <w:tcPr>
            <w:tcW w:w="1992" w:type="dxa"/>
          </w:tcPr>
          <w:p w:rsidR="002E37DE" w:rsidRPr="002E37DE" w:rsidRDefault="002E37DE" w:rsidP="002E37DE">
            <w:pPr>
              <w:rPr>
                <w:sz w:val="24"/>
                <w:szCs w:val="24"/>
              </w:rPr>
            </w:pPr>
            <w:r w:rsidRPr="002E37DE">
              <w:rPr>
                <w:sz w:val="24"/>
                <w:szCs w:val="24"/>
              </w:rPr>
              <w:t xml:space="preserve">победитель </w:t>
            </w:r>
          </w:p>
        </w:tc>
        <w:tc>
          <w:tcPr>
            <w:tcW w:w="2325" w:type="dxa"/>
          </w:tcPr>
          <w:p w:rsidR="002E37DE" w:rsidRPr="002E37DE" w:rsidRDefault="002E37DE" w:rsidP="002E37DE">
            <w:pPr>
              <w:rPr>
                <w:sz w:val="24"/>
                <w:szCs w:val="24"/>
              </w:rPr>
            </w:pPr>
            <w:proofErr w:type="spellStart"/>
            <w:r w:rsidRPr="002E37DE">
              <w:rPr>
                <w:sz w:val="24"/>
                <w:szCs w:val="24"/>
              </w:rPr>
              <w:t>Жидиляева</w:t>
            </w:r>
            <w:proofErr w:type="spellEnd"/>
            <w:r w:rsidRPr="002E37DE">
              <w:rPr>
                <w:sz w:val="24"/>
                <w:szCs w:val="24"/>
              </w:rPr>
              <w:t xml:space="preserve"> С.М.</w:t>
            </w:r>
          </w:p>
        </w:tc>
      </w:tr>
      <w:tr w:rsidR="002E37DE" w:rsidRPr="002E37DE" w:rsidTr="002E37DE">
        <w:trPr>
          <w:trHeight w:val="210"/>
        </w:trPr>
        <w:tc>
          <w:tcPr>
            <w:tcW w:w="464" w:type="dxa"/>
            <w:vMerge/>
          </w:tcPr>
          <w:p w:rsidR="002E37DE" w:rsidRPr="002E37DE" w:rsidRDefault="002E37DE" w:rsidP="002E37DE">
            <w:pPr>
              <w:jc w:val="both"/>
              <w:rPr>
                <w:sz w:val="24"/>
                <w:szCs w:val="24"/>
              </w:rPr>
            </w:pPr>
          </w:p>
        </w:tc>
        <w:tc>
          <w:tcPr>
            <w:tcW w:w="1532" w:type="dxa"/>
            <w:vMerge/>
          </w:tcPr>
          <w:p w:rsidR="002E37DE" w:rsidRPr="002E37DE" w:rsidRDefault="002E37DE" w:rsidP="002E37DE">
            <w:pPr>
              <w:rPr>
                <w:sz w:val="24"/>
                <w:szCs w:val="24"/>
              </w:rPr>
            </w:pPr>
          </w:p>
        </w:tc>
        <w:tc>
          <w:tcPr>
            <w:tcW w:w="772" w:type="dxa"/>
            <w:vMerge/>
          </w:tcPr>
          <w:p w:rsidR="002E37DE" w:rsidRPr="002E37DE" w:rsidRDefault="002E37DE" w:rsidP="002E37DE">
            <w:pPr>
              <w:rPr>
                <w:sz w:val="24"/>
                <w:szCs w:val="24"/>
              </w:rPr>
            </w:pPr>
          </w:p>
        </w:tc>
        <w:tc>
          <w:tcPr>
            <w:tcW w:w="2667" w:type="dxa"/>
          </w:tcPr>
          <w:p w:rsidR="002E37DE" w:rsidRPr="002E37DE" w:rsidRDefault="002E37DE" w:rsidP="002E37DE">
            <w:pPr>
              <w:rPr>
                <w:sz w:val="24"/>
                <w:szCs w:val="24"/>
              </w:rPr>
            </w:pPr>
            <w:r w:rsidRPr="002E37DE">
              <w:rPr>
                <w:sz w:val="24"/>
                <w:szCs w:val="24"/>
              </w:rPr>
              <w:t>Региональный этап всероссийского детского конкурса научно-исследовательских работ «Первые шаги в науке»</w:t>
            </w:r>
          </w:p>
        </w:tc>
        <w:tc>
          <w:tcPr>
            <w:tcW w:w="1992" w:type="dxa"/>
          </w:tcPr>
          <w:p w:rsidR="002E37DE" w:rsidRPr="002E37DE" w:rsidRDefault="002E37DE" w:rsidP="002E37DE">
            <w:pPr>
              <w:rPr>
                <w:sz w:val="24"/>
                <w:szCs w:val="24"/>
              </w:rPr>
            </w:pPr>
            <w:r w:rsidRPr="002E37DE">
              <w:rPr>
                <w:sz w:val="24"/>
                <w:szCs w:val="24"/>
              </w:rPr>
              <w:t xml:space="preserve">победитель </w:t>
            </w:r>
          </w:p>
        </w:tc>
        <w:tc>
          <w:tcPr>
            <w:tcW w:w="2325" w:type="dxa"/>
          </w:tcPr>
          <w:p w:rsidR="002E37DE" w:rsidRPr="002E37DE" w:rsidRDefault="002E37DE" w:rsidP="002E37DE">
            <w:pPr>
              <w:rPr>
                <w:sz w:val="24"/>
                <w:szCs w:val="24"/>
              </w:rPr>
            </w:pPr>
            <w:proofErr w:type="spellStart"/>
            <w:r w:rsidRPr="002E37DE">
              <w:rPr>
                <w:sz w:val="24"/>
                <w:szCs w:val="24"/>
              </w:rPr>
              <w:t>Жидиляева</w:t>
            </w:r>
            <w:proofErr w:type="spellEnd"/>
            <w:r w:rsidRPr="002E37DE">
              <w:rPr>
                <w:sz w:val="24"/>
                <w:szCs w:val="24"/>
              </w:rPr>
              <w:t xml:space="preserve"> С.М.</w:t>
            </w:r>
          </w:p>
        </w:tc>
      </w:tr>
      <w:tr w:rsidR="002E37DE" w:rsidRPr="002E37DE" w:rsidTr="002E37DE">
        <w:tc>
          <w:tcPr>
            <w:tcW w:w="464" w:type="dxa"/>
          </w:tcPr>
          <w:p w:rsidR="002E37DE" w:rsidRPr="002E37DE" w:rsidRDefault="002E37DE" w:rsidP="002E37DE">
            <w:pPr>
              <w:jc w:val="both"/>
              <w:rPr>
                <w:sz w:val="24"/>
                <w:szCs w:val="24"/>
              </w:rPr>
            </w:pPr>
            <w:r w:rsidRPr="002E37DE">
              <w:rPr>
                <w:sz w:val="24"/>
                <w:szCs w:val="24"/>
              </w:rPr>
              <w:t>4</w:t>
            </w:r>
          </w:p>
        </w:tc>
        <w:tc>
          <w:tcPr>
            <w:tcW w:w="1532" w:type="dxa"/>
          </w:tcPr>
          <w:p w:rsidR="002E37DE" w:rsidRPr="002E37DE" w:rsidRDefault="002E37DE" w:rsidP="002E37DE">
            <w:pPr>
              <w:rPr>
                <w:sz w:val="24"/>
                <w:szCs w:val="24"/>
              </w:rPr>
            </w:pPr>
            <w:r w:rsidRPr="002E37DE">
              <w:rPr>
                <w:sz w:val="24"/>
                <w:szCs w:val="24"/>
              </w:rPr>
              <w:t>Езерская Екатерина</w:t>
            </w:r>
          </w:p>
        </w:tc>
        <w:tc>
          <w:tcPr>
            <w:tcW w:w="772" w:type="dxa"/>
          </w:tcPr>
          <w:p w:rsidR="002E37DE" w:rsidRPr="002E37DE" w:rsidRDefault="002E37DE" w:rsidP="002E37DE">
            <w:pPr>
              <w:rPr>
                <w:sz w:val="24"/>
                <w:szCs w:val="24"/>
              </w:rPr>
            </w:pPr>
            <w:r w:rsidRPr="002E37DE">
              <w:rPr>
                <w:sz w:val="24"/>
                <w:szCs w:val="24"/>
              </w:rPr>
              <w:t>4</w:t>
            </w:r>
          </w:p>
        </w:tc>
        <w:tc>
          <w:tcPr>
            <w:tcW w:w="2667" w:type="dxa"/>
          </w:tcPr>
          <w:p w:rsidR="002E37DE" w:rsidRPr="002E37DE" w:rsidRDefault="002E37DE" w:rsidP="002E37DE">
            <w:pPr>
              <w:rPr>
                <w:sz w:val="24"/>
                <w:szCs w:val="24"/>
              </w:rPr>
            </w:pPr>
            <w:r w:rsidRPr="002E37DE">
              <w:rPr>
                <w:sz w:val="24"/>
                <w:szCs w:val="24"/>
              </w:rPr>
              <w:t>Муниципальный этап всероссийского детского конкурса научно-исследовательских работ «Первые шаги в науке»</w:t>
            </w:r>
          </w:p>
        </w:tc>
        <w:tc>
          <w:tcPr>
            <w:tcW w:w="1992" w:type="dxa"/>
          </w:tcPr>
          <w:p w:rsidR="002E37DE" w:rsidRPr="002E37DE" w:rsidRDefault="002E37DE" w:rsidP="002E37DE">
            <w:pPr>
              <w:rPr>
                <w:sz w:val="24"/>
                <w:szCs w:val="24"/>
              </w:rPr>
            </w:pPr>
            <w:r w:rsidRPr="002E37DE">
              <w:rPr>
                <w:sz w:val="24"/>
                <w:szCs w:val="24"/>
              </w:rPr>
              <w:t>призер</w:t>
            </w:r>
          </w:p>
        </w:tc>
        <w:tc>
          <w:tcPr>
            <w:tcW w:w="2325" w:type="dxa"/>
          </w:tcPr>
          <w:p w:rsidR="002E37DE" w:rsidRPr="002E37DE" w:rsidRDefault="002E37DE" w:rsidP="002E37DE">
            <w:pPr>
              <w:rPr>
                <w:sz w:val="24"/>
                <w:szCs w:val="24"/>
              </w:rPr>
            </w:pPr>
            <w:proofErr w:type="spellStart"/>
            <w:r w:rsidRPr="002E37DE">
              <w:rPr>
                <w:sz w:val="24"/>
                <w:szCs w:val="24"/>
              </w:rPr>
              <w:t>Миронцова</w:t>
            </w:r>
            <w:proofErr w:type="spellEnd"/>
            <w:r w:rsidRPr="002E37DE">
              <w:rPr>
                <w:sz w:val="24"/>
                <w:szCs w:val="24"/>
              </w:rPr>
              <w:t xml:space="preserve"> В.В.</w:t>
            </w:r>
          </w:p>
        </w:tc>
      </w:tr>
      <w:tr w:rsidR="002E37DE" w:rsidRPr="002E37DE" w:rsidTr="002E37DE">
        <w:tc>
          <w:tcPr>
            <w:tcW w:w="464" w:type="dxa"/>
          </w:tcPr>
          <w:p w:rsidR="002E37DE" w:rsidRPr="002E37DE" w:rsidRDefault="002E37DE" w:rsidP="002E37DE">
            <w:pPr>
              <w:jc w:val="both"/>
              <w:rPr>
                <w:sz w:val="24"/>
                <w:szCs w:val="24"/>
              </w:rPr>
            </w:pPr>
            <w:r w:rsidRPr="002E37DE">
              <w:rPr>
                <w:sz w:val="24"/>
                <w:szCs w:val="24"/>
              </w:rPr>
              <w:t>5</w:t>
            </w:r>
          </w:p>
        </w:tc>
        <w:tc>
          <w:tcPr>
            <w:tcW w:w="1532" w:type="dxa"/>
          </w:tcPr>
          <w:p w:rsidR="002E37DE" w:rsidRPr="002E37DE" w:rsidRDefault="002E37DE" w:rsidP="002E37DE">
            <w:pPr>
              <w:rPr>
                <w:sz w:val="24"/>
                <w:szCs w:val="24"/>
              </w:rPr>
            </w:pPr>
            <w:r w:rsidRPr="002E37DE">
              <w:rPr>
                <w:sz w:val="24"/>
                <w:szCs w:val="24"/>
              </w:rPr>
              <w:t>Подгорная Дарья</w:t>
            </w:r>
          </w:p>
        </w:tc>
        <w:tc>
          <w:tcPr>
            <w:tcW w:w="772" w:type="dxa"/>
          </w:tcPr>
          <w:p w:rsidR="002E37DE" w:rsidRPr="002E37DE" w:rsidRDefault="002E37DE" w:rsidP="002E37DE">
            <w:pPr>
              <w:rPr>
                <w:sz w:val="24"/>
                <w:szCs w:val="24"/>
              </w:rPr>
            </w:pPr>
            <w:r w:rsidRPr="002E37DE">
              <w:rPr>
                <w:sz w:val="24"/>
                <w:szCs w:val="24"/>
              </w:rPr>
              <w:t>8</w:t>
            </w:r>
          </w:p>
        </w:tc>
        <w:tc>
          <w:tcPr>
            <w:tcW w:w="2667" w:type="dxa"/>
          </w:tcPr>
          <w:p w:rsidR="002E37DE" w:rsidRPr="002E37DE" w:rsidRDefault="002E37DE" w:rsidP="002E37DE">
            <w:pPr>
              <w:rPr>
                <w:sz w:val="24"/>
                <w:szCs w:val="24"/>
              </w:rPr>
            </w:pPr>
            <w:r w:rsidRPr="002E37DE">
              <w:rPr>
                <w:sz w:val="24"/>
                <w:szCs w:val="24"/>
              </w:rPr>
              <w:t>Муниципальный этап Всероссийского конкурса образовательных и научных организаций на лучшую работу «Моя законотворческая инициатива</w:t>
            </w:r>
          </w:p>
        </w:tc>
        <w:tc>
          <w:tcPr>
            <w:tcW w:w="1992" w:type="dxa"/>
          </w:tcPr>
          <w:p w:rsidR="002E37DE" w:rsidRPr="002E37DE" w:rsidRDefault="002E37DE" w:rsidP="002E37DE">
            <w:pPr>
              <w:rPr>
                <w:sz w:val="24"/>
                <w:szCs w:val="24"/>
              </w:rPr>
            </w:pPr>
            <w:r w:rsidRPr="002E37DE">
              <w:rPr>
                <w:sz w:val="24"/>
                <w:szCs w:val="24"/>
              </w:rPr>
              <w:t>призер</w:t>
            </w:r>
          </w:p>
        </w:tc>
        <w:tc>
          <w:tcPr>
            <w:tcW w:w="2325" w:type="dxa"/>
          </w:tcPr>
          <w:p w:rsidR="002E37DE" w:rsidRPr="002E37DE" w:rsidRDefault="002E37DE" w:rsidP="002E37DE">
            <w:pPr>
              <w:rPr>
                <w:sz w:val="24"/>
                <w:szCs w:val="24"/>
              </w:rPr>
            </w:pPr>
            <w:r w:rsidRPr="002E37DE">
              <w:rPr>
                <w:sz w:val="24"/>
                <w:szCs w:val="24"/>
              </w:rPr>
              <w:t>Подгорная М.Н.</w:t>
            </w:r>
          </w:p>
        </w:tc>
      </w:tr>
      <w:tr w:rsidR="002E37DE" w:rsidRPr="002E37DE" w:rsidTr="002E37DE">
        <w:tc>
          <w:tcPr>
            <w:tcW w:w="464" w:type="dxa"/>
            <w:vMerge w:val="restart"/>
          </w:tcPr>
          <w:p w:rsidR="002E37DE" w:rsidRPr="002E37DE" w:rsidRDefault="002E37DE" w:rsidP="002E37DE">
            <w:pPr>
              <w:jc w:val="both"/>
              <w:rPr>
                <w:sz w:val="24"/>
                <w:szCs w:val="24"/>
              </w:rPr>
            </w:pPr>
            <w:r w:rsidRPr="002E37DE">
              <w:rPr>
                <w:sz w:val="24"/>
                <w:szCs w:val="24"/>
              </w:rPr>
              <w:t>6</w:t>
            </w:r>
          </w:p>
        </w:tc>
        <w:tc>
          <w:tcPr>
            <w:tcW w:w="1532" w:type="dxa"/>
            <w:vMerge w:val="restart"/>
          </w:tcPr>
          <w:p w:rsidR="002E37DE" w:rsidRPr="002E37DE" w:rsidRDefault="002E37DE" w:rsidP="002E37DE">
            <w:pPr>
              <w:rPr>
                <w:sz w:val="24"/>
                <w:szCs w:val="24"/>
              </w:rPr>
            </w:pPr>
            <w:r w:rsidRPr="002E37DE">
              <w:rPr>
                <w:sz w:val="24"/>
                <w:szCs w:val="24"/>
              </w:rPr>
              <w:t>Мурашкин Егор</w:t>
            </w:r>
          </w:p>
        </w:tc>
        <w:tc>
          <w:tcPr>
            <w:tcW w:w="772" w:type="dxa"/>
            <w:vMerge w:val="restart"/>
          </w:tcPr>
          <w:p w:rsidR="002E37DE" w:rsidRPr="002E37DE" w:rsidRDefault="002E37DE" w:rsidP="002E37DE">
            <w:pPr>
              <w:rPr>
                <w:sz w:val="24"/>
                <w:szCs w:val="24"/>
              </w:rPr>
            </w:pPr>
            <w:r w:rsidRPr="002E37DE">
              <w:rPr>
                <w:sz w:val="24"/>
                <w:szCs w:val="24"/>
              </w:rPr>
              <w:t>10</w:t>
            </w:r>
          </w:p>
        </w:tc>
        <w:tc>
          <w:tcPr>
            <w:tcW w:w="2667" w:type="dxa"/>
          </w:tcPr>
          <w:p w:rsidR="002E37DE" w:rsidRPr="002E37DE" w:rsidRDefault="002E37DE" w:rsidP="002E37DE">
            <w:pPr>
              <w:rPr>
                <w:sz w:val="24"/>
                <w:szCs w:val="24"/>
              </w:rPr>
            </w:pPr>
            <w:r w:rsidRPr="002E37DE">
              <w:rPr>
                <w:sz w:val="24"/>
                <w:szCs w:val="24"/>
              </w:rPr>
              <w:t>Международный детский конкурс «Школьный патент- шаг в будущее». Номинация «Изобретение»</w:t>
            </w:r>
          </w:p>
        </w:tc>
        <w:tc>
          <w:tcPr>
            <w:tcW w:w="1992" w:type="dxa"/>
          </w:tcPr>
          <w:p w:rsidR="002E37DE" w:rsidRPr="002E37DE" w:rsidRDefault="002E37DE" w:rsidP="002E37DE">
            <w:pPr>
              <w:rPr>
                <w:sz w:val="24"/>
                <w:szCs w:val="24"/>
              </w:rPr>
            </w:pPr>
            <w:r w:rsidRPr="002E37DE">
              <w:rPr>
                <w:sz w:val="24"/>
                <w:szCs w:val="24"/>
              </w:rPr>
              <w:t>Призер</w:t>
            </w:r>
          </w:p>
          <w:p w:rsidR="002E37DE" w:rsidRPr="002E37DE" w:rsidRDefault="002E37DE" w:rsidP="002E37DE">
            <w:pPr>
              <w:rPr>
                <w:sz w:val="24"/>
                <w:szCs w:val="24"/>
              </w:rPr>
            </w:pPr>
            <w:r w:rsidRPr="002E37DE">
              <w:rPr>
                <w:sz w:val="24"/>
                <w:szCs w:val="24"/>
              </w:rPr>
              <w:t>2 место</w:t>
            </w:r>
          </w:p>
        </w:tc>
        <w:tc>
          <w:tcPr>
            <w:tcW w:w="2325" w:type="dxa"/>
          </w:tcPr>
          <w:p w:rsidR="002E37DE" w:rsidRPr="002E37DE" w:rsidRDefault="002E37DE" w:rsidP="002E37DE">
            <w:pPr>
              <w:rPr>
                <w:sz w:val="24"/>
                <w:szCs w:val="24"/>
              </w:rPr>
            </w:pPr>
            <w:r w:rsidRPr="002E37DE">
              <w:rPr>
                <w:sz w:val="24"/>
                <w:szCs w:val="24"/>
              </w:rPr>
              <w:t>Дручинина О.А.</w:t>
            </w:r>
          </w:p>
        </w:tc>
      </w:tr>
      <w:tr w:rsidR="002E37DE" w:rsidRPr="002E37DE" w:rsidTr="002E37DE">
        <w:tc>
          <w:tcPr>
            <w:tcW w:w="464" w:type="dxa"/>
            <w:vMerge/>
          </w:tcPr>
          <w:p w:rsidR="002E37DE" w:rsidRPr="002E37DE" w:rsidRDefault="002E37DE" w:rsidP="002E37DE">
            <w:pPr>
              <w:jc w:val="both"/>
              <w:rPr>
                <w:sz w:val="24"/>
                <w:szCs w:val="24"/>
              </w:rPr>
            </w:pPr>
          </w:p>
        </w:tc>
        <w:tc>
          <w:tcPr>
            <w:tcW w:w="1532" w:type="dxa"/>
            <w:vMerge/>
          </w:tcPr>
          <w:p w:rsidR="002E37DE" w:rsidRPr="002E37DE" w:rsidRDefault="002E37DE" w:rsidP="002E37DE">
            <w:pPr>
              <w:rPr>
                <w:sz w:val="24"/>
                <w:szCs w:val="24"/>
              </w:rPr>
            </w:pPr>
          </w:p>
        </w:tc>
        <w:tc>
          <w:tcPr>
            <w:tcW w:w="772" w:type="dxa"/>
            <w:vMerge/>
          </w:tcPr>
          <w:p w:rsidR="002E37DE" w:rsidRPr="002E37DE" w:rsidRDefault="002E37DE" w:rsidP="002E37DE">
            <w:pPr>
              <w:rPr>
                <w:sz w:val="24"/>
                <w:szCs w:val="24"/>
              </w:rPr>
            </w:pPr>
          </w:p>
        </w:tc>
        <w:tc>
          <w:tcPr>
            <w:tcW w:w="2667" w:type="dxa"/>
          </w:tcPr>
          <w:p w:rsidR="002E37DE" w:rsidRPr="002E37DE" w:rsidRDefault="002E37DE" w:rsidP="002E37DE">
            <w:pPr>
              <w:rPr>
                <w:sz w:val="24"/>
                <w:szCs w:val="24"/>
              </w:rPr>
            </w:pPr>
            <w:r w:rsidRPr="002E37DE">
              <w:rPr>
                <w:sz w:val="24"/>
                <w:szCs w:val="24"/>
              </w:rPr>
              <w:t xml:space="preserve">Региональный этап международного детского конкурса </w:t>
            </w:r>
            <w:r w:rsidRPr="002E37DE">
              <w:rPr>
                <w:sz w:val="24"/>
                <w:szCs w:val="24"/>
              </w:rPr>
              <w:lastRenderedPageBreak/>
              <w:t>«Школьный патент- шаг в будущее». Номинация «Изобретение»</w:t>
            </w:r>
          </w:p>
        </w:tc>
        <w:tc>
          <w:tcPr>
            <w:tcW w:w="1992" w:type="dxa"/>
          </w:tcPr>
          <w:p w:rsidR="002E37DE" w:rsidRPr="002E37DE" w:rsidRDefault="002E37DE" w:rsidP="002E37DE">
            <w:pPr>
              <w:rPr>
                <w:sz w:val="24"/>
                <w:szCs w:val="24"/>
              </w:rPr>
            </w:pPr>
            <w:r w:rsidRPr="002E37DE">
              <w:rPr>
                <w:sz w:val="24"/>
                <w:szCs w:val="24"/>
              </w:rPr>
              <w:lastRenderedPageBreak/>
              <w:t>победитель,</w:t>
            </w:r>
          </w:p>
          <w:p w:rsidR="002E37DE" w:rsidRPr="002E37DE" w:rsidRDefault="002E37DE" w:rsidP="002E37DE">
            <w:pPr>
              <w:rPr>
                <w:sz w:val="24"/>
                <w:szCs w:val="24"/>
              </w:rPr>
            </w:pPr>
            <w:r w:rsidRPr="002E37DE">
              <w:rPr>
                <w:sz w:val="24"/>
                <w:szCs w:val="24"/>
              </w:rPr>
              <w:t>1 место</w:t>
            </w:r>
          </w:p>
        </w:tc>
        <w:tc>
          <w:tcPr>
            <w:tcW w:w="2325" w:type="dxa"/>
          </w:tcPr>
          <w:p w:rsidR="002E37DE" w:rsidRPr="002E37DE" w:rsidRDefault="002E37DE" w:rsidP="002E37DE">
            <w:pPr>
              <w:rPr>
                <w:sz w:val="24"/>
                <w:szCs w:val="24"/>
              </w:rPr>
            </w:pPr>
            <w:r w:rsidRPr="002E37DE">
              <w:rPr>
                <w:sz w:val="24"/>
                <w:szCs w:val="24"/>
              </w:rPr>
              <w:t>Дручинина О.А.</w:t>
            </w:r>
          </w:p>
        </w:tc>
      </w:tr>
      <w:tr w:rsidR="002E37DE" w:rsidRPr="002E37DE" w:rsidTr="002E37DE">
        <w:tc>
          <w:tcPr>
            <w:tcW w:w="464" w:type="dxa"/>
            <w:vMerge/>
          </w:tcPr>
          <w:p w:rsidR="002E37DE" w:rsidRPr="002E37DE" w:rsidRDefault="002E37DE" w:rsidP="002E37DE">
            <w:pPr>
              <w:jc w:val="both"/>
              <w:rPr>
                <w:sz w:val="24"/>
                <w:szCs w:val="24"/>
              </w:rPr>
            </w:pPr>
          </w:p>
        </w:tc>
        <w:tc>
          <w:tcPr>
            <w:tcW w:w="1532" w:type="dxa"/>
            <w:vMerge/>
          </w:tcPr>
          <w:p w:rsidR="002E37DE" w:rsidRPr="002E37DE" w:rsidRDefault="002E37DE" w:rsidP="002E37DE">
            <w:pPr>
              <w:rPr>
                <w:sz w:val="24"/>
                <w:szCs w:val="24"/>
              </w:rPr>
            </w:pPr>
          </w:p>
        </w:tc>
        <w:tc>
          <w:tcPr>
            <w:tcW w:w="772" w:type="dxa"/>
            <w:vMerge/>
          </w:tcPr>
          <w:p w:rsidR="002E37DE" w:rsidRPr="002E37DE" w:rsidRDefault="002E37DE" w:rsidP="002E37DE">
            <w:pPr>
              <w:rPr>
                <w:sz w:val="24"/>
                <w:szCs w:val="24"/>
              </w:rPr>
            </w:pPr>
          </w:p>
        </w:tc>
        <w:tc>
          <w:tcPr>
            <w:tcW w:w="2667" w:type="dxa"/>
          </w:tcPr>
          <w:p w:rsidR="002E37DE" w:rsidRPr="002E37DE" w:rsidRDefault="002E37DE" w:rsidP="002E37DE">
            <w:pPr>
              <w:rPr>
                <w:sz w:val="24"/>
                <w:szCs w:val="24"/>
              </w:rPr>
            </w:pPr>
            <w:r w:rsidRPr="002E37DE">
              <w:rPr>
                <w:sz w:val="24"/>
                <w:szCs w:val="24"/>
              </w:rPr>
              <w:t>Региональный этап международного детского конкурса «Школьный патент- шаг в будущее». Номинация «Промышленный дизайн»</w:t>
            </w:r>
          </w:p>
        </w:tc>
        <w:tc>
          <w:tcPr>
            <w:tcW w:w="1992" w:type="dxa"/>
          </w:tcPr>
          <w:p w:rsidR="002E37DE" w:rsidRPr="002E37DE" w:rsidRDefault="002E37DE" w:rsidP="002E37DE">
            <w:pPr>
              <w:rPr>
                <w:sz w:val="24"/>
                <w:szCs w:val="24"/>
              </w:rPr>
            </w:pPr>
            <w:r w:rsidRPr="002E37DE">
              <w:rPr>
                <w:sz w:val="24"/>
                <w:szCs w:val="24"/>
              </w:rPr>
              <w:t>призер, 2 место</w:t>
            </w:r>
          </w:p>
        </w:tc>
        <w:tc>
          <w:tcPr>
            <w:tcW w:w="2325" w:type="dxa"/>
          </w:tcPr>
          <w:p w:rsidR="002E37DE" w:rsidRPr="002E37DE" w:rsidRDefault="002E37DE" w:rsidP="002E37DE">
            <w:pPr>
              <w:rPr>
                <w:sz w:val="24"/>
                <w:szCs w:val="24"/>
              </w:rPr>
            </w:pPr>
            <w:r w:rsidRPr="002E37DE">
              <w:rPr>
                <w:sz w:val="24"/>
                <w:szCs w:val="24"/>
              </w:rPr>
              <w:t>Дручинина О.А.</w:t>
            </w:r>
          </w:p>
        </w:tc>
      </w:tr>
      <w:tr w:rsidR="002E37DE" w:rsidRPr="002E37DE" w:rsidTr="002E37DE">
        <w:tc>
          <w:tcPr>
            <w:tcW w:w="464" w:type="dxa"/>
            <w:vMerge/>
          </w:tcPr>
          <w:p w:rsidR="002E37DE" w:rsidRPr="002E37DE" w:rsidRDefault="002E37DE" w:rsidP="002E37DE">
            <w:pPr>
              <w:jc w:val="both"/>
              <w:rPr>
                <w:sz w:val="24"/>
                <w:szCs w:val="24"/>
              </w:rPr>
            </w:pPr>
          </w:p>
        </w:tc>
        <w:tc>
          <w:tcPr>
            <w:tcW w:w="1532" w:type="dxa"/>
            <w:vMerge/>
          </w:tcPr>
          <w:p w:rsidR="002E37DE" w:rsidRPr="002E37DE" w:rsidRDefault="002E37DE" w:rsidP="002E37DE">
            <w:pPr>
              <w:rPr>
                <w:sz w:val="24"/>
                <w:szCs w:val="24"/>
              </w:rPr>
            </w:pPr>
          </w:p>
        </w:tc>
        <w:tc>
          <w:tcPr>
            <w:tcW w:w="772" w:type="dxa"/>
            <w:vMerge/>
          </w:tcPr>
          <w:p w:rsidR="002E37DE" w:rsidRPr="002E37DE" w:rsidRDefault="002E37DE" w:rsidP="002E37DE">
            <w:pPr>
              <w:rPr>
                <w:sz w:val="24"/>
                <w:szCs w:val="24"/>
              </w:rPr>
            </w:pPr>
          </w:p>
        </w:tc>
        <w:tc>
          <w:tcPr>
            <w:tcW w:w="2667" w:type="dxa"/>
          </w:tcPr>
          <w:p w:rsidR="002E37DE" w:rsidRPr="002E37DE" w:rsidRDefault="002E37DE" w:rsidP="002E37DE">
            <w:pPr>
              <w:rPr>
                <w:sz w:val="24"/>
                <w:szCs w:val="24"/>
              </w:rPr>
            </w:pPr>
            <w:r w:rsidRPr="002E37DE">
              <w:rPr>
                <w:sz w:val="24"/>
                <w:szCs w:val="24"/>
              </w:rPr>
              <w:t>Региональный заочный конкурс учебно-исследовательских и проектных работ для обучающихся 5-11 классов (предметы естественно-научного, математического цикла и технологии)</w:t>
            </w:r>
          </w:p>
        </w:tc>
        <w:tc>
          <w:tcPr>
            <w:tcW w:w="1992" w:type="dxa"/>
          </w:tcPr>
          <w:p w:rsidR="002E37DE" w:rsidRPr="002E37DE" w:rsidRDefault="002E37DE" w:rsidP="002E37DE">
            <w:pPr>
              <w:rPr>
                <w:sz w:val="24"/>
                <w:szCs w:val="24"/>
              </w:rPr>
            </w:pPr>
            <w:r w:rsidRPr="002E37DE">
              <w:rPr>
                <w:sz w:val="24"/>
                <w:szCs w:val="24"/>
              </w:rPr>
              <w:t>победитель</w:t>
            </w:r>
          </w:p>
        </w:tc>
        <w:tc>
          <w:tcPr>
            <w:tcW w:w="2325" w:type="dxa"/>
          </w:tcPr>
          <w:p w:rsidR="002E37DE" w:rsidRPr="002E37DE" w:rsidRDefault="002E37DE" w:rsidP="002E37DE">
            <w:pPr>
              <w:rPr>
                <w:sz w:val="24"/>
                <w:szCs w:val="24"/>
              </w:rPr>
            </w:pPr>
            <w:r w:rsidRPr="002E37DE">
              <w:rPr>
                <w:sz w:val="24"/>
                <w:szCs w:val="24"/>
              </w:rPr>
              <w:t>Киктенко М.С.</w:t>
            </w:r>
          </w:p>
        </w:tc>
      </w:tr>
      <w:tr w:rsidR="002E37DE" w:rsidRPr="002E37DE" w:rsidTr="002E37DE">
        <w:tc>
          <w:tcPr>
            <w:tcW w:w="464" w:type="dxa"/>
            <w:vMerge/>
          </w:tcPr>
          <w:p w:rsidR="002E37DE" w:rsidRPr="002E37DE" w:rsidRDefault="002E37DE" w:rsidP="002E37DE">
            <w:pPr>
              <w:jc w:val="both"/>
              <w:rPr>
                <w:sz w:val="24"/>
                <w:szCs w:val="24"/>
              </w:rPr>
            </w:pPr>
          </w:p>
        </w:tc>
        <w:tc>
          <w:tcPr>
            <w:tcW w:w="1532" w:type="dxa"/>
            <w:vMerge/>
          </w:tcPr>
          <w:p w:rsidR="002E37DE" w:rsidRPr="002E37DE" w:rsidRDefault="002E37DE" w:rsidP="002E37DE">
            <w:pPr>
              <w:rPr>
                <w:sz w:val="24"/>
                <w:szCs w:val="24"/>
              </w:rPr>
            </w:pPr>
          </w:p>
        </w:tc>
        <w:tc>
          <w:tcPr>
            <w:tcW w:w="772" w:type="dxa"/>
            <w:vMerge/>
          </w:tcPr>
          <w:p w:rsidR="002E37DE" w:rsidRPr="002E37DE" w:rsidRDefault="002E37DE" w:rsidP="002E37DE">
            <w:pPr>
              <w:rPr>
                <w:sz w:val="24"/>
                <w:szCs w:val="24"/>
              </w:rPr>
            </w:pPr>
          </w:p>
        </w:tc>
        <w:tc>
          <w:tcPr>
            <w:tcW w:w="2667" w:type="dxa"/>
          </w:tcPr>
          <w:p w:rsidR="002E37DE" w:rsidRPr="002E37DE" w:rsidRDefault="002E37DE" w:rsidP="002E37DE">
            <w:pPr>
              <w:rPr>
                <w:sz w:val="24"/>
                <w:szCs w:val="24"/>
              </w:rPr>
            </w:pPr>
            <w:r w:rsidRPr="002E37DE">
              <w:rPr>
                <w:sz w:val="24"/>
                <w:szCs w:val="24"/>
              </w:rPr>
              <w:t>Муниципальный этап Всероссийской конференции «Юные техники и изобретатели». Раздел «Уютный мир»</w:t>
            </w:r>
          </w:p>
        </w:tc>
        <w:tc>
          <w:tcPr>
            <w:tcW w:w="1992" w:type="dxa"/>
          </w:tcPr>
          <w:p w:rsidR="002E37DE" w:rsidRPr="002E37DE" w:rsidRDefault="002E37DE" w:rsidP="002E37DE">
            <w:pPr>
              <w:rPr>
                <w:sz w:val="24"/>
                <w:szCs w:val="24"/>
              </w:rPr>
            </w:pPr>
            <w:r w:rsidRPr="002E37DE">
              <w:rPr>
                <w:sz w:val="24"/>
                <w:szCs w:val="24"/>
              </w:rPr>
              <w:t>1 место</w:t>
            </w:r>
          </w:p>
        </w:tc>
        <w:tc>
          <w:tcPr>
            <w:tcW w:w="2325" w:type="dxa"/>
          </w:tcPr>
          <w:p w:rsidR="002E37DE" w:rsidRPr="002E37DE" w:rsidRDefault="002E37DE" w:rsidP="002E37DE">
            <w:pPr>
              <w:rPr>
                <w:sz w:val="24"/>
                <w:szCs w:val="24"/>
              </w:rPr>
            </w:pPr>
            <w:r w:rsidRPr="002E37DE">
              <w:rPr>
                <w:sz w:val="24"/>
                <w:szCs w:val="24"/>
              </w:rPr>
              <w:t>Киктенко М.С.</w:t>
            </w:r>
          </w:p>
        </w:tc>
      </w:tr>
      <w:tr w:rsidR="002E37DE" w:rsidRPr="002E37DE" w:rsidTr="002E37DE">
        <w:tc>
          <w:tcPr>
            <w:tcW w:w="464" w:type="dxa"/>
            <w:vMerge/>
          </w:tcPr>
          <w:p w:rsidR="002E37DE" w:rsidRPr="002E37DE" w:rsidRDefault="002E37DE" w:rsidP="002E37DE">
            <w:pPr>
              <w:jc w:val="both"/>
              <w:rPr>
                <w:sz w:val="24"/>
                <w:szCs w:val="24"/>
              </w:rPr>
            </w:pPr>
          </w:p>
        </w:tc>
        <w:tc>
          <w:tcPr>
            <w:tcW w:w="1532" w:type="dxa"/>
            <w:vMerge/>
          </w:tcPr>
          <w:p w:rsidR="002E37DE" w:rsidRPr="002E37DE" w:rsidRDefault="002E37DE" w:rsidP="002E37DE">
            <w:pPr>
              <w:rPr>
                <w:sz w:val="24"/>
                <w:szCs w:val="24"/>
              </w:rPr>
            </w:pPr>
          </w:p>
        </w:tc>
        <w:tc>
          <w:tcPr>
            <w:tcW w:w="772" w:type="dxa"/>
            <w:vMerge/>
          </w:tcPr>
          <w:p w:rsidR="002E37DE" w:rsidRPr="002E37DE" w:rsidRDefault="002E37DE" w:rsidP="002E37DE">
            <w:pPr>
              <w:rPr>
                <w:sz w:val="24"/>
                <w:szCs w:val="24"/>
              </w:rPr>
            </w:pPr>
          </w:p>
        </w:tc>
        <w:tc>
          <w:tcPr>
            <w:tcW w:w="2667" w:type="dxa"/>
          </w:tcPr>
          <w:p w:rsidR="002E37DE" w:rsidRPr="002E37DE" w:rsidRDefault="002E37DE" w:rsidP="002E37DE">
            <w:pPr>
              <w:rPr>
                <w:sz w:val="24"/>
                <w:szCs w:val="24"/>
              </w:rPr>
            </w:pPr>
            <w:r w:rsidRPr="002E37DE">
              <w:rPr>
                <w:sz w:val="24"/>
                <w:szCs w:val="24"/>
              </w:rPr>
              <w:t>Муниципальный этап Всероссийской конференции «Юные техники и изобретатели» в Государственной Думе РФ. Номинация «Уютный мир»</w:t>
            </w:r>
          </w:p>
        </w:tc>
        <w:tc>
          <w:tcPr>
            <w:tcW w:w="1992" w:type="dxa"/>
          </w:tcPr>
          <w:p w:rsidR="002E37DE" w:rsidRPr="002E37DE" w:rsidRDefault="002E37DE" w:rsidP="002E37DE">
            <w:pPr>
              <w:rPr>
                <w:sz w:val="24"/>
                <w:szCs w:val="24"/>
              </w:rPr>
            </w:pPr>
            <w:r w:rsidRPr="002E37DE">
              <w:rPr>
                <w:sz w:val="24"/>
                <w:szCs w:val="24"/>
              </w:rPr>
              <w:t>1 место</w:t>
            </w:r>
          </w:p>
        </w:tc>
        <w:tc>
          <w:tcPr>
            <w:tcW w:w="2325" w:type="dxa"/>
          </w:tcPr>
          <w:p w:rsidR="002E37DE" w:rsidRPr="002E37DE" w:rsidRDefault="002E37DE" w:rsidP="002E37DE">
            <w:pPr>
              <w:rPr>
                <w:sz w:val="24"/>
                <w:szCs w:val="24"/>
              </w:rPr>
            </w:pPr>
            <w:r w:rsidRPr="002E37DE">
              <w:rPr>
                <w:sz w:val="24"/>
                <w:szCs w:val="24"/>
              </w:rPr>
              <w:t>Киктенко М.С.</w:t>
            </w:r>
          </w:p>
        </w:tc>
      </w:tr>
      <w:tr w:rsidR="002E37DE" w:rsidRPr="002E37DE" w:rsidTr="002E37DE">
        <w:tc>
          <w:tcPr>
            <w:tcW w:w="464" w:type="dxa"/>
            <w:vMerge w:val="restart"/>
          </w:tcPr>
          <w:p w:rsidR="002E37DE" w:rsidRPr="002E37DE" w:rsidRDefault="002E37DE" w:rsidP="002E37DE">
            <w:pPr>
              <w:jc w:val="both"/>
              <w:rPr>
                <w:sz w:val="24"/>
                <w:szCs w:val="24"/>
              </w:rPr>
            </w:pPr>
            <w:r w:rsidRPr="002E37DE">
              <w:rPr>
                <w:sz w:val="24"/>
                <w:szCs w:val="24"/>
              </w:rPr>
              <w:t>7</w:t>
            </w:r>
          </w:p>
        </w:tc>
        <w:tc>
          <w:tcPr>
            <w:tcW w:w="1532" w:type="dxa"/>
            <w:vMerge w:val="restart"/>
          </w:tcPr>
          <w:p w:rsidR="002E37DE" w:rsidRPr="002E37DE" w:rsidRDefault="002E37DE" w:rsidP="002E37DE">
            <w:pPr>
              <w:rPr>
                <w:sz w:val="24"/>
                <w:szCs w:val="24"/>
              </w:rPr>
            </w:pPr>
            <w:r w:rsidRPr="002E37DE">
              <w:rPr>
                <w:sz w:val="24"/>
                <w:szCs w:val="24"/>
              </w:rPr>
              <w:t>Чернов Александр</w:t>
            </w:r>
          </w:p>
        </w:tc>
        <w:tc>
          <w:tcPr>
            <w:tcW w:w="772" w:type="dxa"/>
            <w:vMerge w:val="restart"/>
          </w:tcPr>
          <w:p w:rsidR="002E37DE" w:rsidRPr="002E37DE" w:rsidRDefault="002E37DE" w:rsidP="002E37DE">
            <w:pPr>
              <w:rPr>
                <w:sz w:val="24"/>
                <w:szCs w:val="24"/>
              </w:rPr>
            </w:pPr>
            <w:r w:rsidRPr="002E37DE">
              <w:rPr>
                <w:sz w:val="24"/>
                <w:szCs w:val="24"/>
              </w:rPr>
              <w:t>11</w:t>
            </w:r>
          </w:p>
        </w:tc>
        <w:tc>
          <w:tcPr>
            <w:tcW w:w="2667" w:type="dxa"/>
          </w:tcPr>
          <w:p w:rsidR="002E37DE" w:rsidRPr="002E37DE" w:rsidRDefault="002E37DE" w:rsidP="002E37DE">
            <w:pPr>
              <w:rPr>
                <w:sz w:val="24"/>
                <w:szCs w:val="24"/>
              </w:rPr>
            </w:pPr>
            <w:r w:rsidRPr="002E37DE">
              <w:rPr>
                <w:sz w:val="24"/>
                <w:szCs w:val="24"/>
              </w:rPr>
              <w:t>Международный детский конкурс «Школьный патент- шаг в будущее». Номинация «Промышленный дизайн»</w:t>
            </w:r>
          </w:p>
        </w:tc>
        <w:tc>
          <w:tcPr>
            <w:tcW w:w="1992" w:type="dxa"/>
          </w:tcPr>
          <w:p w:rsidR="002E37DE" w:rsidRPr="002E37DE" w:rsidRDefault="002E37DE" w:rsidP="002E37DE">
            <w:pPr>
              <w:rPr>
                <w:sz w:val="24"/>
                <w:szCs w:val="24"/>
              </w:rPr>
            </w:pPr>
            <w:r w:rsidRPr="002E37DE">
              <w:rPr>
                <w:sz w:val="24"/>
                <w:szCs w:val="24"/>
              </w:rPr>
              <w:t>победитель, 1 место</w:t>
            </w:r>
          </w:p>
        </w:tc>
        <w:tc>
          <w:tcPr>
            <w:tcW w:w="2325" w:type="dxa"/>
          </w:tcPr>
          <w:p w:rsidR="002E37DE" w:rsidRPr="002E37DE" w:rsidRDefault="002E37DE" w:rsidP="002E37DE">
            <w:pPr>
              <w:rPr>
                <w:sz w:val="24"/>
                <w:szCs w:val="24"/>
              </w:rPr>
            </w:pPr>
            <w:r w:rsidRPr="002E37DE">
              <w:rPr>
                <w:sz w:val="24"/>
                <w:szCs w:val="24"/>
              </w:rPr>
              <w:t>Дручинина О.А.</w:t>
            </w:r>
          </w:p>
        </w:tc>
      </w:tr>
      <w:tr w:rsidR="002E37DE" w:rsidRPr="002E37DE" w:rsidTr="002E37DE">
        <w:tc>
          <w:tcPr>
            <w:tcW w:w="464" w:type="dxa"/>
            <w:vMerge/>
          </w:tcPr>
          <w:p w:rsidR="002E37DE" w:rsidRPr="002E37DE" w:rsidRDefault="002E37DE" w:rsidP="002E37DE">
            <w:pPr>
              <w:jc w:val="both"/>
              <w:rPr>
                <w:sz w:val="24"/>
                <w:szCs w:val="24"/>
              </w:rPr>
            </w:pPr>
          </w:p>
        </w:tc>
        <w:tc>
          <w:tcPr>
            <w:tcW w:w="1532" w:type="dxa"/>
            <w:vMerge/>
          </w:tcPr>
          <w:p w:rsidR="002E37DE" w:rsidRPr="002E37DE" w:rsidRDefault="002E37DE" w:rsidP="002E37DE">
            <w:pPr>
              <w:rPr>
                <w:sz w:val="24"/>
                <w:szCs w:val="24"/>
              </w:rPr>
            </w:pPr>
          </w:p>
        </w:tc>
        <w:tc>
          <w:tcPr>
            <w:tcW w:w="772" w:type="dxa"/>
            <w:vMerge/>
          </w:tcPr>
          <w:p w:rsidR="002E37DE" w:rsidRPr="002E37DE" w:rsidRDefault="002E37DE" w:rsidP="002E37DE">
            <w:pPr>
              <w:rPr>
                <w:sz w:val="24"/>
                <w:szCs w:val="24"/>
              </w:rPr>
            </w:pPr>
          </w:p>
        </w:tc>
        <w:tc>
          <w:tcPr>
            <w:tcW w:w="2667" w:type="dxa"/>
          </w:tcPr>
          <w:p w:rsidR="002E37DE" w:rsidRPr="002E37DE" w:rsidRDefault="002E37DE" w:rsidP="002E37DE">
            <w:pPr>
              <w:rPr>
                <w:sz w:val="24"/>
                <w:szCs w:val="24"/>
              </w:rPr>
            </w:pPr>
            <w:r w:rsidRPr="002E37DE">
              <w:rPr>
                <w:sz w:val="24"/>
                <w:szCs w:val="24"/>
              </w:rPr>
              <w:t xml:space="preserve">Региональный этап международного детский конкурс «Школьный патент- шаг в будущее». Номинация </w:t>
            </w:r>
            <w:r w:rsidRPr="002E37DE">
              <w:rPr>
                <w:sz w:val="24"/>
                <w:szCs w:val="24"/>
              </w:rPr>
              <w:lastRenderedPageBreak/>
              <w:t>«Промышленный дизайн»</w:t>
            </w:r>
          </w:p>
        </w:tc>
        <w:tc>
          <w:tcPr>
            <w:tcW w:w="1992" w:type="dxa"/>
          </w:tcPr>
          <w:p w:rsidR="002E37DE" w:rsidRPr="002E37DE" w:rsidRDefault="002E37DE" w:rsidP="002E37DE">
            <w:pPr>
              <w:rPr>
                <w:sz w:val="24"/>
                <w:szCs w:val="24"/>
              </w:rPr>
            </w:pPr>
            <w:r w:rsidRPr="002E37DE">
              <w:rPr>
                <w:sz w:val="24"/>
                <w:szCs w:val="24"/>
              </w:rPr>
              <w:lastRenderedPageBreak/>
              <w:t>победитель, 1 место</w:t>
            </w:r>
          </w:p>
        </w:tc>
        <w:tc>
          <w:tcPr>
            <w:tcW w:w="2325" w:type="dxa"/>
          </w:tcPr>
          <w:p w:rsidR="002E37DE" w:rsidRPr="002E37DE" w:rsidRDefault="002E37DE" w:rsidP="002E37DE">
            <w:pPr>
              <w:rPr>
                <w:sz w:val="24"/>
                <w:szCs w:val="24"/>
              </w:rPr>
            </w:pPr>
            <w:r w:rsidRPr="002E37DE">
              <w:rPr>
                <w:sz w:val="24"/>
                <w:szCs w:val="24"/>
              </w:rPr>
              <w:t>Дручинина О.А.</w:t>
            </w:r>
          </w:p>
        </w:tc>
      </w:tr>
      <w:tr w:rsidR="002E37DE" w:rsidRPr="002E37DE" w:rsidTr="002E37DE">
        <w:tc>
          <w:tcPr>
            <w:tcW w:w="464" w:type="dxa"/>
          </w:tcPr>
          <w:p w:rsidR="002E37DE" w:rsidRPr="002E37DE" w:rsidRDefault="002E37DE" w:rsidP="002E37DE">
            <w:pPr>
              <w:jc w:val="both"/>
              <w:rPr>
                <w:sz w:val="24"/>
                <w:szCs w:val="24"/>
              </w:rPr>
            </w:pPr>
            <w:r w:rsidRPr="002E37DE">
              <w:rPr>
                <w:sz w:val="24"/>
                <w:szCs w:val="24"/>
              </w:rPr>
              <w:t>8</w:t>
            </w:r>
          </w:p>
        </w:tc>
        <w:tc>
          <w:tcPr>
            <w:tcW w:w="1532" w:type="dxa"/>
          </w:tcPr>
          <w:p w:rsidR="002E37DE" w:rsidRPr="002E37DE" w:rsidRDefault="002E37DE" w:rsidP="002E37DE">
            <w:pPr>
              <w:rPr>
                <w:sz w:val="24"/>
                <w:szCs w:val="24"/>
              </w:rPr>
            </w:pPr>
            <w:proofErr w:type="spellStart"/>
            <w:r w:rsidRPr="002E37DE">
              <w:rPr>
                <w:sz w:val="24"/>
                <w:szCs w:val="24"/>
              </w:rPr>
              <w:t>Аношенков</w:t>
            </w:r>
            <w:proofErr w:type="spellEnd"/>
            <w:r w:rsidRPr="002E37DE">
              <w:rPr>
                <w:sz w:val="24"/>
                <w:szCs w:val="24"/>
              </w:rPr>
              <w:t xml:space="preserve"> Арсений</w:t>
            </w:r>
          </w:p>
        </w:tc>
        <w:tc>
          <w:tcPr>
            <w:tcW w:w="772" w:type="dxa"/>
          </w:tcPr>
          <w:p w:rsidR="002E37DE" w:rsidRPr="002E37DE" w:rsidRDefault="002E37DE" w:rsidP="002E37DE">
            <w:pPr>
              <w:rPr>
                <w:sz w:val="24"/>
                <w:szCs w:val="24"/>
              </w:rPr>
            </w:pPr>
            <w:r w:rsidRPr="002E37DE">
              <w:rPr>
                <w:sz w:val="24"/>
                <w:szCs w:val="24"/>
              </w:rPr>
              <w:t>9</w:t>
            </w:r>
          </w:p>
        </w:tc>
        <w:tc>
          <w:tcPr>
            <w:tcW w:w="2667" w:type="dxa"/>
          </w:tcPr>
          <w:p w:rsidR="002E37DE" w:rsidRPr="002E37DE" w:rsidRDefault="002E37DE" w:rsidP="002E37DE">
            <w:pPr>
              <w:rPr>
                <w:sz w:val="24"/>
                <w:szCs w:val="24"/>
              </w:rPr>
            </w:pPr>
            <w:r w:rsidRPr="002E37DE">
              <w:rPr>
                <w:sz w:val="24"/>
                <w:szCs w:val="24"/>
              </w:rPr>
              <w:t>Региональный этап международного детский конкурс «Школьный патент- шаг в будущее».</w:t>
            </w:r>
          </w:p>
          <w:p w:rsidR="002E37DE" w:rsidRPr="002E37DE" w:rsidRDefault="002E37DE" w:rsidP="002E37DE">
            <w:pPr>
              <w:rPr>
                <w:sz w:val="24"/>
                <w:szCs w:val="24"/>
              </w:rPr>
            </w:pPr>
            <w:r w:rsidRPr="002E37DE">
              <w:rPr>
                <w:sz w:val="24"/>
                <w:szCs w:val="24"/>
              </w:rPr>
              <w:t>Номинация: «Естественные науки»</w:t>
            </w:r>
          </w:p>
        </w:tc>
        <w:tc>
          <w:tcPr>
            <w:tcW w:w="1992" w:type="dxa"/>
          </w:tcPr>
          <w:p w:rsidR="002E37DE" w:rsidRPr="002E37DE" w:rsidRDefault="002E37DE" w:rsidP="002E37DE">
            <w:pPr>
              <w:rPr>
                <w:sz w:val="24"/>
                <w:szCs w:val="24"/>
              </w:rPr>
            </w:pPr>
            <w:r w:rsidRPr="002E37DE">
              <w:rPr>
                <w:sz w:val="24"/>
                <w:szCs w:val="24"/>
              </w:rPr>
              <w:t>победитель, 1 место</w:t>
            </w:r>
          </w:p>
        </w:tc>
        <w:tc>
          <w:tcPr>
            <w:tcW w:w="2325" w:type="dxa"/>
          </w:tcPr>
          <w:p w:rsidR="002E37DE" w:rsidRPr="002E37DE" w:rsidRDefault="002E37DE" w:rsidP="002E37DE">
            <w:pPr>
              <w:rPr>
                <w:sz w:val="24"/>
                <w:szCs w:val="24"/>
              </w:rPr>
            </w:pPr>
            <w:r w:rsidRPr="002E37DE">
              <w:rPr>
                <w:sz w:val="24"/>
                <w:szCs w:val="24"/>
              </w:rPr>
              <w:t>Дручинина О.А.</w:t>
            </w:r>
          </w:p>
        </w:tc>
      </w:tr>
      <w:tr w:rsidR="002E37DE" w:rsidRPr="002E37DE" w:rsidTr="002E37DE">
        <w:tc>
          <w:tcPr>
            <w:tcW w:w="464" w:type="dxa"/>
          </w:tcPr>
          <w:p w:rsidR="002E37DE" w:rsidRPr="002E37DE" w:rsidRDefault="002E37DE" w:rsidP="002E37DE">
            <w:pPr>
              <w:jc w:val="both"/>
              <w:rPr>
                <w:sz w:val="24"/>
                <w:szCs w:val="24"/>
              </w:rPr>
            </w:pPr>
            <w:r w:rsidRPr="002E37DE">
              <w:rPr>
                <w:sz w:val="24"/>
                <w:szCs w:val="24"/>
              </w:rPr>
              <w:t>9</w:t>
            </w:r>
          </w:p>
        </w:tc>
        <w:tc>
          <w:tcPr>
            <w:tcW w:w="1532" w:type="dxa"/>
          </w:tcPr>
          <w:p w:rsidR="002E37DE" w:rsidRPr="002E37DE" w:rsidRDefault="002E37DE" w:rsidP="002E37DE">
            <w:pPr>
              <w:rPr>
                <w:sz w:val="24"/>
                <w:szCs w:val="24"/>
              </w:rPr>
            </w:pPr>
            <w:proofErr w:type="spellStart"/>
            <w:r w:rsidRPr="002E37DE">
              <w:rPr>
                <w:sz w:val="24"/>
                <w:szCs w:val="24"/>
              </w:rPr>
              <w:t>Усть-Качкинцева</w:t>
            </w:r>
            <w:proofErr w:type="spellEnd"/>
            <w:r w:rsidRPr="002E37DE">
              <w:rPr>
                <w:sz w:val="24"/>
                <w:szCs w:val="24"/>
              </w:rPr>
              <w:t xml:space="preserve"> Евгения</w:t>
            </w:r>
          </w:p>
        </w:tc>
        <w:tc>
          <w:tcPr>
            <w:tcW w:w="772" w:type="dxa"/>
          </w:tcPr>
          <w:p w:rsidR="002E37DE" w:rsidRPr="002E37DE" w:rsidRDefault="002E37DE" w:rsidP="002E37DE">
            <w:pPr>
              <w:rPr>
                <w:sz w:val="24"/>
                <w:szCs w:val="24"/>
              </w:rPr>
            </w:pPr>
            <w:r w:rsidRPr="002E37DE">
              <w:rPr>
                <w:sz w:val="24"/>
                <w:szCs w:val="24"/>
              </w:rPr>
              <w:t>9</w:t>
            </w:r>
          </w:p>
        </w:tc>
        <w:tc>
          <w:tcPr>
            <w:tcW w:w="2667" w:type="dxa"/>
          </w:tcPr>
          <w:p w:rsidR="002E37DE" w:rsidRPr="002E37DE" w:rsidRDefault="002E37DE" w:rsidP="002E37DE">
            <w:pPr>
              <w:rPr>
                <w:sz w:val="24"/>
                <w:szCs w:val="24"/>
              </w:rPr>
            </w:pPr>
            <w:r w:rsidRPr="002E37DE">
              <w:rPr>
                <w:sz w:val="24"/>
                <w:szCs w:val="24"/>
                <w:lang w:val="en-US"/>
              </w:rPr>
              <w:t>X</w:t>
            </w:r>
            <w:r w:rsidRPr="002E37DE">
              <w:rPr>
                <w:sz w:val="24"/>
                <w:szCs w:val="24"/>
              </w:rPr>
              <w:t xml:space="preserve"> районная научно-практическая конференция «Юность и наука» </w:t>
            </w:r>
          </w:p>
        </w:tc>
        <w:tc>
          <w:tcPr>
            <w:tcW w:w="1992" w:type="dxa"/>
          </w:tcPr>
          <w:p w:rsidR="002E37DE" w:rsidRPr="002E37DE" w:rsidRDefault="002E37DE" w:rsidP="002E37DE">
            <w:pPr>
              <w:rPr>
                <w:sz w:val="24"/>
                <w:szCs w:val="24"/>
              </w:rPr>
            </w:pPr>
            <w:r w:rsidRPr="002E37DE">
              <w:rPr>
                <w:sz w:val="24"/>
                <w:szCs w:val="24"/>
              </w:rPr>
              <w:t>участник</w:t>
            </w:r>
          </w:p>
        </w:tc>
        <w:tc>
          <w:tcPr>
            <w:tcW w:w="2325" w:type="dxa"/>
          </w:tcPr>
          <w:p w:rsidR="002E37DE" w:rsidRPr="002E37DE" w:rsidRDefault="002E37DE" w:rsidP="002E37DE">
            <w:pPr>
              <w:rPr>
                <w:sz w:val="24"/>
                <w:szCs w:val="24"/>
              </w:rPr>
            </w:pPr>
            <w:proofErr w:type="spellStart"/>
            <w:r w:rsidRPr="002E37DE">
              <w:rPr>
                <w:sz w:val="24"/>
                <w:szCs w:val="24"/>
              </w:rPr>
              <w:t>Гайкова</w:t>
            </w:r>
            <w:proofErr w:type="spellEnd"/>
            <w:r w:rsidRPr="002E37DE">
              <w:rPr>
                <w:sz w:val="24"/>
                <w:szCs w:val="24"/>
              </w:rPr>
              <w:t xml:space="preserve"> С.А.</w:t>
            </w:r>
          </w:p>
        </w:tc>
      </w:tr>
      <w:tr w:rsidR="002E37DE" w:rsidRPr="002E37DE" w:rsidTr="002E37DE">
        <w:tc>
          <w:tcPr>
            <w:tcW w:w="464" w:type="dxa"/>
            <w:vMerge w:val="restart"/>
          </w:tcPr>
          <w:p w:rsidR="002E37DE" w:rsidRPr="002E37DE" w:rsidRDefault="002E37DE" w:rsidP="002E37DE">
            <w:pPr>
              <w:jc w:val="both"/>
              <w:rPr>
                <w:sz w:val="24"/>
                <w:szCs w:val="24"/>
              </w:rPr>
            </w:pPr>
            <w:r w:rsidRPr="002E37DE">
              <w:rPr>
                <w:sz w:val="24"/>
                <w:szCs w:val="24"/>
              </w:rPr>
              <w:t>10</w:t>
            </w:r>
          </w:p>
        </w:tc>
        <w:tc>
          <w:tcPr>
            <w:tcW w:w="1532" w:type="dxa"/>
            <w:vMerge w:val="restart"/>
          </w:tcPr>
          <w:p w:rsidR="002E37DE" w:rsidRPr="002E37DE" w:rsidRDefault="002E37DE" w:rsidP="002E37DE">
            <w:pPr>
              <w:rPr>
                <w:sz w:val="24"/>
                <w:szCs w:val="24"/>
              </w:rPr>
            </w:pPr>
            <w:r w:rsidRPr="002E37DE">
              <w:rPr>
                <w:sz w:val="24"/>
                <w:szCs w:val="24"/>
              </w:rPr>
              <w:t>Смирнова Кристина</w:t>
            </w:r>
          </w:p>
        </w:tc>
        <w:tc>
          <w:tcPr>
            <w:tcW w:w="772" w:type="dxa"/>
            <w:vMerge w:val="restart"/>
          </w:tcPr>
          <w:p w:rsidR="002E37DE" w:rsidRPr="002E37DE" w:rsidRDefault="002E37DE" w:rsidP="002E37DE">
            <w:pPr>
              <w:rPr>
                <w:sz w:val="24"/>
                <w:szCs w:val="24"/>
              </w:rPr>
            </w:pPr>
            <w:r w:rsidRPr="002E37DE">
              <w:rPr>
                <w:sz w:val="24"/>
                <w:szCs w:val="24"/>
              </w:rPr>
              <w:t>8</w:t>
            </w:r>
          </w:p>
        </w:tc>
        <w:tc>
          <w:tcPr>
            <w:tcW w:w="2667" w:type="dxa"/>
          </w:tcPr>
          <w:p w:rsidR="002E37DE" w:rsidRPr="002E37DE" w:rsidRDefault="002E37DE" w:rsidP="002E37DE">
            <w:pPr>
              <w:rPr>
                <w:sz w:val="24"/>
                <w:szCs w:val="24"/>
              </w:rPr>
            </w:pPr>
            <w:r w:rsidRPr="002E37DE">
              <w:rPr>
                <w:sz w:val="24"/>
                <w:szCs w:val="24"/>
              </w:rPr>
              <w:t>Муниципальный этап Всероссийского конкурса активистов школьных музеев «Россия – родина моя». Исследовательская работа «Улица имени героя в истории малой Родины»</w:t>
            </w:r>
          </w:p>
        </w:tc>
        <w:tc>
          <w:tcPr>
            <w:tcW w:w="1992" w:type="dxa"/>
          </w:tcPr>
          <w:p w:rsidR="002E37DE" w:rsidRPr="002E37DE" w:rsidRDefault="002E37DE" w:rsidP="002E37DE">
            <w:pPr>
              <w:rPr>
                <w:sz w:val="24"/>
                <w:szCs w:val="24"/>
              </w:rPr>
            </w:pPr>
            <w:r w:rsidRPr="002E37DE">
              <w:rPr>
                <w:sz w:val="24"/>
                <w:szCs w:val="24"/>
              </w:rPr>
              <w:t>1 место</w:t>
            </w:r>
          </w:p>
        </w:tc>
        <w:tc>
          <w:tcPr>
            <w:tcW w:w="2325" w:type="dxa"/>
          </w:tcPr>
          <w:p w:rsidR="002E37DE" w:rsidRPr="002E37DE" w:rsidRDefault="002E37DE" w:rsidP="002E37DE">
            <w:pPr>
              <w:rPr>
                <w:sz w:val="24"/>
                <w:szCs w:val="24"/>
              </w:rPr>
            </w:pPr>
            <w:r w:rsidRPr="002E37DE">
              <w:rPr>
                <w:sz w:val="24"/>
                <w:szCs w:val="24"/>
              </w:rPr>
              <w:t>Подгорная М.Н.</w:t>
            </w:r>
          </w:p>
        </w:tc>
      </w:tr>
      <w:tr w:rsidR="002E37DE" w:rsidRPr="002E37DE" w:rsidTr="002E37DE">
        <w:tc>
          <w:tcPr>
            <w:tcW w:w="464" w:type="dxa"/>
            <w:vMerge/>
          </w:tcPr>
          <w:p w:rsidR="002E37DE" w:rsidRPr="002E37DE" w:rsidRDefault="002E37DE" w:rsidP="002E37DE">
            <w:pPr>
              <w:jc w:val="both"/>
              <w:rPr>
                <w:sz w:val="24"/>
                <w:szCs w:val="24"/>
              </w:rPr>
            </w:pPr>
          </w:p>
        </w:tc>
        <w:tc>
          <w:tcPr>
            <w:tcW w:w="1532" w:type="dxa"/>
            <w:vMerge/>
          </w:tcPr>
          <w:p w:rsidR="002E37DE" w:rsidRPr="002E37DE" w:rsidRDefault="002E37DE" w:rsidP="002E37DE">
            <w:pPr>
              <w:rPr>
                <w:sz w:val="24"/>
                <w:szCs w:val="24"/>
              </w:rPr>
            </w:pPr>
          </w:p>
        </w:tc>
        <w:tc>
          <w:tcPr>
            <w:tcW w:w="772" w:type="dxa"/>
            <w:vMerge/>
          </w:tcPr>
          <w:p w:rsidR="002E37DE" w:rsidRPr="002E37DE" w:rsidRDefault="002E37DE" w:rsidP="002E37DE">
            <w:pPr>
              <w:rPr>
                <w:sz w:val="24"/>
                <w:szCs w:val="24"/>
              </w:rPr>
            </w:pPr>
          </w:p>
        </w:tc>
        <w:tc>
          <w:tcPr>
            <w:tcW w:w="2667" w:type="dxa"/>
          </w:tcPr>
          <w:p w:rsidR="002E37DE" w:rsidRPr="002E37DE" w:rsidRDefault="002E37DE" w:rsidP="002E37DE">
            <w:pPr>
              <w:rPr>
                <w:sz w:val="24"/>
                <w:szCs w:val="24"/>
              </w:rPr>
            </w:pPr>
            <w:r w:rsidRPr="002E37DE">
              <w:rPr>
                <w:sz w:val="24"/>
                <w:szCs w:val="24"/>
              </w:rPr>
              <w:t>Областной этап Всероссийского конкурса активистов школьных музеев «Россия – родина моя». Исследовательская работа «Улица имени героя в истории малой Родины»</w:t>
            </w:r>
          </w:p>
        </w:tc>
        <w:tc>
          <w:tcPr>
            <w:tcW w:w="1992" w:type="dxa"/>
          </w:tcPr>
          <w:p w:rsidR="002E37DE" w:rsidRPr="002E37DE" w:rsidRDefault="002E37DE" w:rsidP="002E37DE">
            <w:pPr>
              <w:rPr>
                <w:sz w:val="24"/>
                <w:szCs w:val="24"/>
              </w:rPr>
            </w:pPr>
            <w:r w:rsidRPr="002E37DE">
              <w:rPr>
                <w:sz w:val="24"/>
                <w:szCs w:val="24"/>
              </w:rPr>
              <w:t>3 место</w:t>
            </w:r>
          </w:p>
        </w:tc>
        <w:tc>
          <w:tcPr>
            <w:tcW w:w="2325" w:type="dxa"/>
          </w:tcPr>
          <w:p w:rsidR="002E37DE" w:rsidRPr="002E37DE" w:rsidRDefault="002E37DE" w:rsidP="002E37DE">
            <w:pPr>
              <w:rPr>
                <w:sz w:val="24"/>
                <w:szCs w:val="24"/>
              </w:rPr>
            </w:pPr>
            <w:r w:rsidRPr="002E37DE">
              <w:rPr>
                <w:sz w:val="24"/>
                <w:szCs w:val="24"/>
              </w:rPr>
              <w:t>Подгорная М.Н.</w:t>
            </w:r>
          </w:p>
        </w:tc>
      </w:tr>
    </w:tbl>
    <w:p w:rsidR="002E37DE" w:rsidRPr="002E37DE" w:rsidRDefault="002E37DE" w:rsidP="002E37DE">
      <w:pPr>
        <w:shd w:val="clear" w:color="auto" w:fill="FFFFFF"/>
        <w:spacing w:before="100" w:beforeAutospacing="1" w:after="100" w:afterAutospacing="1" w:line="240" w:lineRule="auto"/>
        <w:ind w:firstLine="708"/>
        <w:contextualSpacing/>
        <w:rPr>
          <w:rFonts w:ascii="Times New Roman" w:eastAsia="Times New Roman" w:hAnsi="Times New Roman" w:cs="Times New Roman"/>
          <w:sz w:val="24"/>
          <w:szCs w:val="24"/>
          <w:lang w:eastAsia="ru-RU"/>
        </w:rPr>
      </w:pPr>
      <w:r w:rsidRPr="002E37DE">
        <w:rPr>
          <w:rFonts w:ascii="Times New Roman" w:eastAsia="Times New Roman" w:hAnsi="Times New Roman" w:cs="Times New Roman"/>
          <w:sz w:val="24"/>
          <w:szCs w:val="24"/>
          <w:lang w:eastAsia="ru-RU"/>
        </w:rPr>
        <w:t xml:space="preserve">Выводы: </w:t>
      </w:r>
    </w:p>
    <w:p w:rsidR="002E37DE" w:rsidRPr="002E37DE" w:rsidRDefault="002E37DE" w:rsidP="002E37DE">
      <w:pPr>
        <w:spacing w:after="0" w:line="240" w:lineRule="auto"/>
        <w:contextualSpacing/>
        <w:jc w:val="both"/>
        <w:rPr>
          <w:rFonts w:ascii="Times New Roman" w:eastAsia="Times New Roman" w:hAnsi="Times New Roman" w:cs="Times New Roman"/>
          <w:sz w:val="24"/>
          <w:szCs w:val="24"/>
          <w:lang w:eastAsia="ru-RU"/>
        </w:rPr>
      </w:pPr>
      <w:r w:rsidRPr="002E37DE">
        <w:rPr>
          <w:rFonts w:ascii="Times New Roman" w:eastAsia="Times New Roman" w:hAnsi="Times New Roman" w:cs="Times New Roman"/>
          <w:sz w:val="24"/>
          <w:szCs w:val="24"/>
          <w:lang w:eastAsia="ru-RU"/>
        </w:rPr>
        <w:t xml:space="preserve">1.Активизация исследовательской и практико-ориентированной деятельности обучающихся и повышение качества проведенных исследований в 2021-2022 учебном году. </w:t>
      </w:r>
    </w:p>
    <w:p w:rsidR="002E37DE" w:rsidRPr="002E37DE" w:rsidRDefault="002E37DE" w:rsidP="002E37DE">
      <w:pPr>
        <w:spacing w:after="0" w:line="240" w:lineRule="auto"/>
        <w:contextualSpacing/>
        <w:jc w:val="both"/>
        <w:rPr>
          <w:rFonts w:ascii="Times New Roman" w:eastAsia="Times New Roman" w:hAnsi="Times New Roman" w:cs="Times New Roman"/>
          <w:sz w:val="24"/>
          <w:szCs w:val="24"/>
          <w:lang w:eastAsia="ru-RU"/>
        </w:rPr>
      </w:pPr>
      <w:r w:rsidRPr="002E37DE">
        <w:rPr>
          <w:rFonts w:ascii="Times New Roman" w:eastAsia="Times New Roman" w:hAnsi="Times New Roman" w:cs="Times New Roman"/>
          <w:sz w:val="24"/>
          <w:szCs w:val="24"/>
          <w:lang w:eastAsia="ru-RU"/>
        </w:rPr>
        <w:t xml:space="preserve">2.Профессиональное мастерство педагогов-наставников </w:t>
      </w:r>
      <w:proofErr w:type="spellStart"/>
      <w:r w:rsidRPr="002E37DE">
        <w:rPr>
          <w:rFonts w:ascii="Times New Roman" w:eastAsia="Times New Roman" w:hAnsi="Times New Roman" w:cs="Times New Roman"/>
          <w:sz w:val="24"/>
          <w:szCs w:val="24"/>
          <w:lang w:eastAsia="ru-RU"/>
        </w:rPr>
        <w:t>Дручининой</w:t>
      </w:r>
      <w:proofErr w:type="spellEnd"/>
      <w:r w:rsidRPr="002E37DE">
        <w:rPr>
          <w:rFonts w:ascii="Times New Roman" w:eastAsia="Times New Roman" w:hAnsi="Times New Roman" w:cs="Times New Roman"/>
          <w:sz w:val="24"/>
          <w:szCs w:val="24"/>
          <w:lang w:eastAsia="ru-RU"/>
        </w:rPr>
        <w:t xml:space="preserve"> О.А., Мурашкиной С.В., Киктенко М.С., </w:t>
      </w:r>
      <w:proofErr w:type="spellStart"/>
      <w:r w:rsidRPr="002E37DE">
        <w:rPr>
          <w:rFonts w:ascii="Times New Roman" w:eastAsia="Times New Roman" w:hAnsi="Times New Roman" w:cs="Times New Roman"/>
          <w:sz w:val="24"/>
          <w:szCs w:val="24"/>
          <w:lang w:eastAsia="ru-RU"/>
        </w:rPr>
        <w:t>Жидиляевой</w:t>
      </w:r>
      <w:proofErr w:type="spellEnd"/>
      <w:r w:rsidRPr="002E37DE">
        <w:rPr>
          <w:rFonts w:ascii="Times New Roman" w:eastAsia="Times New Roman" w:hAnsi="Times New Roman" w:cs="Times New Roman"/>
          <w:sz w:val="24"/>
          <w:szCs w:val="24"/>
          <w:lang w:eastAsia="ru-RU"/>
        </w:rPr>
        <w:t xml:space="preserve"> С.М., </w:t>
      </w:r>
      <w:proofErr w:type="spellStart"/>
      <w:r w:rsidRPr="002E37DE">
        <w:rPr>
          <w:rFonts w:ascii="Times New Roman" w:eastAsia="Times New Roman" w:hAnsi="Times New Roman" w:cs="Times New Roman"/>
          <w:sz w:val="24"/>
          <w:szCs w:val="24"/>
          <w:lang w:eastAsia="ru-RU"/>
        </w:rPr>
        <w:t>Миронцовой</w:t>
      </w:r>
      <w:proofErr w:type="spellEnd"/>
      <w:r w:rsidRPr="002E37DE">
        <w:rPr>
          <w:rFonts w:ascii="Times New Roman" w:eastAsia="Times New Roman" w:hAnsi="Times New Roman" w:cs="Times New Roman"/>
          <w:sz w:val="24"/>
          <w:szCs w:val="24"/>
          <w:lang w:eastAsia="ru-RU"/>
        </w:rPr>
        <w:t xml:space="preserve"> В.А., Кузнецовой С.В. Высокая результативность на муниципальном, региональном и международном уровнях.</w:t>
      </w:r>
    </w:p>
    <w:p w:rsidR="002E37DE" w:rsidRPr="002E37DE" w:rsidRDefault="002E37DE" w:rsidP="00285FD0">
      <w:pPr>
        <w:spacing w:after="0" w:line="240" w:lineRule="auto"/>
        <w:contextualSpacing/>
        <w:jc w:val="both"/>
        <w:rPr>
          <w:rFonts w:ascii="Times New Roman" w:eastAsiaTheme="minorEastAsia" w:hAnsi="Times New Roman" w:cs="Times New Roman"/>
          <w:sz w:val="24"/>
          <w:szCs w:val="24"/>
          <w:lang w:eastAsia="ru-RU"/>
        </w:rPr>
      </w:pPr>
      <w:r w:rsidRPr="002E37DE">
        <w:rPr>
          <w:rFonts w:ascii="Times New Roman" w:eastAsiaTheme="minorEastAsia" w:hAnsi="Times New Roman" w:cs="Times New Roman"/>
          <w:sz w:val="24"/>
          <w:szCs w:val="24"/>
          <w:lang w:eastAsia="ru-RU"/>
        </w:rPr>
        <w:t xml:space="preserve">Рекомендации: продолжить </w:t>
      </w:r>
      <w:r w:rsidRPr="002E37DE">
        <w:rPr>
          <w:rFonts w:ascii="Times New Roman" w:eastAsiaTheme="minorEastAsia" w:hAnsi="Times New Roman" w:cs="Times New Roman"/>
          <w:color w:val="000000"/>
          <w:sz w:val="24"/>
          <w:szCs w:val="24"/>
          <w:shd w:val="clear" w:color="auto" w:fill="FFFFFF"/>
          <w:lang w:eastAsia="ru-RU"/>
        </w:rPr>
        <w:t>работу по привлечению большего числа участников в школьное научное общество для участия в муниципальных, региональных и всероссийских научно-исследовательских конференциях и конкурсах. Работать над качеством выполненных исследовательских работ, чтобы всегда добиваться результативности.</w:t>
      </w:r>
    </w:p>
    <w:p w:rsidR="002E37DE" w:rsidRPr="002E37DE" w:rsidRDefault="002E37DE" w:rsidP="00285FD0">
      <w:pPr>
        <w:spacing w:after="0" w:line="240" w:lineRule="auto"/>
        <w:contextualSpacing/>
        <w:jc w:val="both"/>
        <w:rPr>
          <w:rFonts w:ascii="Times New Roman" w:eastAsiaTheme="minorEastAsia" w:hAnsi="Times New Roman" w:cs="Times New Roman"/>
          <w:bCs/>
          <w:iCs/>
          <w:sz w:val="24"/>
          <w:szCs w:val="24"/>
          <w:lang w:eastAsia="ru-RU"/>
        </w:rPr>
      </w:pPr>
      <w:r w:rsidRPr="002E37DE">
        <w:rPr>
          <w:rFonts w:ascii="Times New Roman" w:eastAsiaTheme="minorEastAsia" w:hAnsi="Times New Roman" w:cs="Times New Roman"/>
          <w:color w:val="000000"/>
          <w:sz w:val="24"/>
          <w:szCs w:val="24"/>
          <w:lang w:eastAsia="ru-RU"/>
        </w:rPr>
        <w:t xml:space="preserve">В школе реализуется программа «Одаренные дети», разработанная на период с 2021 по 2026 год. Обучающиеся школы принимают участие в самых различных конкурсах и олимпиадах.   </w:t>
      </w:r>
      <w:r w:rsidRPr="002E37DE">
        <w:rPr>
          <w:rFonts w:ascii="Times New Roman" w:eastAsiaTheme="minorEastAsia" w:hAnsi="Times New Roman" w:cs="Times New Roman"/>
          <w:bCs/>
          <w:iCs/>
          <w:sz w:val="24"/>
          <w:szCs w:val="24"/>
          <w:lang w:eastAsia="ru-RU"/>
        </w:rPr>
        <w:t xml:space="preserve">В 2021-2022 учебном году в муниципальном этапе Всероссийской олимпиады школьников приняли участие 17 человек из общего числа обучающихся 7-11 классов. Отмечается увеличение количества участников муниципального этапа в 2021-2022 учебном году. </w:t>
      </w:r>
    </w:p>
    <w:p w:rsidR="002E37DE" w:rsidRPr="002E37DE" w:rsidRDefault="002E37DE" w:rsidP="00285FD0">
      <w:pPr>
        <w:spacing w:after="0" w:line="240" w:lineRule="auto"/>
        <w:contextualSpacing/>
        <w:jc w:val="both"/>
        <w:rPr>
          <w:rFonts w:ascii="Times New Roman" w:eastAsiaTheme="minorEastAsia" w:hAnsi="Times New Roman" w:cs="Times New Roman"/>
          <w:bCs/>
          <w:iCs/>
          <w:sz w:val="24"/>
          <w:szCs w:val="24"/>
          <w:lang w:eastAsia="ru-RU"/>
        </w:rPr>
      </w:pPr>
      <w:r w:rsidRPr="002E37DE">
        <w:rPr>
          <w:rFonts w:ascii="Times New Roman" w:eastAsiaTheme="minorEastAsia" w:hAnsi="Times New Roman" w:cs="Times New Roman"/>
          <w:sz w:val="24"/>
          <w:szCs w:val="24"/>
          <w:lang w:eastAsia="ru-RU"/>
        </w:rPr>
        <w:lastRenderedPageBreak/>
        <w:t xml:space="preserve">По итогам муниципального этапа команда Яковлевской школы заняла 7 место. 3 ученика нашей школы приняли участие в региональном этапе олимпиады по технологии. </w:t>
      </w:r>
      <w:r w:rsidRPr="002E37DE">
        <w:rPr>
          <w:rFonts w:ascii="Times New Roman" w:eastAsiaTheme="minorEastAsia" w:hAnsi="Times New Roman" w:cs="Times New Roman"/>
          <w:bCs/>
          <w:iCs/>
          <w:sz w:val="24"/>
          <w:szCs w:val="24"/>
          <w:lang w:eastAsia="ru-RU"/>
        </w:rPr>
        <w:t>Один обучающийся 10 класса Мурашкин Егор стал призером регионального этапа олимпиады по технологии (руководитель Киктенко М.С.)</w:t>
      </w:r>
    </w:p>
    <w:p w:rsidR="002E37DE" w:rsidRPr="002E37DE" w:rsidRDefault="002E37DE" w:rsidP="00285FD0">
      <w:pPr>
        <w:spacing w:after="0" w:line="294" w:lineRule="atLeast"/>
        <w:ind w:firstLine="708"/>
        <w:jc w:val="both"/>
        <w:rPr>
          <w:rFonts w:ascii="Times New Roman" w:eastAsia="Times New Roman" w:hAnsi="Times New Roman" w:cs="Times New Roman"/>
          <w:sz w:val="24"/>
          <w:szCs w:val="24"/>
          <w:lang w:eastAsia="ru-RU"/>
        </w:rPr>
      </w:pPr>
      <w:r w:rsidRPr="002E37DE">
        <w:rPr>
          <w:rFonts w:ascii="Times New Roman" w:eastAsia="Times New Roman" w:hAnsi="Times New Roman" w:cs="Times New Roman"/>
          <w:sz w:val="24"/>
          <w:szCs w:val="24"/>
          <w:lang w:eastAsia="ru-RU"/>
        </w:rPr>
        <w:t xml:space="preserve">Школьный банк данных одаренных детей ежегодно обновляется, сейчас в нем числится 11 обучающихся, это ребята, которые ежегодно добиваются высоких результатов на муниципальном и региональном уровне: Мурашкин Егор, Обрезков Анатолий, </w:t>
      </w:r>
      <w:proofErr w:type="spellStart"/>
      <w:r w:rsidRPr="002E37DE">
        <w:rPr>
          <w:rFonts w:ascii="Times New Roman" w:eastAsia="Times New Roman" w:hAnsi="Times New Roman" w:cs="Times New Roman"/>
          <w:sz w:val="24"/>
          <w:szCs w:val="24"/>
          <w:lang w:eastAsia="ru-RU"/>
        </w:rPr>
        <w:t>Аношенков</w:t>
      </w:r>
      <w:proofErr w:type="spellEnd"/>
      <w:r w:rsidRPr="002E37DE">
        <w:rPr>
          <w:rFonts w:ascii="Times New Roman" w:eastAsia="Times New Roman" w:hAnsi="Times New Roman" w:cs="Times New Roman"/>
          <w:sz w:val="24"/>
          <w:szCs w:val="24"/>
          <w:lang w:eastAsia="ru-RU"/>
        </w:rPr>
        <w:t xml:space="preserve"> Арсений, Жиленкова Арина, Соловьева Ксения, </w:t>
      </w:r>
      <w:proofErr w:type="spellStart"/>
      <w:r w:rsidRPr="002E37DE">
        <w:rPr>
          <w:rFonts w:ascii="Times New Roman" w:eastAsia="Times New Roman" w:hAnsi="Times New Roman" w:cs="Times New Roman"/>
          <w:sz w:val="24"/>
          <w:szCs w:val="24"/>
          <w:lang w:eastAsia="ru-RU"/>
        </w:rPr>
        <w:t>Луцан</w:t>
      </w:r>
      <w:proofErr w:type="spellEnd"/>
      <w:r w:rsidRPr="002E37DE">
        <w:rPr>
          <w:rFonts w:ascii="Times New Roman" w:eastAsia="Times New Roman" w:hAnsi="Times New Roman" w:cs="Times New Roman"/>
          <w:sz w:val="24"/>
          <w:szCs w:val="24"/>
          <w:lang w:eastAsia="ru-RU"/>
        </w:rPr>
        <w:t xml:space="preserve"> </w:t>
      </w:r>
      <w:proofErr w:type="gramStart"/>
      <w:r w:rsidRPr="002E37DE">
        <w:rPr>
          <w:rFonts w:ascii="Times New Roman" w:eastAsia="Times New Roman" w:hAnsi="Times New Roman" w:cs="Times New Roman"/>
          <w:sz w:val="24"/>
          <w:szCs w:val="24"/>
          <w:lang w:eastAsia="ru-RU"/>
        </w:rPr>
        <w:t>Анастасия,  Донской</w:t>
      </w:r>
      <w:proofErr w:type="gramEnd"/>
      <w:r w:rsidRPr="002E37DE">
        <w:rPr>
          <w:rFonts w:ascii="Times New Roman" w:eastAsia="Times New Roman" w:hAnsi="Times New Roman" w:cs="Times New Roman"/>
          <w:sz w:val="24"/>
          <w:szCs w:val="24"/>
          <w:lang w:eastAsia="ru-RU"/>
        </w:rPr>
        <w:t xml:space="preserve"> Артем, Лазарчук Даниил, Мурашкин Арсений, Федосеев Павел, Хамраева Юлиана.</w:t>
      </w:r>
    </w:p>
    <w:tbl>
      <w:tblPr>
        <w:tblpPr w:leftFromText="180" w:rightFromText="180" w:vertAnchor="text" w:horzAnchor="margin" w:tblpY="40"/>
        <w:tblW w:w="9760" w:type="dxa"/>
        <w:tblLayout w:type="fixed"/>
        <w:tblCellMar>
          <w:left w:w="0" w:type="dxa"/>
          <w:right w:w="0" w:type="dxa"/>
        </w:tblCellMar>
        <w:tblLook w:val="04A0" w:firstRow="1" w:lastRow="0" w:firstColumn="1" w:lastColumn="0" w:noHBand="0" w:noVBand="1"/>
      </w:tblPr>
      <w:tblGrid>
        <w:gridCol w:w="9760"/>
      </w:tblGrid>
      <w:tr w:rsidR="002E37DE" w:rsidRPr="002E37DE" w:rsidTr="002E37DE">
        <w:trPr>
          <w:trHeight w:val="106"/>
        </w:trPr>
        <w:tc>
          <w:tcPr>
            <w:tcW w:w="9760" w:type="dxa"/>
            <w:vAlign w:val="bottom"/>
          </w:tcPr>
          <w:p w:rsidR="002E37DE" w:rsidRPr="002E37DE" w:rsidRDefault="002E37DE" w:rsidP="00285FD0">
            <w:pPr>
              <w:spacing w:after="0" w:line="240" w:lineRule="auto"/>
              <w:contextualSpacing/>
              <w:jc w:val="center"/>
              <w:rPr>
                <w:rFonts w:eastAsiaTheme="minorEastAsia"/>
                <w:sz w:val="24"/>
                <w:szCs w:val="24"/>
                <w:lang w:eastAsia="ru-RU"/>
              </w:rPr>
            </w:pPr>
            <w:r w:rsidRPr="002E37DE">
              <w:rPr>
                <w:rFonts w:ascii="Times New Roman" w:eastAsia="Times New Roman" w:hAnsi="Times New Roman" w:cs="Times New Roman"/>
                <w:w w:val="99"/>
                <w:sz w:val="24"/>
                <w:szCs w:val="24"/>
                <w:lang w:eastAsia="ru-RU"/>
              </w:rPr>
              <w:t xml:space="preserve">                Результаты участия в муниципальном этапе</w:t>
            </w:r>
          </w:p>
        </w:tc>
      </w:tr>
    </w:tbl>
    <w:p w:rsidR="002E37DE" w:rsidRPr="002E37DE" w:rsidRDefault="002E37DE" w:rsidP="00285FD0">
      <w:pPr>
        <w:spacing w:after="0" w:line="240" w:lineRule="auto"/>
        <w:ind w:right="-427"/>
        <w:contextualSpacing/>
        <w:jc w:val="center"/>
        <w:rPr>
          <w:rFonts w:ascii="Times New Roman" w:eastAsiaTheme="minorEastAsia" w:hAnsi="Times New Roman" w:cs="Times New Roman"/>
          <w:sz w:val="24"/>
          <w:szCs w:val="24"/>
          <w:lang w:eastAsia="ru-RU"/>
        </w:rPr>
      </w:pPr>
      <w:r w:rsidRPr="002E37DE">
        <w:rPr>
          <w:rFonts w:ascii="Times New Roman" w:eastAsia="Times New Roman" w:hAnsi="Times New Roman" w:cs="Times New Roman"/>
          <w:sz w:val="24"/>
          <w:szCs w:val="24"/>
          <w:lang w:eastAsia="ru-RU"/>
        </w:rPr>
        <w:t>всероссийской предметной олимпиады школьников за 3 года</w:t>
      </w:r>
    </w:p>
    <w:tbl>
      <w:tblPr>
        <w:tblW w:w="9277" w:type="dxa"/>
        <w:jc w:val="center"/>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54"/>
        <w:gridCol w:w="1710"/>
        <w:gridCol w:w="1648"/>
        <w:gridCol w:w="1517"/>
        <w:gridCol w:w="2248"/>
      </w:tblGrid>
      <w:tr w:rsidR="002E37DE" w:rsidRPr="002E37DE" w:rsidTr="00285FD0">
        <w:trPr>
          <w:trHeight w:val="270"/>
          <w:jc w:val="center"/>
        </w:trPr>
        <w:tc>
          <w:tcPr>
            <w:tcW w:w="2154"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2E37DE" w:rsidRPr="00905E3E" w:rsidRDefault="002E37DE" w:rsidP="002E37DE">
            <w:pPr>
              <w:spacing w:before="100" w:beforeAutospacing="1" w:after="165" w:line="240" w:lineRule="auto"/>
              <w:jc w:val="center"/>
              <w:rPr>
                <w:rFonts w:ascii="Arial" w:eastAsia="Times New Roman" w:hAnsi="Arial" w:cs="Arial"/>
                <w:lang w:eastAsia="ru-RU"/>
              </w:rPr>
            </w:pPr>
            <w:r w:rsidRPr="00905E3E">
              <w:rPr>
                <w:rFonts w:ascii="Times New Roman" w:eastAsia="Times New Roman" w:hAnsi="Times New Roman" w:cs="Times New Roman"/>
                <w:bCs/>
                <w:lang w:eastAsia="ru-RU"/>
              </w:rPr>
              <w:t>Учебный год</w:t>
            </w:r>
          </w:p>
        </w:tc>
        <w:tc>
          <w:tcPr>
            <w:tcW w:w="3358" w:type="dxa"/>
            <w:gridSpan w:val="2"/>
            <w:tcBorders>
              <w:top w:val="single" w:sz="8" w:space="0" w:color="auto"/>
              <w:left w:val="nil"/>
              <w:bottom w:val="single" w:sz="8" w:space="0" w:color="auto"/>
              <w:right w:val="single" w:sz="8" w:space="0" w:color="auto"/>
            </w:tcBorders>
            <w:shd w:val="clear" w:color="auto" w:fill="FFFFFF"/>
            <w:tcMar>
              <w:top w:w="0" w:type="dxa"/>
              <w:left w:w="0" w:type="dxa"/>
              <w:bottom w:w="0" w:type="dxa"/>
              <w:right w:w="0" w:type="dxa"/>
            </w:tcMar>
            <w:vAlign w:val="bottom"/>
            <w:hideMark/>
          </w:tcPr>
          <w:p w:rsidR="002E37DE" w:rsidRPr="00905E3E" w:rsidRDefault="002E37DE" w:rsidP="002E37DE">
            <w:pPr>
              <w:spacing w:before="100" w:beforeAutospacing="1" w:after="165" w:line="240" w:lineRule="auto"/>
              <w:jc w:val="center"/>
              <w:rPr>
                <w:rFonts w:ascii="Arial" w:eastAsia="Times New Roman" w:hAnsi="Arial" w:cs="Arial"/>
                <w:lang w:eastAsia="ru-RU"/>
              </w:rPr>
            </w:pPr>
            <w:r w:rsidRPr="00905E3E">
              <w:rPr>
                <w:rFonts w:ascii="Times New Roman" w:eastAsia="Times New Roman" w:hAnsi="Times New Roman" w:cs="Times New Roman"/>
                <w:bCs/>
                <w:lang w:eastAsia="ru-RU"/>
              </w:rPr>
              <w:t>Призеров</w:t>
            </w:r>
          </w:p>
        </w:tc>
        <w:tc>
          <w:tcPr>
            <w:tcW w:w="3765" w:type="dxa"/>
            <w:gridSpan w:val="2"/>
            <w:tcBorders>
              <w:top w:val="single" w:sz="8" w:space="0" w:color="auto"/>
              <w:left w:val="nil"/>
              <w:bottom w:val="single" w:sz="8" w:space="0" w:color="auto"/>
              <w:right w:val="single" w:sz="8" w:space="0" w:color="auto"/>
            </w:tcBorders>
            <w:shd w:val="clear" w:color="auto" w:fill="FFFFFF"/>
            <w:tcMar>
              <w:top w:w="0" w:type="dxa"/>
              <w:left w:w="0" w:type="dxa"/>
              <w:bottom w:w="0" w:type="dxa"/>
              <w:right w:w="0" w:type="dxa"/>
            </w:tcMar>
            <w:vAlign w:val="bottom"/>
            <w:hideMark/>
          </w:tcPr>
          <w:p w:rsidR="002E37DE" w:rsidRPr="00905E3E" w:rsidRDefault="002E37DE" w:rsidP="002E37DE">
            <w:pPr>
              <w:spacing w:before="100" w:beforeAutospacing="1" w:after="165" w:line="240" w:lineRule="auto"/>
              <w:jc w:val="center"/>
              <w:rPr>
                <w:rFonts w:ascii="Arial" w:eastAsia="Times New Roman" w:hAnsi="Arial" w:cs="Arial"/>
                <w:lang w:eastAsia="ru-RU"/>
              </w:rPr>
            </w:pPr>
            <w:r w:rsidRPr="00905E3E">
              <w:rPr>
                <w:rFonts w:ascii="Times New Roman" w:eastAsia="Times New Roman" w:hAnsi="Times New Roman" w:cs="Times New Roman"/>
                <w:bCs/>
                <w:lang w:eastAsia="ru-RU"/>
              </w:rPr>
              <w:t>Победителей</w:t>
            </w:r>
          </w:p>
        </w:tc>
      </w:tr>
      <w:tr w:rsidR="002E37DE" w:rsidRPr="002E37DE" w:rsidTr="00285FD0">
        <w:trPr>
          <w:trHeight w:val="270"/>
          <w:jc w:val="center"/>
        </w:trPr>
        <w:tc>
          <w:tcPr>
            <w:tcW w:w="2154" w:type="dxa"/>
            <w:tcBorders>
              <w:top w:val="nil"/>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hideMark/>
          </w:tcPr>
          <w:p w:rsidR="002E37DE" w:rsidRPr="00285FD0" w:rsidRDefault="002E37DE" w:rsidP="002E37DE">
            <w:pPr>
              <w:spacing w:before="100" w:beforeAutospacing="1" w:after="100" w:afterAutospacing="1" w:line="240" w:lineRule="auto"/>
              <w:jc w:val="center"/>
              <w:rPr>
                <w:rFonts w:ascii="Arial" w:eastAsia="Times New Roman" w:hAnsi="Arial" w:cs="Arial"/>
                <w:lang w:eastAsia="ru-RU"/>
              </w:rPr>
            </w:pPr>
          </w:p>
        </w:tc>
        <w:tc>
          <w:tcPr>
            <w:tcW w:w="1710"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hideMark/>
          </w:tcPr>
          <w:p w:rsidR="002E37DE" w:rsidRPr="00285FD0" w:rsidRDefault="002E37DE" w:rsidP="002E37DE">
            <w:pPr>
              <w:spacing w:before="100" w:beforeAutospacing="1" w:after="165" w:line="240" w:lineRule="auto"/>
              <w:jc w:val="center"/>
              <w:rPr>
                <w:rFonts w:ascii="Arial" w:eastAsia="Times New Roman" w:hAnsi="Arial" w:cs="Arial"/>
                <w:lang w:eastAsia="ru-RU"/>
              </w:rPr>
            </w:pPr>
            <w:proofErr w:type="spellStart"/>
            <w:r w:rsidRPr="00285FD0">
              <w:rPr>
                <w:rFonts w:ascii="Times New Roman" w:eastAsia="Times New Roman" w:hAnsi="Times New Roman" w:cs="Times New Roman"/>
                <w:lang w:eastAsia="ru-RU"/>
              </w:rPr>
              <w:t>Муниц.уровень</w:t>
            </w:r>
            <w:proofErr w:type="spellEnd"/>
          </w:p>
        </w:tc>
        <w:tc>
          <w:tcPr>
            <w:tcW w:w="1648"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hideMark/>
          </w:tcPr>
          <w:p w:rsidR="002E37DE" w:rsidRPr="00285FD0" w:rsidRDefault="002E37DE" w:rsidP="002E37DE">
            <w:pPr>
              <w:spacing w:before="100" w:beforeAutospacing="1" w:after="165" w:line="240" w:lineRule="auto"/>
              <w:jc w:val="center"/>
              <w:rPr>
                <w:rFonts w:ascii="Arial" w:eastAsia="Times New Roman" w:hAnsi="Arial" w:cs="Arial"/>
                <w:lang w:eastAsia="ru-RU"/>
              </w:rPr>
            </w:pPr>
            <w:r w:rsidRPr="00285FD0">
              <w:rPr>
                <w:rFonts w:ascii="Times New Roman" w:eastAsia="Times New Roman" w:hAnsi="Times New Roman" w:cs="Times New Roman"/>
                <w:lang w:eastAsia="ru-RU"/>
              </w:rPr>
              <w:t>Региональный уровень</w:t>
            </w:r>
          </w:p>
        </w:tc>
        <w:tc>
          <w:tcPr>
            <w:tcW w:w="1517"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hideMark/>
          </w:tcPr>
          <w:p w:rsidR="002E37DE" w:rsidRPr="00285FD0" w:rsidRDefault="002E37DE" w:rsidP="002E37DE">
            <w:pPr>
              <w:spacing w:before="100" w:beforeAutospacing="1" w:after="165" w:line="240" w:lineRule="auto"/>
              <w:jc w:val="center"/>
              <w:rPr>
                <w:rFonts w:ascii="Arial" w:eastAsia="Times New Roman" w:hAnsi="Arial" w:cs="Arial"/>
                <w:lang w:eastAsia="ru-RU"/>
              </w:rPr>
            </w:pPr>
            <w:proofErr w:type="spellStart"/>
            <w:r w:rsidRPr="00285FD0">
              <w:rPr>
                <w:rFonts w:ascii="Times New Roman" w:eastAsia="Times New Roman" w:hAnsi="Times New Roman" w:cs="Times New Roman"/>
                <w:lang w:eastAsia="ru-RU"/>
              </w:rPr>
              <w:t>Муниц.уровень</w:t>
            </w:r>
            <w:proofErr w:type="spellEnd"/>
          </w:p>
        </w:tc>
        <w:tc>
          <w:tcPr>
            <w:tcW w:w="2248"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hideMark/>
          </w:tcPr>
          <w:p w:rsidR="002E37DE" w:rsidRPr="00285FD0" w:rsidRDefault="002E37DE" w:rsidP="002E37DE">
            <w:pPr>
              <w:spacing w:before="100" w:beforeAutospacing="1" w:after="165" w:line="240" w:lineRule="auto"/>
              <w:jc w:val="center"/>
              <w:rPr>
                <w:rFonts w:ascii="Arial" w:eastAsia="Times New Roman" w:hAnsi="Arial" w:cs="Arial"/>
                <w:lang w:eastAsia="ru-RU"/>
              </w:rPr>
            </w:pPr>
            <w:r w:rsidRPr="00285FD0">
              <w:rPr>
                <w:rFonts w:ascii="Times New Roman" w:eastAsia="Times New Roman" w:hAnsi="Times New Roman" w:cs="Times New Roman"/>
                <w:lang w:eastAsia="ru-RU"/>
              </w:rPr>
              <w:t>Региональный уровень</w:t>
            </w:r>
          </w:p>
        </w:tc>
      </w:tr>
      <w:tr w:rsidR="002E37DE" w:rsidRPr="002E37DE" w:rsidTr="00285FD0">
        <w:trPr>
          <w:trHeight w:val="185"/>
          <w:jc w:val="center"/>
        </w:trPr>
        <w:tc>
          <w:tcPr>
            <w:tcW w:w="2154" w:type="dxa"/>
            <w:tcBorders>
              <w:top w:val="nil"/>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2E37DE">
            <w:pPr>
              <w:spacing w:before="100" w:beforeAutospacing="1" w:after="165" w:line="240" w:lineRule="auto"/>
              <w:jc w:val="center"/>
              <w:rPr>
                <w:rFonts w:ascii="Times New Roman" w:eastAsia="Times New Roman" w:hAnsi="Times New Roman" w:cs="Times New Roman"/>
                <w:b/>
                <w:lang w:eastAsia="ru-RU"/>
              </w:rPr>
            </w:pPr>
            <w:r w:rsidRPr="00285FD0">
              <w:rPr>
                <w:rFonts w:ascii="Times New Roman" w:eastAsia="Times New Roman" w:hAnsi="Times New Roman" w:cs="Times New Roman"/>
                <w:b/>
                <w:lang w:eastAsia="ru-RU"/>
              </w:rPr>
              <w:t>2019-2020</w:t>
            </w:r>
          </w:p>
        </w:tc>
        <w:tc>
          <w:tcPr>
            <w:tcW w:w="1710"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2E37DE">
            <w:pPr>
              <w:spacing w:before="100" w:beforeAutospacing="1" w:after="165"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6</w:t>
            </w:r>
          </w:p>
        </w:tc>
        <w:tc>
          <w:tcPr>
            <w:tcW w:w="1648"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2E37DE">
            <w:pPr>
              <w:spacing w:before="100" w:beforeAutospacing="1" w:after="165"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1</w:t>
            </w:r>
          </w:p>
        </w:tc>
        <w:tc>
          <w:tcPr>
            <w:tcW w:w="1517"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2E37DE">
            <w:pPr>
              <w:spacing w:before="100" w:beforeAutospacing="1" w:after="165"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2</w:t>
            </w:r>
          </w:p>
        </w:tc>
        <w:tc>
          <w:tcPr>
            <w:tcW w:w="2248"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2E37DE">
            <w:pPr>
              <w:spacing w:before="100" w:beforeAutospacing="1" w:after="165" w:line="240" w:lineRule="auto"/>
              <w:jc w:val="center"/>
              <w:rPr>
                <w:rFonts w:ascii="Times New Roman" w:eastAsia="Times New Roman" w:hAnsi="Times New Roman" w:cs="Times New Roman"/>
                <w:lang w:eastAsia="ru-RU"/>
              </w:rPr>
            </w:pPr>
          </w:p>
        </w:tc>
      </w:tr>
      <w:tr w:rsidR="002E37DE" w:rsidRPr="002E37DE" w:rsidTr="00285FD0">
        <w:trPr>
          <w:trHeight w:val="270"/>
          <w:jc w:val="center"/>
        </w:trPr>
        <w:tc>
          <w:tcPr>
            <w:tcW w:w="2154" w:type="dxa"/>
            <w:tcBorders>
              <w:top w:val="nil"/>
              <w:left w:val="single" w:sz="8" w:space="0" w:color="auto"/>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На конец 2020</w:t>
            </w:r>
          </w:p>
        </w:tc>
        <w:tc>
          <w:tcPr>
            <w:tcW w:w="1710"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5</w:t>
            </w:r>
          </w:p>
        </w:tc>
        <w:tc>
          <w:tcPr>
            <w:tcW w:w="1648"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1</w:t>
            </w:r>
          </w:p>
        </w:tc>
        <w:tc>
          <w:tcPr>
            <w:tcW w:w="1517"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1</w:t>
            </w:r>
          </w:p>
        </w:tc>
        <w:tc>
          <w:tcPr>
            <w:tcW w:w="2248"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w:t>
            </w:r>
          </w:p>
        </w:tc>
      </w:tr>
      <w:tr w:rsidR="002E37DE" w:rsidRPr="002E37DE" w:rsidTr="00285FD0">
        <w:trPr>
          <w:trHeight w:val="270"/>
          <w:jc w:val="center"/>
        </w:trPr>
        <w:tc>
          <w:tcPr>
            <w:tcW w:w="2154" w:type="dxa"/>
            <w:tcBorders>
              <w:top w:val="nil"/>
              <w:left w:val="single" w:sz="8" w:space="0" w:color="auto"/>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b/>
                <w:lang w:eastAsia="ru-RU"/>
              </w:rPr>
            </w:pPr>
            <w:r w:rsidRPr="00285FD0">
              <w:rPr>
                <w:rFonts w:ascii="Times New Roman" w:eastAsia="Times New Roman" w:hAnsi="Times New Roman" w:cs="Times New Roman"/>
                <w:b/>
                <w:lang w:eastAsia="ru-RU"/>
              </w:rPr>
              <w:t>2020-2021</w:t>
            </w:r>
          </w:p>
        </w:tc>
        <w:tc>
          <w:tcPr>
            <w:tcW w:w="1710"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5</w:t>
            </w:r>
          </w:p>
        </w:tc>
        <w:tc>
          <w:tcPr>
            <w:tcW w:w="1648"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w:t>
            </w:r>
          </w:p>
        </w:tc>
        <w:tc>
          <w:tcPr>
            <w:tcW w:w="1517"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1</w:t>
            </w:r>
          </w:p>
        </w:tc>
        <w:tc>
          <w:tcPr>
            <w:tcW w:w="2248"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1</w:t>
            </w:r>
          </w:p>
        </w:tc>
      </w:tr>
      <w:tr w:rsidR="002E37DE" w:rsidRPr="002E37DE" w:rsidTr="00285FD0">
        <w:trPr>
          <w:trHeight w:val="270"/>
          <w:jc w:val="center"/>
        </w:trPr>
        <w:tc>
          <w:tcPr>
            <w:tcW w:w="2154" w:type="dxa"/>
            <w:tcBorders>
              <w:top w:val="nil"/>
              <w:left w:val="single" w:sz="8" w:space="0" w:color="auto"/>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На конец 2021</w:t>
            </w:r>
          </w:p>
        </w:tc>
        <w:tc>
          <w:tcPr>
            <w:tcW w:w="1710"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11</w:t>
            </w:r>
          </w:p>
        </w:tc>
        <w:tc>
          <w:tcPr>
            <w:tcW w:w="1648"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w:t>
            </w:r>
          </w:p>
        </w:tc>
        <w:tc>
          <w:tcPr>
            <w:tcW w:w="1517"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w:t>
            </w:r>
          </w:p>
        </w:tc>
        <w:tc>
          <w:tcPr>
            <w:tcW w:w="2248"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w:t>
            </w:r>
          </w:p>
        </w:tc>
      </w:tr>
      <w:tr w:rsidR="002E37DE" w:rsidRPr="002E37DE" w:rsidTr="00285FD0">
        <w:trPr>
          <w:trHeight w:val="270"/>
          <w:jc w:val="center"/>
        </w:trPr>
        <w:tc>
          <w:tcPr>
            <w:tcW w:w="2154" w:type="dxa"/>
            <w:tcBorders>
              <w:top w:val="nil"/>
              <w:left w:val="single" w:sz="8" w:space="0" w:color="auto"/>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b/>
                <w:lang w:eastAsia="ru-RU"/>
              </w:rPr>
            </w:pPr>
            <w:r w:rsidRPr="00285FD0">
              <w:rPr>
                <w:rFonts w:ascii="Times New Roman" w:eastAsia="Times New Roman" w:hAnsi="Times New Roman" w:cs="Times New Roman"/>
                <w:b/>
                <w:lang w:eastAsia="ru-RU"/>
              </w:rPr>
              <w:t>2021-2022</w:t>
            </w:r>
          </w:p>
        </w:tc>
        <w:tc>
          <w:tcPr>
            <w:tcW w:w="1710"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11</w:t>
            </w:r>
          </w:p>
        </w:tc>
        <w:tc>
          <w:tcPr>
            <w:tcW w:w="1648"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1</w:t>
            </w:r>
          </w:p>
        </w:tc>
        <w:tc>
          <w:tcPr>
            <w:tcW w:w="1517"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p>
        </w:tc>
        <w:tc>
          <w:tcPr>
            <w:tcW w:w="2248" w:type="dxa"/>
            <w:tcBorders>
              <w:top w:val="nil"/>
              <w:left w:val="nil"/>
              <w:bottom w:val="nil"/>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p>
        </w:tc>
      </w:tr>
      <w:tr w:rsidR="002E37DE" w:rsidRPr="002E37DE" w:rsidTr="00285FD0">
        <w:trPr>
          <w:trHeight w:val="225"/>
          <w:jc w:val="center"/>
        </w:trPr>
        <w:tc>
          <w:tcPr>
            <w:tcW w:w="2154" w:type="dxa"/>
            <w:tcBorders>
              <w:top w:val="nil"/>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На конец 2022</w:t>
            </w:r>
          </w:p>
        </w:tc>
        <w:tc>
          <w:tcPr>
            <w:tcW w:w="1710"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9</w:t>
            </w:r>
          </w:p>
        </w:tc>
        <w:tc>
          <w:tcPr>
            <w:tcW w:w="1648"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1</w:t>
            </w:r>
          </w:p>
        </w:tc>
        <w:tc>
          <w:tcPr>
            <w:tcW w:w="1517"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2</w:t>
            </w:r>
          </w:p>
        </w:tc>
        <w:tc>
          <w:tcPr>
            <w:tcW w:w="2248"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bottom"/>
          </w:tcPr>
          <w:p w:rsidR="002E37DE" w:rsidRPr="00285FD0" w:rsidRDefault="002E37DE" w:rsidP="00FB4A2A">
            <w:pPr>
              <w:spacing w:after="0" w:line="240" w:lineRule="auto"/>
              <w:jc w:val="center"/>
              <w:rPr>
                <w:rFonts w:ascii="Times New Roman" w:eastAsia="Times New Roman" w:hAnsi="Times New Roman" w:cs="Times New Roman"/>
                <w:lang w:eastAsia="ru-RU"/>
              </w:rPr>
            </w:pPr>
            <w:r w:rsidRPr="00285FD0">
              <w:rPr>
                <w:rFonts w:ascii="Times New Roman" w:eastAsia="Times New Roman" w:hAnsi="Times New Roman" w:cs="Times New Roman"/>
                <w:lang w:eastAsia="ru-RU"/>
              </w:rPr>
              <w:t>-</w:t>
            </w:r>
          </w:p>
        </w:tc>
      </w:tr>
    </w:tbl>
    <w:p w:rsidR="002E37DE" w:rsidRPr="002E37DE" w:rsidRDefault="002E37DE" w:rsidP="002E37DE">
      <w:pPr>
        <w:spacing w:after="0" w:line="240" w:lineRule="auto"/>
        <w:ind w:firstLine="708"/>
        <w:jc w:val="both"/>
        <w:rPr>
          <w:rFonts w:ascii="Times New Roman" w:eastAsiaTheme="minorEastAsia" w:hAnsi="Times New Roman" w:cs="Times New Roman"/>
          <w:sz w:val="24"/>
          <w:szCs w:val="24"/>
          <w:lang w:eastAsia="ru-RU"/>
        </w:rPr>
      </w:pPr>
      <w:r w:rsidRPr="002E37DE">
        <w:rPr>
          <w:rFonts w:ascii="Times New Roman" w:eastAsiaTheme="minorEastAsia" w:hAnsi="Times New Roman" w:cs="Times New Roman"/>
          <w:sz w:val="24"/>
          <w:szCs w:val="24"/>
          <w:lang w:eastAsia="ru-RU"/>
        </w:rPr>
        <w:t>Выводы: работа с одаренными детьми в ОУ ведется целенаправленно, следует отметить положительную динамику по результативности участия обучающихся, наблюдается системная подготовка обучающихся к предметным турам олимпиад, улучшается результативность участия.</w:t>
      </w:r>
    </w:p>
    <w:p w:rsidR="002E37DE" w:rsidRPr="002E37DE" w:rsidRDefault="002E37DE" w:rsidP="002E37DE">
      <w:pPr>
        <w:spacing w:after="0" w:line="240" w:lineRule="auto"/>
        <w:ind w:firstLine="708"/>
        <w:jc w:val="both"/>
        <w:rPr>
          <w:rFonts w:ascii="Times New Roman" w:eastAsiaTheme="minorEastAsia" w:hAnsi="Times New Roman" w:cs="Times New Roman"/>
          <w:sz w:val="24"/>
          <w:szCs w:val="24"/>
          <w:lang w:eastAsia="ru-RU"/>
        </w:rPr>
      </w:pPr>
      <w:r w:rsidRPr="002E37DE">
        <w:rPr>
          <w:rFonts w:ascii="Times New Roman" w:eastAsiaTheme="minorEastAsia" w:hAnsi="Times New Roman" w:cs="Times New Roman"/>
          <w:sz w:val="24"/>
          <w:szCs w:val="24"/>
          <w:lang w:eastAsia="ru-RU"/>
        </w:rPr>
        <w:t xml:space="preserve">Проблемы: некоторые учителя-предметники недостаточное внимание уделяют работе с родителями </w:t>
      </w:r>
      <w:r w:rsidR="00FB4A2A" w:rsidRPr="002E37DE">
        <w:rPr>
          <w:rFonts w:ascii="Times New Roman" w:eastAsiaTheme="minorEastAsia" w:hAnsi="Times New Roman" w:cs="Times New Roman"/>
          <w:sz w:val="24"/>
          <w:szCs w:val="24"/>
          <w:lang w:eastAsia="ru-RU"/>
        </w:rPr>
        <w:t>одарённых</w:t>
      </w:r>
      <w:r w:rsidRPr="002E37DE">
        <w:rPr>
          <w:rFonts w:ascii="Times New Roman" w:eastAsiaTheme="minorEastAsia" w:hAnsi="Times New Roman" w:cs="Times New Roman"/>
          <w:sz w:val="24"/>
          <w:szCs w:val="24"/>
          <w:lang w:eastAsia="ru-RU"/>
        </w:rPr>
        <w:t xml:space="preserve"> учащихся по их привлечению к интересам детей. Отмечается низкая мотивация самих обучающихся. </w:t>
      </w:r>
    </w:p>
    <w:p w:rsidR="00FB4A2A" w:rsidRDefault="002E37DE" w:rsidP="00FB4A2A">
      <w:pPr>
        <w:suppressAutoHyphens/>
        <w:autoSpaceDN w:val="0"/>
        <w:spacing w:after="0" w:line="240" w:lineRule="auto"/>
        <w:jc w:val="both"/>
        <w:textAlignment w:val="baseline"/>
        <w:rPr>
          <w:rFonts w:ascii="Times New Roman" w:eastAsia="Times New Roman" w:hAnsi="Times New Roman" w:cs="Times New Roman"/>
          <w:b/>
          <w:kern w:val="3"/>
          <w:sz w:val="24"/>
          <w:szCs w:val="24"/>
          <w:lang w:eastAsia="ru-RU"/>
        </w:rPr>
      </w:pPr>
      <w:r w:rsidRPr="002E37DE">
        <w:rPr>
          <w:rFonts w:ascii="Times New Roman" w:eastAsiaTheme="minorEastAsia" w:hAnsi="Times New Roman" w:cs="Times New Roman"/>
          <w:sz w:val="24"/>
          <w:szCs w:val="24"/>
          <w:lang w:eastAsia="ru-RU"/>
        </w:rPr>
        <w:t xml:space="preserve">Задачи:  на заседаниях МО обсудить проблему активизации педагогов в работе с </w:t>
      </w:r>
      <w:r w:rsidR="00FB4A2A" w:rsidRPr="002E37DE">
        <w:rPr>
          <w:rFonts w:ascii="Times New Roman" w:eastAsiaTheme="minorEastAsia" w:hAnsi="Times New Roman" w:cs="Times New Roman"/>
          <w:sz w:val="24"/>
          <w:szCs w:val="24"/>
          <w:lang w:eastAsia="ru-RU"/>
        </w:rPr>
        <w:t>одарёнными</w:t>
      </w:r>
      <w:r w:rsidRPr="002E37DE">
        <w:rPr>
          <w:rFonts w:ascii="Times New Roman" w:eastAsiaTheme="minorEastAsia" w:hAnsi="Times New Roman" w:cs="Times New Roman"/>
          <w:sz w:val="24"/>
          <w:szCs w:val="24"/>
          <w:lang w:eastAsia="ru-RU"/>
        </w:rPr>
        <w:t xml:space="preserve"> учащимися и наметить пути решения. Продолжить выстраивание образовательных траекторий высокомотивированных обучающихся путем разработки и внедрения годовых индивидуальных образовательных маршруто</w:t>
      </w:r>
      <w:r w:rsidR="00FB4A2A">
        <w:rPr>
          <w:rFonts w:ascii="Times New Roman" w:eastAsiaTheme="minorEastAsia" w:hAnsi="Times New Roman" w:cs="Times New Roman"/>
          <w:sz w:val="24"/>
          <w:szCs w:val="24"/>
          <w:lang w:eastAsia="ru-RU"/>
        </w:rPr>
        <w:t xml:space="preserve">в.  Привлекать родителей </w:t>
      </w:r>
      <w:r w:rsidRPr="002E37DE">
        <w:rPr>
          <w:rFonts w:ascii="Times New Roman" w:eastAsiaTheme="minorEastAsia" w:hAnsi="Times New Roman" w:cs="Times New Roman"/>
          <w:sz w:val="24"/>
          <w:szCs w:val="24"/>
          <w:lang w:eastAsia="ru-RU"/>
        </w:rPr>
        <w:t>одаренных детей к совмест</w:t>
      </w:r>
      <w:r w:rsidR="00FB4A2A" w:rsidRPr="002E37DE">
        <w:rPr>
          <w:rFonts w:ascii="Times New Roman" w:eastAsiaTheme="minorEastAsia" w:hAnsi="Times New Roman" w:cs="Times New Roman"/>
          <w:sz w:val="24"/>
          <w:szCs w:val="24"/>
          <w:lang w:eastAsia="ru-RU"/>
        </w:rPr>
        <w:t>ной практической деятельности.</w:t>
      </w:r>
    </w:p>
    <w:p w:rsidR="00FB4A2A" w:rsidRPr="00FB4A2A" w:rsidRDefault="00FB4A2A" w:rsidP="00FB4A2A">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ru-RU"/>
        </w:rPr>
      </w:pPr>
      <w:r w:rsidRPr="00FB4A2A">
        <w:rPr>
          <w:rFonts w:ascii="Times New Roman" w:eastAsia="Times New Roman" w:hAnsi="Times New Roman" w:cs="Times New Roman"/>
          <w:kern w:val="3"/>
          <w:sz w:val="24"/>
          <w:szCs w:val="24"/>
          <w:lang w:eastAsia="ru-RU"/>
        </w:rPr>
        <w:t>Результативность участия обучающихся школы в мероприятиях творческого характера</w:t>
      </w:r>
    </w:p>
    <w:tbl>
      <w:tblPr>
        <w:tblW w:w="9639" w:type="dxa"/>
        <w:tblInd w:w="10" w:type="dxa"/>
        <w:tblLayout w:type="fixed"/>
        <w:tblCellMar>
          <w:left w:w="10" w:type="dxa"/>
          <w:right w:w="10" w:type="dxa"/>
        </w:tblCellMar>
        <w:tblLook w:val="0000" w:firstRow="0" w:lastRow="0" w:firstColumn="0" w:lastColumn="0" w:noHBand="0" w:noVBand="0"/>
      </w:tblPr>
      <w:tblGrid>
        <w:gridCol w:w="567"/>
        <w:gridCol w:w="1418"/>
        <w:gridCol w:w="709"/>
        <w:gridCol w:w="3260"/>
        <w:gridCol w:w="991"/>
        <w:gridCol w:w="1135"/>
        <w:gridCol w:w="1559"/>
      </w:tblGrid>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3539AB">
              <w:rPr>
                <w:rFonts w:ascii="Times New Roman" w:eastAsia="Times New Roman" w:hAnsi="Times New Roman" w:cs="Times New Roman"/>
                <w:b/>
                <w:kern w:val="3"/>
                <w:sz w:val="24"/>
                <w:szCs w:val="24"/>
                <w:lang w:eastAsia="ru-RU"/>
              </w:rPr>
              <w:t xml:space="preserve"> </w:t>
            </w:r>
            <w:r>
              <w:rPr>
                <w:rFonts w:ascii="Times New Roman" w:eastAsia="SimSun" w:hAnsi="Times New Roman" w:cs="Times New Roman"/>
                <w:kern w:val="3"/>
                <w:sz w:val="24"/>
                <w:szCs w:val="24"/>
                <w:lang w:eastAsia="ru-RU"/>
              </w:rPr>
              <w:t>№</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Ф.И. учащегося</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класс</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Название конкурса</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дата</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результат</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руководитель</w:t>
            </w:r>
          </w:p>
        </w:tc>
      </w:tr>
      <w:tr w:rsidR="00FB4A2A" w:rsidRPr="00904234" w:rsidTr="00905E3E">
        <w:trPr>
          <w:trHeight w:val="866"/>
        </w:trPr>
        <w:tc>
          <w:tcPr>
            <w:tcW w:w="567" w:type="dxa"/>
            <w:vMerge w:val="restart"/>
            <w:tcBorders>
              <w:top w:val="single" w:sz="2" w:space="0" w:color="000000"/>
              <w:left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1</w:t>
            </w:r>
          </w:p>
        </w:tc>
        <w:tc>
          <w:tcPr>
            <w:tcW w:w="1418"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Мурашкин Егор</w:t>
            </w:r>
          </w:p>
        </w:tc>
        <w:tc>
          <w:tcPr>
            <w:tcW w:w="709"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1</w:t>
            </w:r>
            <w:r>
              <w:rPr>
                <w:rFonts w:ascii="Times New Roman" w:eastAsia="SimSun" w:hAnsi="Times New Roman" w:cs="Times New Roman"/>
                <w:kern w:val="3"/>
                <w:sz w:val="24"/>
                <w:szCs w:val="24"/>
                <w:lang w:eastAsia="ru-RU"/>
              </w:rPr>
              <w:t>1</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eastAsia="Calibri" w:hAnsi="Times New Roman" w:cs="Times New Roman"/>
                <w:sz w:val="24"/>
                <w:szCs w:val="24"/>
              </w:rPr>
            </w:pPr>
            <w:r w:rsidRPr="00904234">
              <w:rPr>
                <w:rFonts w:ascii="Times New Roman" w:eastAsia="Calibri" w:hAnsi="Times New Roman" w:cs="Times New Roman"/>
                <w:sz w:val="24"/>
                <w:szCs w:val="24"/>
              </w:rPr>
              <w:t>Муниципальный этап областного конкурса сочинений «История моей семьи в истории моей страны»</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06.05.22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3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Мурашкина С.В.</w:t>
            </w:r>
          </w:p>
        </w:tc>
      </w:tr>
      <w:tr w:rsidR="00FB4A2A" w:rsidRPr="00904234" w:rsidTr="00905E3E">
        <w:trPr>
          <w:trHeight w:val="578"/>
        </w:trPr>
        <w:tc>
          <w:tcPr>
            <w:tcW w:w="567" w:type="dxa"/>
            <w:vMerge/>
            <w:tcBorders>
              <w:left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
        </w:tc>
        <w:tc>
          <w:tcPr>
            <w:tcW w:w="1418"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
        </w:tc>
        <w:tc>
          <w:tcPr>
            <w:tcW w:w="709"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этап областного конкурса эссе «Я открыл писателя»</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13.07.22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Мурашкина С.В.</w:t>
            </w:r>
          </w:p>
        </w:tc>
      </w:tr>
      <w:tr w:rsidR="00FB4A2A" w:rsidRPr="00904234" w:rsidTr="00905E3E">
        <w:trPr>
          <w:trHeight w:val="866"/>
        </w:trPr>
        <w:tc>
          <w:tcPr>
            <w:tcW w:w="567" w:type="dxa"/>
            <w:vMerge/>
            <w:tcBorders>
              <w:left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
        </w:tc>
        <w:tc>
          <w:tcPr>
            <w:tcW w:w="1418"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
        </w:tc>
        <w:tc>
          <w:tcPr>
            <w:tcW w:w="709"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этап регионального конкурса сочинений «Что такое экзамены и для чего они нужны»</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04.04.22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призёр</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Мурашкина С.В.</w:t>
            </w:r>
          </w:p>
        </w:tc>
      </w:tr>
      <w:tr w:rsidR="00FB4A2A" w:rsidRPr="00904234" w:rsidTr="00905E3E">
        <w:trPr>
          <w:trHeight w:val="547"/>
        </w:trPr>
        <w:tc>
          <w:tcPr>
            <w:tcW w:w="567" w:type="dxa"/>
            <w:tcBorders>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2</w:t>
            </w:r>
          </w:p>
        </w:tc>
        <w:tc>
          <w:tcPr>
            <w:tcW w:w="141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
        </w:tc>
        <w:tc>
          <w:tcPr>
            <w:tcW w:w="709"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
        </w:tc>
        <w:tc>
          <w:tcPr>
            <w:tcW w:w="3260"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eastAsia="Calibri" w:hAnsi="Times New Roman" w:cs="Times New Roman"/>
                <w:sz w:val="24"/>
                <w:szCs w:val="24"/>
              </w:rPr>
            </w:pPr>
            <w:r w:rsidRPr="00904234">
              <w:rPr>
                <w:rFonts w:ascii="Times New Roman" w:eastAsia="Calibri" w:hAnsi="Times New Roman" w:cs="Times New Roman"/>
                <w:sz w:val="24"/>
                <w:szCs w:val="24"/>
              </w:rPr>
              <w:t>Военно-полевые сборы. Разборка и сборка АК</w:t>
            </w:r>
          </w:p>
        </w:tc>
        <w:tc>
          <w:tcPr>
            <w:tcW w:w="991" w:type="dxa"/>
            <w:tcBorders>
              <w:top w:val="single" w:sz="2" w:space="0" w:color="000000"/>
              <w:left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31.05.22</w:t>
            </w:r>
          </w:p>
        </w:tc>
        <w:tc>
          <w:tcPr>
            <w:tcW w:w="1135"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3 место</w:t>
            </w:r>
          </w:p>
        </w:tc>
        <w:tc>
          <w:tcPr>
            <w:tcW w:w="1559"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Киктенко М.С.</w:t>
            </w:r>
          </w:p>
        </w:tc>
      </w:tr>
      <w:tr w:rsidR="00FB4A2A" w:rsidRPr="00904234" w:rsidTr="00905E3E">
        <w:trPr>
          <w:trHeight w:val="828"/>
        </w:trPr>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sidRPr="00904234">
              <w:rPr>
                <w:rFonts w:ascii="Times New Roman" w:eastAsia="Calibri" w:hAnsi="Times New Roman" w:cs="Times New Roman"/>
                <w:sz w:val="24"/>
                <w:szCs w:val="24"/>
              </w:rPr>
              <w:t>Чернова Ксения</w:t>
            </w:r>
          </w:p>
        </w:tc>
        <w:tc>
          <w:tcPr>
            <w:tcW w:w="709"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4</w:t>
            </w:r>
            <w:r w:rsidRPr="00904234">
              <w:rPr>
                <w:rFonts w:ascii="Times New Roman" w:eastAsia="SimSun" w:hAnsi="Times New Roman" w:cs="Times New Roman"/>
                <w:kern w:val="3"/>
                <w:sz w:val="24"/>
                <w:szCs w:val="24"/>
                <w:lang w:eastAsia="ru-RU"/>
              </w:rPr>
              <w:t xml:space="preserve"> А</w:t>
            </w:r>
          </w:p>
        </w:tc>
        <w:tc>
          <w:tcPr>
            <w:tcW w:w="3260"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sidRPr="00904234">
              <w:rPr>
                <w:rFonts w:ascii="Times New Roman" w:eastAsia="Calibri" w:hAnsi="Times New Roman" w:cs="Times New Roman"/>
                <w:sz w:val="24"/>
                <w:szCs w:val="24"/>
              </w:rPr>
              <w:t>Пасхальный конкурс-фестиваль «Радость души моей»</w:t>
            </w:r>
          </w:p>
        </w:tc>
        <w:tc>
          <w:tcPr>
            <w:tcW w:w="991" w:type="dxa"/>
            <w:tcBorders>
              <w:top w:val="single" w:sz="2" w:space="0" w:color="000000"/>
              <w:left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12.05.22</w:t>
            </w:r>
          </w:p>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20.06.2022</w:t>
            </w:r>
          </w:p>
        </w:tc>
        <w:tc>
          <w:tcPr>
            <w:tcW w:w="1135"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1 место – район</w:t>
            </w:r>
          </w:p>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2 место - область</w:t>
            </w:r>
          </w:p>
        </w:tc>
        <w:tc>
          <w:tcPr>
            <w:tcW w:w="1559"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Стрелецкая Е.В.</w:t>
            </w:r>
          </w:p>
        </w:tc>
      </w:tr>
      <w:tr w:rsidR="00FB4A2A" w:rsidRPr="00904234" w:rsidTr="00905E3E">
        <w:trPr>
          <w:trHeight w:val="667"/>
        </w:trPr>
        <w:tc>
          <w:tcPr>
            <w:tcW w:w="567" w:type="dxa"/>
            <w:tcBorders>
              <w:top w:val="single" w:sz="2" w:space="0" w:color="000000"/>
              <w:left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418"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Ходячих Татьяна</w:t>
            </w:r>
          </w:p>
        </w:tc>
        <w:tc>
          <w:tcPr>
            <w:tcW w:w="709"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9 А</w:t>
            </w:r>
          </w:p>
        </w:tc>
        <w:tc>
          <w:tcPr>
            <w:tcW w:w="3260"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Муниципальный этап  конкурса «Неопалимая купина»</w:t>
            </w:r>
          </w:p>
        </w:tc>
        <w:tc>
          <w:tcPr>
            <w:tcW w:w="991" w:type="dxa"/>
            <w:tcBorders>
              <w:top w:val="single" w:sz="2" w:space="0" w:color="000000"/>
              <w:left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27.04.22</w:t>
            </w:r>
          </w:p>
        </w:tc>
        <w:tc>
          <w:tcPr>
            <w:tcW w:w="1135"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1 место</w:t>
            </w:r>
          </w:p>
        </w:tc>
        <w:tc>
          <w:tcPr>
            <w:tcW w:w="1559"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Киктенко М.С.</w:t>
            </w:r>
          </w:p>
        </w:tc>
      </w:tr>
      <w:tr w:rsidR="00FB4A2A" w:rsidRPr="00904234" w:rsidTr="00905E3E">
        <w:trPr>
          <w:trHeight w:val="667"/>
        </w:trPr>
        <w:tc>
          <w:tcPr>
            <w:tcW w:w="567" w:type="dxa"/>
            <w:tcBorders>
              <w:left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p>
        </w:tc>
        <w:tc>
          <w:tcPr>
            <w:tcW w:w="1418" w:type="dxa"/>
            <w:vMerge/>
            <w:tcBorders>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
        </w:tc>
        <w:tc>
          <w:tcPr>
            <w:tcW w:w="709" w:type="dxa"/>
            <w:vMerge/>
            <w:tcBorders>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этап всероссийского фестиваля творчества кадетов «Юные таланты Отчизны»</w:t>
            </w:r>
          </w:p>
        </w:tc>
        <w:tc>
          <w:tcPr>
            <w:tcW w:w="991" w:type="dxa"/>
            <w:tcBorders>
              <w:top w:val="single" w:sz="2" w:space="0" w:color="000000"/>
              <w:left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06.04.22</w:t>
            </w:r>
          </w:p>
        </w:tc>
        <w:tc>
          <w:tcPr>
            <w:tcW w:w="1135"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3 место</w:t>
            </w:r>
          </w:p>
        </w:tc>
        <w:tc>
          <w:tcPr>
            <w:tcW w:w="1559"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Киктенко М.С.</w:t>
            </w:r>
          </w:p>
        </w:tc>
      </w:tr>
      <w:tr w:rsidR="00FB4A2A" w:rsidRPr="00904234" w:rsidTr="00905E3E">
        <w:trPr>
          <w:trHeight w:val="667"/>
        </w:trPr>
        <w:tc>
          <w:tcPr>
            <w:tcW w:w="567" w:type="dxa"/>
            <w:tcBorders>
              <w:top w:val="single" w:sz="2" w:space="0" w:color="000000"/>
              <w:left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Куприянова София</w:t>
            </w:r>
          </w:p>
        </w:tc>
        <w:tc>
          <w:tcPr>
            <w:tcW w:w="709"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904234">
              <w:rPr>
                <w:rFonts w:ascii="Times New Roman" w:hAnsi="Times New Roman" w:cs="Times New Roman"/>
                <w:sz w:val="24"/>
                <w:szCs w:val="24"/>
              </w:rPr>
              <w:t xml:space="preserve"> Б</w:t>
            </w:r>
          </w:p>
        </w:tc>
        <w:tc>
          <w:tcPr>
            <w:tcW w:w="3260"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Муниципальный этап  конкурса «Неопалимая купина»</w:t>
            </w:r>
          </w:p>
        </w:tc>
        <w:tc>
          <w:tcPr>
            <w:tcW w:w="991" w:type="dxa"/>
            <w:tcBorders>
              <w:top w:val="single" w:sz="2" w:space="0" w:color="000000"/>
              <w:left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27.04.22</w:t>
            </w:r>
          </w:p>
        </w:tc>
        <w:tc>
          <w:tcPr>
            <w:tcW w:w="1135"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3 место</w:t>
            </w:r>
          </w:p>
        </w:tc>
        <w:tc>
          <w:tcPr>
            <w:tcW w:w="1559"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Григоренко Н.С.</w:t>
            </w:r>
          </w:p>
        </w:tc>
      </w:tr>
      <w:tr w:rsidR="00FB4A2A" w:rsidRPr="00904234" w:rsidTr="00905E3E">
        <w:tc>
          <w:tcPr>
            <w:tcW w:w="567" w:type="dxa"/>
            <w:vMerge w:val="restart"/>
            <w:tcBorders>
              <w:top w:val="single" w:sz="2" w:space="0" w:color="000000"/>
              <w:left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418"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sidRPr="00904234">
              <w:rPr>
                <w:rFonts w:ascii="Times New Roman" w:hAnsi="Times New Roman" w:cs="Times New Roman"/>
                <w:sz w:val="24"/>
                <w:szCs w:val="24"/>
              </w:rPr>
              <w:t>Хамраева Юлиана</w:t>
            </w:r>
          </w:p>
        </w:tc>
        <w:tc>
          <w:tcPr>
            <w:tcW w:w="709"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 xml:space="preserve"> 9 А</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eastAsia="Calibri" w:hAnsi="Times New Roman" w:cs="Times New Roman"/>
                <w:sz w:val="24"/>
                <w:szCs w:val="24"/>
              </w:rPr>
            </w:pPr>
            <w:r w:rsidRPr="00904234">
              <w:rPr>
                <w:rFonts w:ascii="Times New Roman" w:eastAsia="Calibri" w:hAnsi="Times New Roman" w:cs="Times New Roman"/>
                <w:sz w:val="24"/>
                <w:szCs w:val="24"/>
              </w:rPr>
              <w:t>Муниципальный этап областного конкурса сочинений «История моей семьи в истории моей страны»</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06.05.22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1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sidRPr="00904234">
              <w:rPr>
                <w:rFonts w:ascii="Times New Roman" w:hAnsi="Times New Roman" w:cs="Times New Roman"/>
                <w:sz w:val="24"/>
                <w:szCs w:val="24"/>
              </w:rPr>
              <w:t>Стародубцева О.И.</w:t>
            </w:r>
          </w:p>
        </w:tc>
      </w:tr>
      <w:tr w:rsidR="00FB4A2A" w:rsidRPr="00904234" w:rsidTr="00905E3E">
        <w:tc>
          <w:tcPr>
            <w:tcW w:w="567" w:type="dxa"/>
            <w:vMerge/>
            <w:tcBorders>
              <w:left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
        </w:tc>
        <w:tc>
          <w:tcPr>
            <w:tcW w:w="1418"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
        </w:tc>
        <w:tc>
          <w:tcPr>
            <w:tcW w:w="709"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этап всероссийского фестиваля творчества кадетов «Юные таланты Отчизны»</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06.04.22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1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Киктенко М.С.</w:t>
            </w:r>
          </w:p>
        </w:tc>
      </w:tr>
      <w:tr w:rsidR="00FB4A2A" w:rsidRPr="00904234" w:rsidTr="00905E3E">
        <w:tc>
          <w:tcPr>
            <w:tcW w:w="567" w:type="dxa"/>
            <w:tcBorders>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
        </w:tc>
        <w:tc>
          <w:tcPr>
            <w:tcW w:w="709"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Муниципальный этап  конкурса «Неопалимая купина»</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27.04.22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Киктенко М.С.</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sidRPr="00904234">
              <w:rPr>
                <w:rFonts w:ascii="Times New Roman" w:hAnsi="Times New Roman" w:cs="Times New Roman"/>
                <w:sz w:val="24"/>
                <w:szCs w:val="24"/>
              </w:rPr>
              <w:t>Овсиенко Дарья</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8 Б</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sidRPr="00904234">
              <w:rPr>
                <w:rFonts w:ascii="Times New Roman" w:eastAsia="Calibri" w:hAnsi="Times New Roman" w:cs="Times New Roman"/>
                <w:sz w:val="24"/>
                <w:szCs w:val="24"/>
              </w:rPr>
              <w:t>Пасхальный конкурс-фестиваль «Радость души моей»</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12.05.22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sidRPr="00904234">
              <w:rPr>
                <w:rFonts w:ascii="Times New Roman" w:eastAsia="SimSun" w:hAnsi="Times New Roman" w:cs="Times New Roman"/>
                <w:kern w:val="3"/>
                <w:sz w:val="24"/>
                <w:szCs w:val="24"/>
                <w:lang w:eastAsia="ru-RU"/>
              </w:rPr>
              <w:t>призер</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sidRPr="00904234">
              <w:rPr>
                <w:rFonts w:ascii="Times New Roman" w:hAnsi="Times New Roman" w:cs="Times New Roman"/>
                <w:sz w:val="24"/>
                <w:szCs w:val="24"/>
              </w:rPr>
              <w:t>Григоренко Н.С.</w:t>
            </w:r>
          </w:p>
        </w:tc>
      </w:tr>
      <w:tr w:rsidR="00FB4A2A" w:rsidRPr="00904234" w:rsidTr="00905E3E">
        <w:trPr>
          <w:trHeight w:val="791"/>
        </w:trPr>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Николаевская Ева</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3 А</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творческий конкурс «Рождественская сказка»</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24.01.22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3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roofErr w:type="spellStart"/>
            <w:r>
              <w:rPr>
                <w:rFonts w:ascii="Times New Roman" w:eastAsia="SimSun" w:hAnsi="Times New Roman" w:cs="Times New Roman"/>
                <w:kern w:val="3"/>
                <w:sz w:val="24"/>
                <w:szCs w:val="24"/>
                <w:lang w:eastAsia="ru-RU"/>
              </w:rPr>
              <w:t>Жидиляева</w:t>
            </w:r>
            <w:proofErr w:type="spellEnd"/>
            <w:r>
              <w:rPr>
                <w:rFonts w:ascii="Times New Roman" w:eastAsia="SimSun" w:hAnsi="Times New Roman" w:cs="Times New Roman"/>
                <w:kern w:val="3"/>
                <w:sz w:val="24"/>
                <w:szCs w:val="24"/>
                <w:lang w:eastAsia="ru-RU"/>
              </w:rPr>
              <w:t xml:space="preserve"> С.М.</w:t>
            </w:r>
          </w:p>
        </w:tc>
      </w:tr>
      <w:tr w:rsidR="00FB4A2A" w:rsidRPr="00904234" w:rsidTr="00905E3E">
        <w:trPr>
          <w:trHeight w:val="667"/>
        </w:trPr>
        <w:tc>
          <w:tcPr>
            <w:tcW w:w="567" w:type="dxa"/>
            <w:tcBorders>
              <w:top w:val="single" w:sz="2" w:space="0" w:color="000000"/>
              <w:left w:val="single" w:sz="2" w:space="0" w:color="000000"/>
              <w:right w:val="single" w:sz="2" w:space="0" w:color="000000"/>
            </w:tcBorders>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418"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Сафонова Екатерина</w:t>
            </w:r>
          </w:p>
        </w:tc>
        <w:tc>
          <w:tcPr>
            <w:tcW w:w="709"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3 А</w:t>
            </w:r>
          </w:p>
        </w:tc>
        <w:tc>
          <w:tcPr>
            <w:tcW w:w="3260"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творческий конкурс «Рождественская сказка»</w:t>
            </w:r>
          </w:p>
        </w:tc>
        <w:tc>
          <w:tcPr>
            <w:tcW w:w="991" w:type="dxa"/>
            <w:tcBorders>
              <w:top w:val="single" w:sz="2" w:space="0" w:color="000000"/>
              <w:left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24.01.22</w:t>
            </w:r>
          </w:p>
        </w:tc>
        <w:tc>
          <w:tcPr>
            <w:tcW w:w="1135"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3 место</w:t>
            </w:r>
          </w:p>
        </w:tc>
        <w:tc>
          <w:tcPr>
            <w:tcW w:w="1559" w:type="dxa"/>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proofErr w:type="spellStart"/>
            <w:r>
              <w:rPr>
                <w:rFonts w:ascii="Times New Roman" w:eastAsia="SimSun" w:hAnsi="Times New Roman" w:cs="Times New Roman"/>
                <w:kern w:val="3"/>
                <w:sz w:val="24"/>
                <w:szCs w:val="24"/>
                <w:lang w:eastAsia="ru-RU"/>
              </w:rPr>
              <w:t>Жидиляева</w:t>
            </w:r>
            <w:proofErr w:type="spellEnd"/>
            <w:r>
              <w:rPr>
                <w:rFonts w:ascii="Times New Roman" w:eastAsia="SimSun" w:hAnsi="Times New Roman" w:cs="Times New Roman"/>
                <w:kern w:val="3"/>
                <w:sz w:val="24"/>
                <w:szCs w:val="24"/>
                <w:lang w:eastAsia="ru-RU"/>
              </w:rPr>
              <w:t xml:space="preserve"> С.М.</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Сидорова </w:t>
            </w:r>
            <w:r>
              <w:rPr>
                <w:rFonts w:ascii="Times New Roman" w:hAnsi="Times New Roman" w:cs="Times New Roman"/>
                <w:sz w:val="24"/>
                <w:szCs w:val="24"/>
              </w:rPr>
              <w:lastRenderedPageBreak/>
              <w:t>София</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 А</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Областной конкурс по </w:t>
            </w:r>
            <w:r>
              <w:rPr>
                <w:rFonts w:ascii="Times New Roman" w:eastAsia="Calibri" w:hAnsi="Times New Roman" w:cs="Times New Roman"/>
                <w:sz w:val="24"/>
                <w:szCs w:val="24"/>
              </w:rPr>
              <w:lastRenderedPageBreak/>
              <w:t>иностранному языку «Шире круг»</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lastRenderedPageBreak/>
              <w:t>04.04.22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1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Евженкова</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Д.Г.</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Кузьминов Иван</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8 А</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0C437D"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Муниципальный этап Всероссийского конкурса </w:t>
            </w:r>
            <w:proofErr w:type="spellStart"/>
            <w:r>
              <w:rPr>
                <w:rFonts w:ascii="Times New Roman" w:hAnsi="Times New Roman" w:cs="Times New Roman"/>
                <w:sz w:val="24"/>
                <w:szCs w:val="24"/>
              </w:rPr>
              <w:t>медиатворчества</w:t>
            </w:r>
            <w:proofErr w:type="spellEnd"/>
            <w:r>
              <w:rPr>
                <w:rFonts w:ascii="Times New Roman" w:hAnsi="Times New Roman" w:cs="Times New Roman"/>
                <w:sz w:val="24"/>
                <w:szCs w:val="24"/>
              </w:rPr>
              <w:t xml:space="preserve"> «24 </w:t>
            </w:r>
            <w:r>
              <w:rPr>
                <w:rFonts w:ascii="Times New Roman" w:hAnsi="Times New Roman" w:cs="Times New Roman"/>
                <w:sz w:val="24"/>
                <w:szCs w:val="24"/>
                <w:lang w:val="en-US"/>
              </w:rPr>
              <w:t>bit</w:t>
            </w:r>
            <w:r>
              <w:rPr>
                <w:rFonts w:ascii="Times New Roman" w:hAnsi="Times New Roman" w:cs="Times New Roman"/>
                <w:sz w:val="24"/>
                <w:szCs w:val="24"/>
              </w:rPr>
              <w:t>»</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07.02.22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Ермолаева И.В.</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Забелин Кирилл</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А</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конкурс «</w:t>
            </w:r>
            <w:proofErr w:type="spellStart"/>
            <w:r>
              <w:rPr>
                <w:rFonts w:ascii="Times New Roman" w:eastAsia="Calibri" w:hAnsi="Times New Roman" w:cs="Times New Roman"/>
                <w:sz w:val="24"/>
                <w:szCs w:val="24"/>
              </w:rPr>
              <w:t>Абилимпикс</w:t>
            </w:r>
            <w:proofErr w:type="spellEnd"/>
            <w:r>
              <w:rPr>
                <w:rFonts w:ascii="Times New Roman" w:eastAsia="Calibri" w:hAnsi="Times New Roman" w:cs="Times New Roman"/>
                <w:sz w:val="24"/>
                <w:szCs w:val="24"/>
              </w:rPr>
              <w:t>»</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25.02.22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uppressAutoHyphens/>
              <w:autoSpaceDN w:val="0"/>
              <w:spacing w:after="0" w:line="240" w:lineRule="auto"/>
              <w:textAlignment w:val="baseline"/>
              <w:rPr>
                <w:rFonts w:ascii="Times New Roman" w:eastAsia="SimSun" w:hAnsi="Times New Roman" w:cs="Times New Roman"/>
                <w:kern w:val="3"/>
                <w:sz w:val="24"/>
                <w:szCs w:val="24"/>
                <w:lang w:eastAsia="ru-RU"/>
              </w:rPr>
            </w:pPr>
            <w:r>
              <w:rPr>
                <w:rFonts w:ascii="Times New Roman" w:eastAsia="SimSun" w:hAnsi="Times New Roman" w:cs="Times New Roman"/>
                <w:kern w:val="3"/>
                <w:sz w:val="24"/>
                <w:szCs w:val="24"/>
                <w:lang w:eastAsia="ru-RU"/>
              </w:rPr>
              <w:t>призёр</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Черкашина Е.В.</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Марченко Дмитрий</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А</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Муниципальная выставка «Творчество без границ»</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11.03.22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Черкашина Е.В.</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Тутаев Владислав</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9 Б</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Муниципальная выставка «Творчество без границ»</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11.03.22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Мурашкина С.В.</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Григоренко Анастасия</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Муниципальная выставка «Родной природы красота»</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04.04.22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Миронцова</w:t>
            </w:r>
            <w:proofErr w:type="spellEnd"/>
            <w:r>
              <w:rPr>
                <w:rFonts w:ascii="Times New Roman" w:hAnsi="Times New Roman" w:cs="Times New Roman"/>
                <w:sz w:val="24"/>
                <w:szCs w:val="24"/>
              </w:rPr>
              <w:t xml:space="preserve"> В.А.</w:t>
            </w:r>
          </w:p>
        </w:tc>
      </w:tr>
      <w:tr w:rsidR="00FB4A2A" w:rsidRPr="00904234" w:rsidTr="00905E3E">
        <w:tc>
          <w:tcPr>
            <w:tcW w:w="567" w:type="dxa"/>
            <w:vMerge w:val="restart"/>
            <w:tcBorders>
              <w:top w:val="single" w:sz="2" w:space="0" w:color="000000"/>
              <w:left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1418"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Федосеев Павел</w:t>
            </w:r>
          </w:p>
        </w:tc>
        <w:tc>
          <w:tcPr>
            <w:tcW w:w="709"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7 Б</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«Юная Белгородчина»</w:t>
            </w:r>
          </w:p>
        </w:tc>
        <w:tc>
          <w:tcPr>
            <w:tcW w:w="991" w:type="dxa"/>
            <w:tcBorders>
              <w:top w:val="single" w:sz="2" w:space="0" w:color="000000"/>
              <w:left w:val="single" w:sz="2" w:space="0" w:color="000000"/>
              <w:bottom w:val="single" w:sz="2" w:space="0" w:color="000000"/>
              <w:right w:val="single" w:sz="2" w:space="0" w:color="000000"/>
            </w:tcBorders>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24.10.22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призёр</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Васильева Г.Н.</w:t>
            </w:r>
          </w:p>
        </w:tc>
      </w:tr>
      <w:tr w:rsidR="00FB4A2A" w:rsidRPr="00904234" w:rsidTr="00905E3E">
        <w:tc>
          <w:tcPr>
            <w:tcW w:w="567" w:type="dxa"/>
            <w:vMerge/>
            <w:tcBorders>
              <w:left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p>
        </w:tc>
        <w:tc>
          <w:tcPr>
            <w:tcW w:w="1418"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Default="00FB4A2A" w:rsidP="00FB4A2A">
            <w:pPr>
              <w:autoSpaceDE w:val="0"/>
              <w:autoSpaceDN w:val="0"/>
              <w:adjustRightInd w:val="0"/>
              <w:spacing w:after="0" w:line="240" w:lineRule="auto"/>
              <w:rPr>
                <w:rFonts w:ascii="Times New Roman" w:hAnsi="Times New Roman" w:cs="Times New Roman"/>
                <w:sz w:val="24"/>
                <w:szCs w:val="24"/>
              </w:rPr>
            </w:pPr>
          </w:p>
        </w:tc>
        <w:tc>
          <w:tcPr>
            <w:tcW w:w="709"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«Красота божьего мира»</w:t>
            </w:r>
          </w:p>
        </w:tc>
        <w:tc>
          <w:tcPr>
            <w:tcW w:w="991" w:type="dxa"/>
            <w:tcBorders>
              <w:top w:val="single" w:sz="2" w:space="0" w:color="000000"/>
              <w:left w:val="single" w:sz="2" w:space="0" w:color="000000"/>
              <w:bottom w:val="single" w:sz="2" w:space="0" w:color="000000"/>
              <w:right w:val="single" w:sz="2" w:space="0" w:color="000000"/>
            </w:tcBorders>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17.10.22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Васильева Г.Н.</w:t>
            </w:r>
          </w:p>
        </w:tc>
      </w:tr>
      <w:tr w:rsidR="00FB4A2A" w:rsidRPr="00904234" w:rsidTr="00905E3E">
        <w:tc>
          <w:tcPr>
            <w:tcW w:w="567" w:type="dxa"/>
            <w:tcBorders>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
        </w:tc>
        <w:tc>
          <w:tcPr>
            <w:tcW w:w="709"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Муниципальная выставка декоративно-прикладного творчества «Рукотворная  краса Белогорья»</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16.03.22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призёр</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Васильева Г.Н.</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Подзолкова</w:t>
            </w:r>
            <w:proofErr w:type="spellEnd"/>
            <w:r>
              <w:rPr>
                <w:rFonts w:ascii="Times New Roman" w:hAnsi="Times New Roman" w:cs="Times New Roman"/>
                <w:sz w:val="24"/>
                <w:szCs w:val="24"/>
              </w:rPr>
              <w:t xml:space="preserve"> Ирина</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7 А</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Муниципальная выставка декоративно-прикладного творчества «Рукотворная  краса Белогорья»</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16.03.22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призёр</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Жидиляева</w:t>
            </w:r>
            <w:proofErr w:type="spellEnd"/>
            <w:r>
              <w:rPr>
                <w:rFonts w:ascii="Times New Roman" w:hAnsi="Times New Roman" w:cs="Times New Roman"/>
                <w:sz w:val="24"/>
                <w:szCs w:val="24"/>
              </w:rPr>
              <w:t xml:space="preserve"> С.М.</w:t>
            </w:r>
          </w:p>
        </w:tc>
      </w:tr>
      <w:tr w:rsidR="00FB4A2A" w:rsidRPr="00904234" w:rsidTr="00905E3E">
        <w:tc>
          <w:tcPr>
            <w:tcW w:w="567" w:type="dxa"/>
            <w:vMerge w:val="restart"/>
            <w:tcBorders>
              <w:top w:val="single" w:sz="2" w:space="0" w:color="000000"/>
              <w:left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1418"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Смирнова Кристина</w:t>
            </w:r>
          </w:p>
        </w:tc>
        <w:tc>
          <w:tcPr>
            <w:tcW w:w="709"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9 Б</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t>Муниципальный конкурс «</w:t>
            </w:r>
            <w:proofErr w:type="spellStart"/>
            <w:r>
              <w:rPr>
                <w:rFonts w:ascii="Times New Roman" w:eastAsia="Calibri" w:hAnsi="Times New Roman" w:cs="Times New Roman"/>
                <w:sz w:val="24"/>
                <w:szCs w:val="24"/>
              </w:rPr>
              <w:t>Абилимпикс</w:t>
            </w:r>
            <w:proofErr w:type="spellEnd"/>
            <w:r>
              <w:rPr>
                <w:rFonts w:ascii="Times New Roman" w:eastAsia="Calibri" w:hAnsi="Times New Roman" w:cs="Times New Roman"/>
                <w:sz w:val="24"/>
                <w:szCs w:val="24"/>
              </w:rPr>
              <w:t>»</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12.05.22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Григоренко Н.С.</w:t>
            </w:r>
          </w:p>
        </w:tc>
      </w:tr>
      <w:tr w:rsidR="00FB4A2A" w:rsidRPr="00904234" w:rsidTr="00905E3E">
        <w:tc>
          <w:tcPr>
            <w:tcW w:w="567" w:type="dxa"/>
            <w:vMerge/>
            <w:tcBorders>
              <w:left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p>
        </w:tc>
        <w:tc>
          <w:tcPr>
            <w:tcW w:w="1418"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Default="00FB4A2A" w:rsidP="00FB4A2A">
            <w:pPr>
              <w:autoSpaceDE w:val="0"/>
              <w:autoSpaceDN w:val="0"/>
              <w:adjustRightInd w:val="0"/>
              <w:spacing w:after="0" w:line="240" w:lineRule="auto"/>
              <w:rPr>
                <w:rFonts w:ascii="Times New Roman" w:hAnsi="Times New Roman" w:cs="Times New Roman"/>
                <w:sz w:val="24"/>
                <w:szCs w:val="24"/>
              </w:rPr>
            </w:pPr>
          </w:p>
        </w:tc>
        <w:tc>
          <w:tcPr>
            <w:tcW w:w="709" w:type="dxa"/>
            <w:vMerge/>
            <w:tcBorders>
              <w:top w:val="single" w:sz="2" w:space="0" w:color="000000"/>
              <w:left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этап Всероссийского конкурса активистов школьных музеев «Россия родина моя»</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01.04.22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Подгорная М.Н.</w:t>
            </w:r>
          </w:p>
        </w:tc>
      </w:tr>
      <w:tr w:rsidR="00FB4A2A" w:rsidRPr="00904234" w:rsidTr="00905E3E">
        <w:tc>
          <w:tcPr>
            <w:tcW w:w="567" w:type="dxa"/>
            <w:tcBorders>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
        </w:tc>
        <w:tc>
          <w:tcPr>
            <w:tcW w:w="709"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Областной этап Всероссийского конкурса активистов школьных музеев «Россия родина моя»</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26.04.22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Подгорная М.Н.</w:t>
            </w:r>
          </w:p>
        </w:tc>
      </w:tr>
      <w:tr w:rsidR="00FB4A2A" w:rsidRPr="00904234" w:rsidTr="00905E3E">
        <w:tc>
          <w:tcPr>
            <w:tcW w:w="567" w:type="dxa"/>
            <w:vMerge w:val="restart"/>
            <w:tcBorders>
              <w:top w:val="single" w:sz="2" w:space="0" w:color="000000"/>
              <w:left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1418"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Соловьёва Ксения</w:t>
            </w:r>
          </w:p>
        </w:tc>
        <w:tc>
          <w:tcPr>
            <w:tcW w:w="709"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9 Б</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этап областного конкурса эссе «Я открыл писателя»</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13.07.22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Мурашкина С.В.</w:t>
            </w:r>
          </w:p>
        </w:tc>
      </w:tr>
      <w:tr w:rsidR="00FB4A2A" w:rsidRPr="00904234" w:rsidTr="00905E3E">
        <w:tc>
          <w:tcPr>
            <w:tcW w:w="567" w:type="dxa"/>
            <w:vMerge/>
            <w:tcBorders>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autoSpaceDE w:val="0"/>
              <w:autoSpaceDN w:val="0"/>
              <w:adjustRightInd w:val="0"/>
              <w:spacing w:after="0" w:line="240" w:lineRule="auto"/>
              <w:rPr>
                <w:rFonts w:ascii="Times New Roman" w:hAnsi="Times New Roman" w:cs="Times New Roman"/>
                <w:sz w:val="24"/>
                <w:szCs w:val="24"/>
              </w:rPr>
            </w:pPr>
          </w:p>
        </w:tc>
        <w:tc>
          <w:tcPr>
            <w:tcW w:w="709"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сочинений «Патриот России»</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29.12.22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Мурашкина С.В.</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Чернов </w:t>
            </w:r>
            <w:r>
              <w:rPr>
                <w:rFonts w:ascii="Times New Roman" w:hAnsi="Times New Roman" w:cs="Times New Roman"/>
                <w:sz w:val="24"/>
                <w:szCs w:val="24"/>
              </w:rPr>
              <w:lastRenderedPageBreak/>
              <w:t>Александр</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Муниципальный этап </w:t>
            </w:r>
            <w:r>
              <w:rPr>
                <w:rFonts w:ascii="Times New Roman" w:hAnsi="Times New Roman" w:cs="Times New Roman"/>
                <w:sz w:val="24"/>
                <w:szCs w:val="24"/>
              </w:rPr>
              <w:lastRenderedPageBreak/>
              <w:t>областного конкурса эссе «Я открыл писателя»</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13.07.22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Стародубцева </w:t>
            </w:r>
            <w:r>
              <w:rPr>
                <w:rFonts w:ascii="Times New Roman" w:hAnsi="Times New Roman" w:cs="Times New Roman"/>
                <w:sz w:val="24"/>
                <w:szCs w:val="24"/>
              </w:rPr>
              <w:lastRenderedPageBreak/>
              <w:t>О.И.</w:t>
            </w:r>
          </w:p>
        </w:tc>
      </w:tr>
      <w:tr w:rsidR="00FB4A2A" w:rsidRPr="00904234" w:rsidTr="00905E3E">
        <w:tc>
          <w:tcPr>
            <w:tcW w:w="567" w:type="dxa"/>
            <w:vMerge w:val="restart"/>
            <w:tcBorders>
              <w:top w:val="single" w:sz="2" w:space="0" w:color="000000"/>
              <w:left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1418"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Жиленкова Арина</w:t>
            </w:r>
          </w:p>
        </w:tc>
        <w:tc>
          <w:tcPr>
            <w:tcW w:w="709"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Областной конкурс «Читаем классику»</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26.09.22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призёр</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Стародубцева О.И.</w:t>
            </w:r>
          </w:p>
        </w:tc>
      </w:tr>
      <w:tr w:rsidR="00FB4A2A" w:rsidRPr="00904234" w:rsidTr="00905E3E">
        <w:tc>
          <w:tcPr>
            <w:tcW w:w="567" w:type="dxa"/>
            <w:vMerge/>
            <w:tcBorders>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autoSpaceDE w:val="0"/>
              <w:autoSpaceDN w:val="0"/>
              <w:adjustRightInd w:val="0"/>
              <w:spacing w:after="0" w:line="240" w:lineRule="auto"/>
              <w:rPr>
                <w:rFonts w:ascii="Times New Roman" w:hAnsi="Times New Roman" w:cs="Times New Roman"/>
                <w:sz w:val="24"/>
                <w:szCs w:val="24"/>
              </w:rPr>
            </w:pPr>
          </w:p>
        </w:tc>
        <w:tc>
          <w:tcPr>
            <w:tcW w:w="709"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сочинений «Патриот России»</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29.12.22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Стародубцева О.И.</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Никифоров Кирилл</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7 А</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фестиваль детского художественного творчества «Шаг к успеху»</w:t>
            </w:r>
          </w:p>
        </w:tc>
        <w:tc>
          <w:tcPr>
            <w:tcW w:w="991" w:type="dxa"/>
            <w:tcBorders>
              <w:top w:val="single" w:sz="2" w:space="0" w:color="000000"/>
              <w:left w:val="single" w:sz="2" w:space="0" w:color="000000"/>
              <w:bottom w:val="single" w:sz="2" w:space="0" w:color="000000"/>
              <w:right w:val="single" w:sz="2" w:space="0" w:color="000000"/>
            </w:tcBorders>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31.10.22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призёр</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Евженкова</w:t>
            </w:r>
            <w:proofErr w:type="spellEnd"/>
            <w:r>
              <w:rPr>
                <w:rFonts w:ascii="Times New Roman" w:hAnsi="Times New Roman" w:cs="Times New Roman"/>
                <w:sz w:val="24"/>
                <w:szCs w:val="24"/>
              </w:rPr>
              <w:t xml:space="preserve"> Д.Г.</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Кудрин Игорь</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этап конкурса детского рисунка «Дружная планета»</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28.10.22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Стародубцева О.И.</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Чернова Ксения</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«Быть с РДШ, любить Россию»</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30.11.22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Луханина</w:t>
            </w:r>
            <w:proofErr w:type="spellEnd"/>
            <w:r>
              <w:rPr>
                <w:rFonts w:ascii="Times New Roman" w:hAnsi="Times New Roman" w:cs="Times New Roman"/>
                <w:sz w:val="24"/>
                <w:szCs w:val="24"/>
              </w:rPr>
              <w:t xml:space="preserve"> В.Е.</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Тихонова Алёна</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«Рисуем с РДШ»</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15.11.22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Луханина</w:t>
            </w:r>
            <w:proofErr w:type="spellEnd"/>
            <w:r>
              <w:rPr>
                <w:rFonts w:ascii="Times New Roman" w:hAnsi="Times New Roman" w:cs="Times New Roman"/>
                <w:sz w:val="24"/>
                <w:szCs w:val="24"/>
              </w:rPr>
              <w:t xml:space="preserve"> В.Е.</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Жирнова София</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Муниципальный конкурс юных журналистов </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30.11.22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Стародубцева О.И.</w:t>
            </w:r>
          </w:p>
        </w:tc>
      </w:tr>
      <w:tr w:rsidR="00FB4A2A" w:rsidRPr="00904234" w:rsidTr="00905E3E">
        <w:tc>
          <w:tcPr>
            <w:tcW w:w="567" w:type="dxa"/>
            <w:vMerge w:val="restart"/>
            <w:tcBorders>
              <w:top w:val="single" w:sz="2" w:space="0" w:color="000000"/>
              <w:left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418"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Мурашкин Арсений</w:t>
            </w:r>
          </w:p>
        </w:tc>
        <w:tc>
          <w:tcPr>
            <w:tcW w:w="709" w:type="dxa"/>
            <w:vMerge w:val="restart"/>
            <w:tcBorders>
              <w:top w:val="single" w:sz="2" w:space="0" w:color="000000"/>
              <w:left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«Здесь тяга земная»</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30.11.22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место </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Мурашкина С.В.</w:t>
            </w:r>
          </w:p>
        </w:tc>
      </w:tr>
      <w:tr w:rsidR="00FB4A2A" w:rsidRPr="00904234" w:rsidTr="00905E3E">
        <w:tc>
          <w:tcPr>
            <w:tcW w:w="567" w:type="dxa"/>
            <w:vMerge/>
            <w:tcBorders>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
        </w:tc>
        <w:tc>
          <w:tcPr>
            <w:tcW w:w="141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autoSpaceDE w:val="0"/>
              <w:autoSpaceDN w:val="0"/>
              <w:adjustRightInd w:val="0"/>
              <w:spacing w:after="0" w:line="240" w:lineRule="auto"/>
              <w:rPr>
                <w:rFonts w:ascii="Times New Roman" w:hAnsi="Times New Roman" w:cs="Times New Roman"/>
                <w:sz w:val="24"/>
                <w:szCs w:val="24"/>
              </w:rPr>
            </w:pPr>
          </w:p>
        </w:tc>
        <w:tc>
          <w:tcPr>
            <w:tcW w:w="709"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FB4A2A" w:rsidRDefault="00FB4A2A" w:rsidP="00FB4A2A">
            <w:pPr>
              <w:spacing w:after="0" w:line="240" w:lineRule="auto"/>
              <w:rPr>
                <w:rFonts w:ascii="Times New Roman" w:hAnsi="Times New Roman" w:cs="Times New Roman"/>
                <w:sz w:val="24"/>
                <w:szCs w:val="24"/>
              </w:rPr>
            </w:pP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сочинений «Патриот России»</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29.12.22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Мурашкина С.В.</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Спиненко</w:t>
            </w:r>
            <w:proofErr w:type="spellEnd"/>
            <w:r>
              <w:rPr>
                <w:rFonts w:ascii="Times New Roman" w:hAnsi="Times New Roman" w:cs="Times New Roman"/>
                <w:sz w:val="24"/>
                <w:szCs w:val="24"/>
              </w:rPr>
              <w:t xml:space="preserve"> Денис</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сочинений «Патриот России»</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29.12.22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Ладан Л.Г.</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Сапрыкин Дмитрий</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сочинений «Патриот России»</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29.12.22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3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Ладан Л.Г.</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Маршалков</w:t>
            </w:r>
            <w:proofErr w:type="spellEnd"/>
            <w:r>
              <w:rPr>
                <w:rFonts w:ascii="Times New Roman" w:hAnsi="Times New Roman" w:cs="Times New Roman"/>
                <w:sz w:val="24"/>
                <w:szCs w:val="24"/>
              </w:rPr>
              <w:t xml:space="preserve"> Сергей</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сочинений «Патриот России»</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29.12.22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Ладан Л.Г.</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Половченя</w:t>
            </w:r>
            <w:proofErr w:type="spellEnd"/>
            <w:r>
              <w:rPr>
                <w:rFonts w:ascii="Times New Roman" w:hAnsi="Times New Roman" w:cs="Times New Roman"/>
                <w:sz w:val="24"/>
                <w:szCs w:val="24"/>
              </w:rPr>
              <w:t xml:space="preserve"> Ольга</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7 А</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сочинений «Патриот России»</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29.12.22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Ладан Л.Г.</w:t>
            </w:r>
          </w:p>
        </w:tc>
      </w:tr>
      <w:tr w:rsidR="00FB4A2A" w:rsidRPr="00904234" w:rsidTr="00905E3E">
        <w:tc>
          <w:tcPr>
            <w:tcW w:w="567"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Жирнова Александра </w:t>
            </w:r>
          </w:p>
        </w:tc>
        <w:tc>
          <w:tcPr>
            <w:tcW w:w="7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2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Муниципальный конкурс сочинений «Патриот России»</w:t>
            </w:r>
          </w:p>
        </w:tc>
        <w:tc>
          <w:tcPr>
            <w:tcW w:w="991" w:type="dxa"/>
            <w:tcBorders>
              <w:top w:val="single" w:sz="2" w:space="0" w:color="000000"/>
              <w:left w:val="single" w:sz="2" w:space="0" w:color="000000"/>
              <w:bottom w:val="single" w:sz="2" w:space="0" w:color="000000"/>
              <w:right w:val="single" w:sz="2" w:space="0" w:color="000000"/>
            </w:tcBorders>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29.12.22</w:t>
            </w:r>
          </w:p>
        </w:tc>
        <w:tc>
          <w:tcPr>
            <w:tcW w:w="11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B4A2A" w:rsidRPr="00904234" w:rsidRDefault="00FB4A2A" w:rsidP="00FB4A2A">
            <w:pPr>
              <w:spacing w:after="0" w:line="240" w:lineRule="auto"/>
              <w:rPr>
                <w:rFonts w:ascii="Times New Roman" w:hAnsi="Times New Roman" w:cs="Times New Roman"/>
                <w:sz w:val="24"/>
                <w:szCs w:val="24"/>
              </w:rPr>
            </w:pPr>
            <w:r>
              <w:rPr>
                <w:rFonts w:ascii="Times New Roman" w:hAnsi="Times New Roman" w:cs="Times New Roman"/>
                <w:sz w:val="24"/>
                <w:szCs w:val="24"/>
              </w:rPr>
              <w:t>Стародубцева О.И.</w:t>
            </w:r>
          </w:p>
        </w:tc>
      </w:tr>
    </w:tbl>
    <w:p w:rsidR="00853B18" w:rsidRDefault="00853B18" w:rsidP="00853B18">
      <w:pPr>
        <w:suppressAutoHyphens/>
        <w:autoSpaceDN w:val="0"/>
        <w:spacing w:after="0" w:line="240" w:lineRule="auto"/>
        <w:jc w:val="center"/>
        <w:textAlignment w:val="baseline"/>
        <w:rPr>
          <w:rFonts w:ascii="Times New Roman" w:eastAsia="Times New Roman" w:hAnsi="Times New Roman" w:cs="Times New Roman"/>
          <w:b/>
          <w:i/>
          <w:kern w:val="3"/>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5570"/>
        <w:gridCol w:w="850"/>
        <w:gridCol w:w="1418"/>
        <w:gridCol w:w="1275"/>
      </w:tblGrid>
      <w:tr w:rsidR="00FB4A2A" w:rsidRPr="00853B18" w:rsidTr="00E76987">
        <w:tc>
          <w:tcPr>
            <w:tcW w:w="526"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lang w:eastAsia="ru-RU"/>
              </w:rPr>
            </w:pPr>
            <w:r w:rsidRPr="00853B18">
              <w:rPr>
                <w:rFonts w:ascii="Times New Roman" w:eastAsia="Calibri" w:hAnsi="Times New Roman" w:cs="Times New Roman"/>
                <w:sz w:val="24"/>
                <w:szCs w:val="24"/>
                <w:lang w:eastAsia="ru-RU"/>
              </w:rPr>
              <w:t>1</w:t>
            </w:r>
          </w:p>
        </w:tc>
        <w:tc>
          <w:tcPr>
            <w:tcW w:w="5570"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Муниципальный конкур-игра «Знатоки православной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14.03.22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 место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Бородкин И.И.</w:t>
            </w:r>
          </w:p>
        </w:tc>
      </w:tr>
      <w:tr w:rsidR="00FB4A2A" w:rsidRPr="00853B18" w:rsidTr="00E76987">
        <w:tc>
          <w:tcPr>
            <w:tcW w:w="526"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lang w:eastAsia="ru-RU"/>
              </w:rPr>
            </w:pPr>
            <w:r w:rsidRPr="00853B18">
              <w:rPr>
                <w:rFonts w:ascii="Times New Roman" w:eastAsia="Calibri" w:hAnsi="Times New Roman" w:cs="Times New Roman"/>
                <w:sz w:val="24"/>
                <w:szCs w:val="24"/>
                <w:lang w:eastAsia="ru-RU"/>
              </w:rPr>
              <w:t>2</w:t>
            </w:r>
          </w:p>
        </w:tc>
        <w:tc>
          <w:tcPr>
            <w:tcW w:w="5570"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Муниципальный этап «Президентские соревнования»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25.04.22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 место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Митин Н.В.</w:t>
            </w:r>
          </w:p>
        </w:tc>
      </w:tr>
      <w:tr w:rsidR="00FB4A2A" w:rsidRPr="00853B18" w:rsidTr="00E76987">
        <w:trPr>
          <w:trHeight w:val="511"/>
        </w:trPr>
        <w:tc>
          <w:tcPr>
            <w:tcW w:w="526"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lang w:eastAsia="ru-RU"/>
              </w:rPr>
            </w:pPr>
            <w:r w:rsidRPr="00853B18">
              <w:rPr>
                <w:rFonts w:ascii="Times New Roman" w:eastAsia="Calibri" w:hAnsi="Times New Roman" w:cs="Times New Roman"/>
                <w:sz w:val="24"/>
                <w:szCs w:val="24"/>
                <w:lang w:eastAsia="ru-RU"/>
              </w:rPr>
              <w:t>3</w:t>
            </w:r>
          </w:p>
        </w:tc>
        <w:tc>
          <w:tcPr>
            <w:tcW w:w="5570"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конкурс «Лучшая команда РДШ»</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10.10.22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призёр</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B4A2A" w:rsidRPr="00853B18" w:rsidRDefault="00FB4A2A" w:rsidP="00FB4A2A">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Луханина</w:t>
            </w:r>
            <w:proofErr w:type="spellEnd"/>
            <w:r>
              <w:rPr>
                <w:rFonts w:ascii="Times New Roman" w:eastAsia="Calibri" w:hAnsi="Times New Roman" w:cs="Times New Roman"/>
                <w:sz w:val="24"/>
                <w:szCs w:val="24"/>
              </w:rPr>
              <w:t xml:space="preserve"> В.Е.</w:t>
            </w:r>
          </w:p>
        </w:tc>
      </w:tr>
    </w:tbl>
    <w:p w:rsidR="00FB4A2A" w:rsidRPr="00853B18" w:rsidRDefault="00FB4A2A" w:rsidP="00FB4A2A">
      <w:pPr>
        <w:suppressAutoHyphens/>
        <w:autoSpaceDN w:val="0"/>
        <w:spacing w:after="0" w:line="240" w:lineRule="auto"/>
        <w:ind w:firstLine="708"/>
        <w:jc w:val="both"/>
        <w:textAlignment w:val="baseline"/>
        <w:rPr>
          <w:rFonts w:ascii="Times New Roman" w:eastAsia="SimSun" w:hAnsi="Times New Roman" w:cs="Times New Roman"/>
          <w:kern w:val="3"/>
          <w:sz w:val="24"/>
          <w:szCs w:val="24"/>
          <w:lang w:eastAsia="ru-RU"/>
        </w:rPr>
      </w:pPr>
      <w:r w:rsidRPr="00853B18">
        <w:rPr>
          <w:rFonts w:ascii="Times New Roman" w:eastAsia="SimSun" w:hAnsi="Times New Roman" w:cs="Times New Roman"/>
          <w:kern w:val="3"/>
          <w:sz w:val="24"/>
          <w:szCs w:val="24"/>
          <w:lang w:eastAsia="ru-RU"/>
        </w:rPr>
        <w:lastRenderedPageBreak/>
        <w:t>Данные таблицы говорят о высокой социальной активности обучающихся. Практически все ученики  школы включены в творческую</w:t>
      </w:r>
      <w:r>
        <w:rPr>
          <w:rFonts w:ascii="Times New Roman" w:eastAsia="SimSun" w:hAnsi="Times New Roman" w:cs="Times New Roman"/>
          <w:kern w:val="3"/>
          <w:sz w:val="24"/>
          <w:szCs w:val="24"/>
          <w:lang w:eastAsia="ru-RU"/>
        </w:rPr>
        <w:t>, спортивную</w:t>
      </w:r>
      <w:r w:rsidRPr="00853B18">
        <w:rPr>
          <w:rFonts w:ascii="Times New Roman" w:eastAsia="SimSun" w:hAnsi="Times New Roman" w:cs="Times New Roman"/>
          <w:kern w:val="3"/>
          <w:sz w:val="24"/>
          <w:szCs w:val="24"/>
          <w:lang w:eastAsia="ru-RU"/>
        </w:rPr>
        <w:t xml:space="preserve"> деятельность, принимают активное участие в школьных, муниципальных и региональных творческих конкурсах, фестивалях, соревнованиях. Увеличилось количество учащихся принимающих участие в муниципальных и областных конкурсах с 3</w:t>
      </w:r>
      <w:r>
        <w:rPr>
          <w:rFonts w:ascii="Times New Roman" w:eastAsia="SimSun" w:hAnsi="Times New Roman" w:cs="Times New Roman"/>
          <w:kern w:val="3"/>
          <w:sz w:val="24"/>
          <w:szCs w:val="24"/>
          <w:lang w:eastAsia="ru-RU"/>
        </w:rPr>
        <w:t>0</w:t>
      </w:r>
      <w:r w:rsidRPr="00853B18">
        <w:rPr>
          <w:rFonts w:ascii="Times New Roman" w:eastAsia="SimSun" w:hAnsi="Times New Roman" w:cs="Times New Roman"/>
          <w:kern w:val="3"/>
          <w:sz w:val="24"/>
          <w:szCs w:val="24"/>
          <w:lang w:eastAsia="ru-RU"/>
        </w:rPr>
        <w:t xml:space="preserve"> чел. (2020 г.) до 3</w:t>
      </w:r>
      <w:r>
        <w:rPr>
          <w:rFonts w:ascii="Times New Roman" w:eastAsia="SimSun" w:hAnsi="Times New Roman" w:cs="Times New Roman"/>
          <w:kern w:val="3"/>
          <w:sz w:val="24"/>
          <w:szCs w:val="24"/>
          <w:lang w:eastAsia="ru-RU"/>
        </w:rPr>
        <w:t>1</w:t>
      </w:r>
      <w:r w:rsidRPr="00853B18">
        <w:rPr>
          <w:rFonts w:ascii="Times New Roman" w:eastAsia="SimSun" w:hAnsi="Times New Roman" w:cs="Times New Roman"/>
          <w:kern w:val="3"/>
          <w:sz w:val="24"/>
          <w:szCs w:val="24"/>
          <w:lang w:eastAsia="ru-RU"/>
        </w:rPr>
        <w:t xml:space="preserve"> чел</w:t>
      </w:r>
      <w:r>
        <w:rPr>
          <w:rFonts w:ascii="Times New Roman" w:eastAsia="SimSun" w:hAnsi="Times New Roman" w:cs="Times New Roman"/>
          <w:kern w:val="3"/>
          <w:sz w:val="24"/>
          <w:szCs w:val="24"/>
          <w:lang w:eastAsia="ru-RU"/>
        </w:rPr>
        <w:t>.</w:t>
      </w:r>
      <w:r w:rsidRPr="00853B18">
        <w:rPr>
          <w:rFonts w:ascii="Times New Roman" w:eastAsia="SimSun" w:hAnsi="Times New Roman" w:cs="Times New Roman"/>
          <w:kern w:val="3"/>
          <w:sz w:val="24"/>
          <w:szCs w:val="24"/>
          <w:lang w:eastAsia="ru-RU"/>
        </w:rPr>
        <w:t xml:space="preserve"> (2021 г.). </w:t>
      </w:r>
      <w:r>
        <w:rPr>
          <w:rFonts w:ascii="Times New Roman" w:eastAsia="SimSun" w:hAnsi="Times New Roman" w:cs="Times New Roman"/>
          <w:kern w:val="3"/>
          <w:sz w:val="24"/>
          <w:szCs w:val="24"/>
          <w:lang w:eastAsia="ru-RU"/>
        </w:rPr>
        <w:t>32 чел. (2022 г.). Трое</w:t>
      </w:r>
      <w:r w:rsidRPr="00853B18">
        <w:rPr>
          <w:rFonts w:ascii="Times New Roman" w:eastAsia="SimSun" w:hAnsi="Times New Roman" w:cs="Times New Roman"/>
          <w:kern w:val="3"/>
          <w:sz w:val="24"/>
          <w:szCs w:val="24"/>
          <w:lang w:eastAsia="ru-RU"/>
        </w:rPr>
        <w:t xml:space="preserve"> учащихся в 202</w:t>
      </w:r>
      <w:r>
        <w:rPr>
          <w:rFonts w:ascii="Times New Roman" w:eastAsia="SimSun" w:hAnsi="Times New Roman" w:cs="Times New Roman"/>
          <w:kern w:val="3"/>
          <w:sz w:val="24"/>
          <w:szCs w:val="24"/>
          <w:lang w:eastAsia="ru-RU"/>
        </w:rPr>
        <w:t>2</w:t>
      </w:r>
      <w:r w:rsidRPr="00853B18">
        <w:rPr>
          <w:rFonts w:ascii="Times New Roman" w:eastAsia="SimSun" w:hAnsi="Times New Roman" w:cs="Times New Roman"/>
          <w:kern w:val="3"/>
          <w:sz w:val="24"/>
          <w:szCs w:val="24"/>
          <w:lang w:eastAsia="ru-RU"/>
        </w:rPr>
        <w:t xml:space="preserve"> году стали призерами и побудителями областных конкурсов. </w:t>
      </w:r>
    </w:p>
    <w:p w:rsidR="00853B18" w:rsidRPr="00853B18" w:rsidRDefault="00853B18" w:rsidP="001A6FC1">
      <w:pPr>
        <w:spacing w:after="0" w:line="240" w:lineRule="auto"/>
        <w:ind w:firstLine="709"/>
        <w:jc w:val="both"/>
        <w:rPr>
          <w:rFonts w:ascii="Times New Roman" w:eastAsiaTheme="minorEastAsia" w:hAnsi="Times New Roman" w:cs="Times New Roman"/>
          <w:sz w:val="24"/>
          <w:szCs w:val="24"/>
          <w:lang w:eastAsia="ru-RU"/>
        </w:rPr>
      </w:pPr>
      <w:r w:rsidRPr="00853B18">
        <w:rPr>
          <w:rFonts w:ascii="Times New Roman" w:eastAsiaTheme="minorEastAsia" w:hAnsi="Times New Roman" w:cs="Times New Roman"/>
          <w:sz w:val="24"/>
          <w:szCs w:val="24"/>
          <w:lang w:eastAsia="ru-RU"/>
        </w:rPr>
        <w:t>Выводы: работа с одаренными детьми в ОУ ведется целенаправленно, следует отметить положительную динамику по результативности участия обучающихся, наблюдается системная подготовка обучающихся к предметным турам олимпиад, улучшается результативность участия.</w:t>
      </w:r>
    </w:p>
    <w:p w:rsidR="00853B18" w:rsidRPr="00853B18" w:rsidRDefault="00853B18" w:rsidP="001A6FC1">
      <w:pPr>
        <w:spacing w:after="0" w:line="240" w:lineRule="auto"/>
        <w:ind w:firstLine="709"/>
        <w:jc w:val="both"/>
        <w:rPr>
          <w:rFonts w:ascii="Times New Roman" w:eastAsiaTheme="minorEastAsia" w:hAnsi="Times New Roman" w:cs="Times New Roman"/>
          <w:sz w:val="24"/>
          <w:szCs w:val="24"/>
          <w:lang w:eastAsia="ru-RU"/>
        </w:rPr>
      </w:pPr>
      <w:r w:rsidRPr="00853B18">
        <w:rPr>
          <w:rFonts w:ascii="Times New Roman" w:eastAsiaTheme="minorEastAsia" w:hAnsi="Times New Roman" w:cs="Times New Roman"/>
          <w:sz w:val="24"/>
          <w:szCs w:val="24"/>
          <w:lang w:eastAsia="ru-RU"/>
        </w:rPr>
        <w:t>Проблемы: некоторые учителя-предметники недостаточное внимание у</w:t>
      </w:r>
      <w:r w:rsidR="001A6FC1">
        <w:rPr>
          <w:rFonts w:ascii="Times New Roman" w:eastAsiaTheme="minorEastAsia" w:hAnsi="Times New Roman" w:cs="Times New Roman"/>
          <w:sz w:val="24"/>
          <w:szCs w:val="24"/>
          <w:lang w:eastAsia="ru-RU"/>
        </w:rPr>
        <w:t>деляют работе с родителями одарё</w:t>
      </w:r>
      <w:r w:rsidRPr="00853B18">
        <w:rPr>
          <w:rFonts w:ascii="Times New Roman" w:eastAsiaTheme="minorEastAsia" w:hAnsi="Times New Roman" w:cs="Times New Roman"/>
          <w:sz w:val="24"/>
          <w:szCs w:val="24"/>
          <w:lang w:eastAsia="ru-RU"/>
        </w:rPr>
        <w:t xml:space="preserve">нных учащихся по их привлечению к интересам детей. Отмечается низкая мотивация самих обучающихся. </w:t>
      </w:r>
    </w:p>
    <w:p w:rsidR="00853B18" w:rsidRDefault="00853B18" w:rsidP="001A6FC1">
      <w:pPr>
        <w:spacing w:after="0" w:line="240" w:lineRule="auto"/>
        <w:ind w:firstLine="709"/>
        <w:jc w:val="both"/>
        <w:rPr>
          <w:rFonts w:ascii="Times New Roman" w:eastAsiaTheme="minorEastAsia" w:hAnsi="Times New Roman" w:cs="Times New Roman"/>
          <w:sz w:val="24"/>
          <w:szCs w:val="24"/>
          <w:lang w:eastAsia="ru-RU"/>
        </w:rPr>
      </w:pPr>
      <w:r w:rsidRPr="00853B18">
        <w:rPr>
          <w:rFonts w:ascii="Times New Roman" w:eastAsiaTheme="minorEastAsia" w:hAnsi="Times New Roman" w:cs="Times New Roman"/>
          <w:sz w:val="24"/>
          <w:szCs w:val="24"/>
          <w:lang w:eastAsia="ru-RU"/>
        </w:rPr>
        <w:t>Задачи:  на заседаниях МО обсудить проблему активи</w:t>
      </w:r>
      <w:r w:rsidR="001A6FC1">
        <w:rPr>
          <w:rFonts w:ascii="Times New Roman" w:eastAsiaTheme="minorEastAsia" w:hAnsi="Times New Roman" w:cs="Times New Roman"/>
          <w:sz w:val="24"/>
          <w:szCs w:val="24"/>
          <w:lang w:eastAsia="ru-RU"/>
        </w:rPr>
        <w:t>зации педагогов в работе с одарё</w:t>
      </w:r>
      <w:r w:rsidRPr="00853B18">
        <w:rPr>
          <w:rFonts w:ascii="Times New Roman" w:eastAsiaTheme="minorEastAsia" w:hAnsi="Times New Roman" w:cs="Times New Roman"/>
          <w:sz w:val="24"/>
          <w:szCs w:val="24"/>
          <w:lang w:eastAsia="ru-RU"/>
        </w:rPr>
        <w:t>нными учащимися и наметить пути решения. Продолжить выстраивание образовательных траекторий высокомотивированных обучающихся путем разработки и внедрения годовых индивидуальных образовательных маршрутов.  Привлекать родителей одаренных детей к совместной практической деятельности.</w:t>
      </w:r>
    </w:p>
    <w:p w:rsidR="00FB4A2A" w:rsidRDefault="00FB4A2A" w:rsidP="00F462C4">
      <w:pPr>
        <w:ind w:right="-427" w:firstLine="708"/>
        <w:contextualSpacing/>
        <w:jc w:val="center"/>
        <w:rPr>
          <w:rFonts w:ascii="Times New Roman" w:eastAsia="Times New Roman" w:hAnsi="Times New Roman" w:cs="Times New Roman"/>
          <w:b/>
          <w:iCs/>
          <w:sz w:val="24"/>
          <w:szCs w:val="24"/>
        </w:rPr>
      </w:pPr>
    </w:p>
    <w:p w:rsidR="00F462C4" w:rsidRDefault="00F462C4" w:rsidP="00F462C4">
      <w:pPr>
        <w:ind w:right="-427" w:firstLine="708"/>
        <w:contextualSpacing/>
        <w:jc w:val="center"/>
        <w:rPr>
          <w:rFonts w:ascii="Times New Roman" w:eastAsia="Times New Roman" w:hAnsi="Times New Roman" w:cs="Times New Roman"/>
          <w:b/>
          <w:i/>
          <w:iCs/>
          <w:sz w:val="24"/>
          <w:szCs w:val="24"/>
        </w:rPr>
      </w:pPr>
      <w:r w:rsidRPr="00FB4A2A">
        <w:rPr>
          <w:rFonts w:ascii="Times New Roman" w:eastAsia="Times New Roman" w:hAnsi="Times New Roman" w:cs="Times New Roman"/>
          <w:b/>
          <w:i/>
          <w:iCs/>
          <w:sz w:val="24"/>
          <w:szCs w:val="24"/>
        </w:rPr>
        <w:t>4.5.Организация и результаты воспитательной работы учреждения</w:t>
      </w:r>
    </w:p>
    <w:p w:rsidR="0043548D" w:rsidRDefault="0043548D" w:rsidP="00F462C4">
      <w:pPr>
        <w:ind w:right="-427" w:firstLine="708"/>
        <w:contextualSpacing/>
        <w:jc w:val="center"/>
        <w:rPr>
          <w:rFonts w:ascii="Times New Roman" w:eastAsia="Times New Roman" w:hAnsi="Times New Roman" w:cs="Times New Roman"/>
          <w:b/>
          <w:i/>
          <w:iCs/>
          <w:sz w:val="24"/>
          <w:szCs w:val="24"/>
        </w:rPr>
      </w:pPr>
    </w:p>
    <w:p w:rsidR="00FB4A2A" w:rsidRDefault="00FB4A2A" w:rsidP="00FB4A2A">
      <w:pPr>
        <w:widowControl w:val="0"/>
        <w:autoSpaceDE w:val="0"/>
        <w:autoSpaceDN w:val="0"/>
        <w:spacing w:after="0" w:line="240" w:lineRule="auto"/>
        <w:ind w:right="-2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Воспитательная работа в МБОУ «Яковлевская СОШ» реализуется в соответствии с рабочей Программой воспитания, утверждённой </w:t>
      </w:r>
      <w:r w:rsidRPr="00853B18">
        <w:rPr>
          <w:rFonts w:ascii="Times New Roman" w:hAnsi="Times New Roman" w:cs="Times New Roman"/>
          <w:sz w:val="24"/>
          <w:szCs w:val="24"/>
        </w:rPr>
        <w:t>1 сентября 202</w:t>
      </w:r>
      <w:r>
        <w:rPr>
          <w:rFonts w:ascii="Times New Roman" w:hAnsi="Times New Roman" w:cs="Times New Roman"/>
          <w:sz w:val="24"/>
          <w:szCs w:val="24"/>
        </w:rPr>
        <w:t>2</w:t>
      </w:r>
      <w:r w:rsidRPr="00853B18">
        <w:rPr>
          <w:rFonts w:ascii="Times New Roman" w:hAnsi="Times New Roman" w:cs="Times New Roman"/>
          <w:sz w:val="24"/>
          <w:szCs w:val="24"/>
        </w:rPr>
        <w:t xml:space="preserve"> года, сроки реализации 202</w:t>
      </w:r>
      <w:r>
        <w:rPr>
          <w:rFonts w:ascii="Times New Roman" w:hAnsi="Times New Roman" w:cs="Times New Roman"/>
          <w:sz w:val="24"/>
          <w:szCs w:val="24"/>
        </w:rPr>
        <w:t>2</w:t>
      </w:r>
      <w:r w:rsidRPr="00853B18">
        <w:rPr>
          <w:rFonts w:ascii="Times New Roman" w:hAnsi="Times New Roman" w:cs="Times New Roman"/>
          <w:sz w:val="24"/>
          <w:szCs w:val="24"/>
        </w:rPr>
        <w:t>-202</w:t>
      </w:r>
      <w:r>
        <w:rPr>
          <w:rFonts w:ascii="Times New Roman" w:hAnsi="Times New Roman" w:cs="Times New Roman"/>
          <w:sz w:val="24"/>
          <w:szCs w:val="24"/>
        </w:rPr>
        <w:t>6</w:t>
      </w:r>
      <w:r w:rsidRPr="00853B18">
        <w:rPr>
          <w:rFonts w:ascii="Times New Roman" w:hAnsi="Times New Roman" w:cs="Times New Roman"/>
          <w:sz w:val="24"/>
          <w:szCs w:val="24"/>
        </w:rPr>
        <w:t xml:space="preserve"> гг. </w:t>
      </w:r>
    </w:p>
    <w:p w:rsidR="00FB4A2A" w:rsidRPr="00C369BF" w:rsidRDefault="00FB4A2A" w:rsidP="00FB4A2A">
      <w:pPr>
        <w:widowControl w:val="0"/>
        <w:autoSpaceDE w:val="0"/>
        <w:autoSpaceDN w:val="0"/>
        <w:spacing w:after="0" w:line="240" w:lineRule="auto"/>
        <w:ind w:right="-24" w:firstLine="567"/>
        <w:jc w:val="both"/>
        <w:rPr>
          <w:rFonts w:ascii="Times New Roman" w:eastAsia="Times New Roman" w:hAnsi="Times New Roman" w:cs="Times New Roman"/>
          <w:sz w:val="24"/>
          <w:szCs w:val="24"/>
        </w:rPr>
      </w:pPr>
      <w:r w:rsidRPr="00275948">
        <w:rPr>
          <w:rFonts w:ascii="Times New Roman" w:eastAsia="Times New Roman" w:hAnsi="Times New Roman" w:cs="Times New Roman"/>
          <w:sz w:val="24"/>
          <w:szCs w:val="24"/>
        </w:rPr>
        <w:t>Одним</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из</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результатов</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реализации</w:t>
      </w:r>
      <w:r w:rsidRPr="00275948">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w:t>
      </w:r>
      <w:r w:rsidRPr="00275948">
        <w:rPr>
          <w:rFonts w:ascii="Times New Roman" w:eastAsia="Times New Roman" w:hAnsi="Times New Roman" w:cs="Times New Roman"/>
          <w:sz w:val="24"/>
          <w:szCs w:val="24"/>
        </w:rPr>
        <w:t>рограммы</w:t>
      </w:r>
      <w:r>
        <w:rPr>
          <w:rFonts w:ascii="Times New Roman" w:eastAsia="Times New Roman" w:hAnsi="Times New Roman" w:cs="Times New Roman"/>
          <w:sz w:val="24"/>
          <w:szCs w:val="24"/>
        </w:rPr>
        <w:t xml:space="preserve"> воспитания</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школы</w:t>
      </w:r>
      <w:r w:rsidRPr="00275948">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это</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формирование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патриотических</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качеств</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личности,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приобщение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к</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российским</w:t>
      </w:r>
      <w:r w:rsidRPr="00275948">
        <w:rPr>
          <w:rFonts w:ascii="Times New Roman" w:eastAsia="Times New Roman" w:hAnsi="Times New Roman" w:cs="Times New Roman"/>
          <w:spacing w:val="-57"/>
          <w:sz w:val="24"/>
          <w:szCs w:val="24"/>
        </w:rPr>
        <w:t xml:space="preserve"> </w:t>
      </w:r>
      <w:r w:rsidRPr="00275948">
        <w:rPr>
          <w:rFonts w:ascii="Times New Roman" w:eastAsia="Times New Roman" w:hAnsi="Times New Roman" w:cs="Times New Roman"/>
          <w:sz w:val="24"/>
          <w:szCs w:val="24"/>
        </w:rPr>
        <w:t>традиционным</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духовным</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ценностям,</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правилам</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нормам</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поведения</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в</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российском</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обществе.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Программа</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призвана</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обеспечить</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достижение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учащимися</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личностных</w:t>
      </w:r>
      <w:r w:rsidRPr="00275948">
        <w:rPr>
          <w:rFonts w:ascii="Times New Roman" w:eastAsia="Times New Roman" w:hAnsi="Times New Roman" w:cs="Times New Roman"/>
          <w:spacing w:val="-57"/>
          <w:sz w:val="24"/>
          <w:szCs w:val="24"/>
        </w:rPr>
        <w:t xml:space="preserve"> </w:t>
      </w:r>
      <w:r w:rsidRPr="00275948">
        <w:rPr>
          <w:rFonts w:ascii="Times New Roman" w:eastAsia="Times New Roman" w:hAnsi="Times New Roman" w:cs="Times New Roman"/>
          <w:sz w:val="24"/>
          <w:szCs w:val="24"/>
        </w:rPr>
        <w:t>результатов,</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указанных</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в</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ФГОС:</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формирование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у</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обучающихся</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основ</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российской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идентичности,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готовность</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обучающихся</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руководствоваться</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системой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позитивных</w:t>
      </w:r>
      <w:r w:rsidRPr="00275948">
        <w:rPr>
          <w:rFonts w:ascii="Times New Roman" w:eastAsia="Times New Roman" w:hAnsi="Times New Roman" w:cs="Times New Roman"/>
          <w:spacing w:val="-57"/>
          <w:sz w:val="24"/>
          <w:szCs w:val="24"/>
        </w:rPr>
        <w:t xml:space="preserve"> </w:t>
      </w:r>
      <w:r w:rsidRPr="00275948">
        <w:rPr>
          <w:rFonts w:ascii="Times New Roman" w:eastAsia="Times New Roman" w:hAnsi="Times New Roman" w:cs="Times New Roman"/>
          <w:sz w:val="24"/>
          <w:szCs w:val="24"/>
        </w:rPr>
        <w:t>ценностных</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ориентаций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расширение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опыта</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деятельности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на</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её</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основе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в</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процессе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реализации основных направлений воспитательной деятельности, в том числе в части:</w:t>
      </w:r>
      <w:r w:rsidRPr="00275948">
        <w:rPr>
          <w:rFonts w:ascii="Times New Roman" w:eastAsia="Times New Roman" w:hAnsi="Times New Roman" w:cs="Times New Roman"/>
          <w:spacing w:val="1"/>
          <w:sz w:val="24"/>
          <w:szCs w:val="24"/>
        </w:rPr>
        <w:t xml:space="preserve"> </w:t>
      </w:r>
      <w:r w:rsidRPr="00C369BF">
        <w:rPr>
          <w:rFonts w:ascii="Times New Roman" w:eastAsia="Times New Roman" w:hAnsi="Times New Roman" w:cs="Times New Roman"/>
          <w:sz w:val="24"/>
          <w:szCs w:val="24"/>
        </w:rPr>
        <w:t>гражданского,</w:t>
      </w:r>
      <w:r w:rsidRPr="00C369BF">
        <w:rPr>
          <w:rFonts w:ascii="Times New Roman" w:eastAsia="Times New Roman" w:hAnsi="Times New Roman" w:cs="Times New Roman"/>
          <w:spacing w:val="-8"/>
          <w:sz w:val="24"/>
          <w:szCs w:val="24"/>
        </w:rPr>
        <w:t xml:space="preserve"> </w:t>
      </w:r>
      <w:r w:rsidRPr="00C369BF">
        <w:rPr>
          <w:rFonts w:ascii="Times New Roman" w:eastAsia="Times New Roman" w:hAnsi="Times New Roman" w:cs="Times New Roman"/>
          <w:sz w:val="24"/>
          <w:szCs w:val="24"/>
        </w:rPr>
        <w:t>патриотического,</w:t>
      </w:r>
      <w:r w:rsidRPr="00C369BF">
        <w:rPr>
          <w:rFonts w:ascii="Times New Roman" w:eastAsia="Times New Roman" w:hAnsi="Times New Roman" w:cs="Times New Roman"/>
          <w:spacing w:val="-8"/>
          <w:sz w:val="24"/>
          <w:szCs w:val="24"/>
        </w:rPr>
        <w:t xml:space="preserve"> </w:t>
      </w:r>
      <w:r w:rsidRPr="00C369BF">
        <w:rPr>
          <w:rFonts w:ascii="Times New Roman" w:eastAsia="Times New Roman" w:hAnsi="Times New Roman" w:cs="Times New Roman"/>
          <w:sz w:val="24"/>
          <w:szCs w:val="24"/>
        </w:rPr>
        <w:t>духовно-нравственного,</w:t>
      </w:r>
      <w:r w:rsidRPr="00C369BF">
        <w:rPr>
          <w:rFonts w:ascii="Times New Roman" w:eastAsia="Times New Roman" w:hAnsi="Times New Roman" w:cs="Times New Roman"/>
          <w:spacing w:val="-8"/>
          <w:sz w:val="24"/>
          <w:szCs w:val="24"/>
        </w:rPr>
        <w:t xml:space="preserve"> </w:t>
      </w:r>
      <w:r w:rsidRPr="00C369BF">
        <w:rPr>
          <w:rFonts w:ascii="Times New Roman" w:eastAsia="Times New Roman" w:hAnsi="Times New Roman" w:cs="Times New Roman"/>
          <w:sz w:val="24"/>
          <w:szCs w:val="24"/>
        </w:rPr>
        <w:t>эстетического,</w:t>
      </w:r>
      <w:r w:rsidRPr="00C369BF">
        <w:rPr>
          <w:rFonts w:ascii="Times New Roman" w:eastAsia="Times New Roman" w:hAnsi="Times New Roman" w:cs="Times New Roman"/>
          <w:spacing w:val="-8"/>
          <w:sz w:val="24"/>
          <w:szCs w:val="24"/>
        </w:rPr>
        <w:t xml:space="preserve"> </w:t>
      </w:r>
      <w:r w:rsidRPr="00C369BF">
        <w:rPr>
          <w:rFonts w:ascii="Times New Roman" w:eastAsia="Times New Roman" w:hAnsi="Times New Roman" w:cs="Times New Roman"/>
          <w:sz w:val="24"/>
          <w:szCs w:val="24"/>
        </w:rPr>
        <w:t>физического,</w:t>
      </w:r>
      <w:r w:rsidRPr="00C369BF">
        <w:rPr>
          <w:rFonts w:ascii="Times New Roman" w:eastAsia="Times New Roman" w:hAnsi="Times New Roman" w:cs="Times New Roman"/>
          <w:spacing w:val="-58"/>
          <w:sz w:val="24"/>
          <w:szCs w:val="24"/>
        </w:rPr>
        <w:t xml:space="preserve"> </w:t>
      </w:r>
      <w:r w:rsidRPr="00C369BF">
        <w:rPr>
          <w:rFonts w:ascii="Times New Roman" w:eastAsia="Times New Roman" w:hAnsi="Times New Roman" w:cs="Times New Roman"/>
          <w:sz w:val="24"/>
          <w:szCs w:val="24"/>
        </w:rPr>
        <w:t>трудового,</w:t>
      </w:r>
      <w:r w:rsidRPr="00C369BF">
        <w:rPr>
          <w:rFonts w:ascii="Times New Roman" w:eastAsia="Times New Roman" w:hAnsi="Times New Roman" w:cs="Times New Roman"/>
          <w:spacing w:val="-2"/>
          <w:sz w:val="24"/>
          <w:szCs w:val="24"/>
        </w:rPr>
        <w:t xml:space="preserve"> </w:t>
      </w:r>
      <w:r w:rsidRPr="00C369BF">
        <w:rPr>
          <w:rFonts w:ascii="Times New Roman" w:eastAsia="Times New Roman" w:hAnsi="Times New Roman" w:cs="Times New Roman"/>
          <w:sz w:val="24"/>
          <w:szCs w:val="24"/>
        </w:rPr>
        <w:t>экологического,</w:t>
      </w:r>
      <w:r w:rsidRPr="00C369BF">
        <w:rPr>
          <w:rFonts w:ascii="Times New Roman" w:eastAsia="Times New Roman" w:hAnsi="Times New Roman" w:cs="Times New Roman"/>
          <w:spacing w:val="-1"/>
          <w:sz w:val="24"/>
          <w:szCs w:val="24"/>
        </w:rPr>
        <w:t xml:space="preserve"> </w:t>
      </w:r>
      <w:r w:rsidRPr="00C369BF">
        <w:rPr>
          <w:rFonts w:ascii="Times New Roman" w:eastAsia="Times New Roman" w:hAnsi="Times New Roman" w:cs="Times New Roman"/>
          <w:sz w:val="24"/>
          <w:szCs w:val="24"/>
        </w:rPr>
        <w:t>познавательного</w:t>
      </w:r>
      <w:r w:rsidRPr="00C369BF">
        <w:rPr>
          <w:rFonts w:ascii="Times New Roman" w:eastAsia="Times New Roman" w:hAnsi="Times New Roman" w:cs="Times New Roman"/>
          <w:spacing w:val="-4"/>
          <w:sz w:val="24"/>
          <w:szCs w:val="24"/>
        </w:rPr>
        <w:t xml:space="preserve"> </w:t>
      </w:r>
      <w:r w:rsidRPr="00C369BF">
        <w:rPr>
          <w:rFonts w:ascii="Times New Roman" w:eastAsia="Times New Roman" w:hAnsi="Times New Roman" w:cs="Times New Roman"/>
          <w:sz w:val="24"/>
          <w:szCs w:val="24"/>
        </w:rPr>
        <w:t>воспитания.</w:t>
      </w:r>
    </w:p>
    <w:p w:rsidR="00FB4A2A" w:rsidRPr="00275948" w:rsidRDefault="00FB4A2A" w:rsidP="00FB4A2A">
      <w:pPr>
        <w:widowControl w:val="0"/>
        <w:autoSpaceDE w:val="0"/>
        <w:autoSpaceDN w:val="0"/>
        <w:spacing w:after="0" w:line="240" w:lineRule="auto"/>
        <w:ind w:right="-24" w:firstLine="567"/>
        <w:jc w:val="both"/>
        <w:rPr>
          <w:rFonts w:ascii="Times New Roman" w:eastAsia="Times New Roman" w:hAnsi="Times New Roman" w:cs="Times New Roman"/>
          <w:sz w:val="24"/>
          <w:szCs w:val="24"/>
        </w:rPr>
      </w:pPr>
      <w:r w:rsidRPr="00275948">
        <w:rPr>
          <w:rFonts w:ascii="Times New Roman" w:eastAsia="Times New Roman" w:hAnsi="Times New Roman" w:cs="Times New Roman"/>
          <w:sz w:val="24"/>
          <w:szCs w:val="24"/>
        </w:rPr>
        <w:t>Приоритетной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задачей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в</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сфере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воспитания</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детей</w:t>
      </w:r>
      <w:r w:rsidRPr="00275948">
        <w:rPr>
          <w:rFonts w:ascii="Times New Roman" w:eastAsia="Times New Roman" w:hAnsi="Times New Roman" w:cs="Times New Roman"/>
          <w:spacing w:val="60"/>
          <w:sz w:val="24"/>
          <w:szCs w:val="24"/>
        </w:rPr>
        <w:t xml:space="preserve"> </w:t>
      </w:r>
      <w:r w:rsidRPr="00275948">
        <w:rPr>
          <w:rFonts w:ascii="Times New Roman" w:eastAsia="Times New Roman" w:hAnsi="Times New Roman" w:cs="Times New Roman"/>
          <w:sz w:val="24"/>
          <w:szCs w:val="24"/>
        </w:rPr>
        <w:t>является</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развитие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высоконравственной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личности,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разделяющей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российские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традиционные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духовные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ценности,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обладающей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актуальными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знаниями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умениями,</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способной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реализовать</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свой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потенциал</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в</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условиях</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современного</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общества,</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готовой</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к</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мирному</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созиданию</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и</w:t>
      </w:r>
      <w:r w:rsidRPr="00275948">
        <w:rPr>
          <w:rFonts w:ascii="Times New Roman" w:eastAsia="Times New Roman" w:hAnsi="Times New Roman" w:cs="Times New Roman"/>
          <w:spacing w:val="-2"/>
          <w:sz w:val="24"/>
          <w:szCs w:val="24"/>
        </w:rPr>
        <w:t xml:space="preserve"> </w:t>
      </w:r>
      <w:r w:rsidRPr="00275948">
        <w:rPr>
          <w:rFonts w:ascii="Times New Roman" w:eastAsia="Times New Roman" w:hAnsi="Times New Roman" w:cs="Times New Roman"/>
          <w:sz w:val="24"/>
          <w:szCs w:val="24"/>
        </w:rPr>
        <w:t>защите</w:t>
      </w:r>
      <w:r w:rsidRPr="00275948">
        <w:rPr>
          <w:rFonts w:ascii="Times New Roman" w:eastAsia="Times New Roman" w:hAnsi="Times New Roman" w:cs="Times New Roman"/>
          <w:spacing w:val="1"/>
          <w:sz w:val="24"/>
          <w:szCs w:val="24"/>
        </w:rPr>
        <w:t xml:space="preserve"> </w:t>
      </w:r>
      <w:r w:rsidRPr="00275948">
        <w:rPr>
          <w:rFonts w:ascii="Times New Roman" w:eastAsia="Times New Roman" w:hAnsi="Times New Roman" w:cs="Times New Roman"/>
          <w:sz w:val="24"/>
          <w:szCs w:val="24"/>
        </w:rPr>
        <w:t>Отечества.</w:t>
      </w:r>
    </w:p>
    <w:p w:rsidR="00FB4A2A" w:rsidRPr="00853B18" w:rsidRDefault="00FB4A2A" w:rsidP="00FB4A2A">
      <w:pPr>
        <w:spacing w:after="0" w:line="240" w:lineRule="auto"/>
        <w:jc w:val="both"/>
        <w:rPr>
          <w:rFonts w:ascii="Times New Roman" w:hAnsi="Times New Roman" w:cs="Times New Roman"/>
          <w:sz w:val="24"/>
          <w:szCs w:val="24"/>
        </w:rPr>
      </w:pPr>
      <w:r w:rsidRPr="00853B18">
        <w:rPr>
          <w:rFonts w:ascii="Times New Roman" w:hAnsi="Times New Roman" w:cs="Times New Roman"/>
          <w:sz w:val="24"/>
          <w:szCs w:val="24"/>
        </w:rPr>
        <w:tab/>
        <w:t>Данная программа воспитания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FB4A2A" w:rsidRPr="00853B18" w:rsidRDefault="00FB4A2A" w:rsidP="00FB4A2A">
      <w:pPr>
        <w:spacing w:after="0" w:line="240" w:lineRule="auto"/>
        <w:ind w:firstLine="708"/>
        <w:jc w:val="both"/>
        <w:rPr>
          <w:rFonts w:ascii="Times New Roman" w:hAnsi="Times New Roman" w:cs="Times New Roman"/>
          <w:sz w:val="24"/>
          <w:szCs w:val="24"/>
        </w:rPr>
      </w:pPr>
      <w:r w:rsidRPr="00853B18">
        <w:rPr>
          <w:rFonts w:ascii="Times New Roman" w:hAnsi="Times New Roman" w:cs="Times New Roman"/>
          <w:sz w:val="24"/>
          <w:szCs w:val="24"/>
        </w:rPr>
        <w:t xml:space="preserve">Воспитательная программа является обязательной частью основной образовательной программы МБОУ «Яковлевская СОШ» и призвана помочь всем участникам </w:t>
      </w:r>
      <w:r w:rsidRPr="00853B18">
        <w:rPr>
          <w:rFonts w:ascii="Times New Roman" w:hAnsi="Times New Roman" w:cs="Times New Roman"/>
          <w:sz w:val="24"/>
          <w:szCs w:val="24"/>
        </w:rPr>
        <w:lastRenderedPageBreak/>
        <w:t>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FB4A2A" w:rsidRPr="00853B18" w:rsidRDefault="00FB4A2A" w:rsidP="00FB4A2A">
      <w:pPr>
        <w:spacing w:after="0" w:line="240" w:lineRule="auto"/>
        <w:ind w:right="973"/>
        <w:jc w:val="both"/>
        <w:rPr>
          <w:rFonts w:ascii="Times New Roman" w:hAnsi="Times New Roman" w:cs="Times New Roman"/>
          <w:sz w:val="24"/>
          <w:szCs w:val="24"/>
        </w:rPr>
      </w:pPr>
      <w:r w:rsidRPr="00853B18">
        <w:rPr>
          <w:rFonts w:ascii="Times New Roman" w:hAnsi="Times New Roman" w:cs="Times New Roman"/>
          <w:sz w:val="24"/>
          <w:szCs w:val="24"/>
        </w:rPr>
        <w:tab/>
        <w:t>Реализация цели и задач данной программы воспитания осуществляется в рамках следующих направлений - модулях воспитательной работы школы.</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Инвариантные модули</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1. Модуль «Основные школьные дела»</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2. Модуль «Классное руководство»</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3. Модуль «Школьный урок»</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4. Модуль «Внеурочная деятельность»</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5. Модуль «Дополнительное образование»</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6. Модуль «Внешкольные мероприятия»</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7. Модуль «Организация предметно-пространственной среды»</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8. Модуль «Работа с родителями»</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9. Модуль «Самоуправление»</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10. Модуль «Профилактика и безопасность»</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11. Модуль «Социальное партнёрство»</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12. Модуль «Профориентация»</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Вариативные модули</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1. Модуль «Детские общественные объединения»</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2. Модуль «Волонтёрская деятельность»</w:t>
      </w:r>
    </w:p>
    <w:p w:rsidR="00FB4A2A" w:rsidRPr="000716F4"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3. Модуль «Школьные СМИ»</w:t>
      </w:r>
    </w:p>
    <w:p w:rsidR="00FB4A2A" w:rsidRDefault="00FB4A2A" w:rsidP="00FB4A2A">
      <w:pPr>
        <w:spacing w:after="0" w:line="240" w:lineRule="auto"/>
        <w:ind w:right="973"/>
        <w:jc w:val="both"/>
        <w:rPr>
          <w:rFonts w:ascii="Times New Roman" w:eastAsia="Times New Roman" w:hAnsi="Times New Roman" w:cs="Times New Roman"/>
          <w:sz w:val="24"/>
          <w:szCs w:val="24"/>
          <w:lang w:eastAsia="ar-SA"/>
        </w:rPr>
      </w:pPr>
      <w:r w:rsidRPr="000716F4">
        <w:rPr>
          <w:rFonts w:ascii="Times New Roman" w:eastAsia="Times New Roman" w:hAnsi="Times New Roman" w:cs="Times New Roman"/>
          <w:sz w:val="24"/>
          <w:szCs w:val="24"/>
          <w:lang w:eastAsia="ar-SA"/>
        </w:rPr>
        <w:t>4. Модуль «Школьный музей»</w:t>
      </w:r>
    </w:p>
    <w:p w:rsidR="00FB4A2A" w:rsidRPr="00BE0A05" w:rsidRDefault="00FB4A2A" w:rsidP="00FB4A2A">
      <w:pPr>
        <w:spacing w:after="0" w:line="240" w:lineRule="auto"/>
        <w:ind w:firstLine="420"/>
        <w:jc w:val="both"/>
        <w:rPr>
          <w:rFonts w:ascii="Times New Roman" w:eastAsia="Times New Roman" w:hAnsi="Times New Roman" w:cs="Times New Roman"/>
          <w:color w:val="000000"/>
          <w:sz w:val="24"/>
          <w:szCs w:val="24"/>
        </w:rPr>
      </w:pPr>
      <w:r w:rsidRPr="00BE0A05">
        <w:rPr>
          <w:rFonts w:ascii="Times New Roman" w:eastAsia="Times New Roman" w:hAnsi="Times New Roman" w:cs="Times New Roman"/>
          <w:color w:val="000000"/>
          <w:sz w:val="24"/>
          <w:szCs w:val="24"/>
        </w:rPr>
        <w:t xml:space="preserve">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w:t>
      </w:r>
    </w:p>
    <w:p w:rsidR="00FB4A2A" w:rsidRPr="00853B18" w:rsidRDefault="00FB4A2A" w:rsidP="00FB4A2A">
      <w:pPr>
        <w:suppressAutoHyphens/>
        <w:spacing w:after="0" w:line="240" w:lineRule="auto"/>
        <w:ind w:right="-1" w:firstLine="360"/>
        <w:jc w:val="both"/>
        <w:rPr>
          <w:rFonts w:ascii="Times New Roman" w:eastAsia="Times New Roman" w:hAnsi="Times New Roman" w:cs="Times New Roman"/>
          <w:sz w:val="24"/>
          <w:szCs w:val="24"/>
          <w:lang w:eastAsia="ar-SA"/>
        </w:rPr>
      </w:pPr>
      <w:r w:rsidRPr="00853B18">
        <w:rPr>
          <w:rFonts w:ascii="Times New Roman" w:eastAsia="Times New Roman" w:hAnsi="Times New Roman" w:cs="Times New Roman"/>
          <w:sz w:val="24"/>
          <w:szCs w:val="24"/>
          <w:lang w:eastAsia="ar-SA"/>
        </w:rPr>
        <w:t xml:space="preserve">Каждый модуль содержал в себе ряд мероприятий данной направленности, учитывались возрастные особенности школьников, материально-техническое оснащение школы. В реализации планов воспитательной работы школы участвовали: Совет обучающихся школы и классное ученическое </w:t>
      </w:r>
      <w:proofErr w:type="gramStart"/>
      <w:r w:rsidRPr="00853B18">
        <w:rPr>
          <w:rFonts w:ascii="Times New Roman" w:eastAsia="Times New Roman" w:hAnsi="Times New Roman" w:cs="Times New Roman"/>
          <w:sz w:val="24"/>
          <w:szCs w:val="24"/>
          <w:lang w:eastAsia="ar-SA"/>
        </w:rPr>
        <w:t>самоуправления,  классные</w:t>
      </w:r>
      <w:proofErr w:type="gramEnd"/>
      <w:r w:rsidRPr="00853B18">
        <w:rPr>
          <w:rFonts w:ascii="Times New Roman" w:eastAsia="Times New Roman" w:hAnsi="Times New Roman" w:cs="Times New Roman"/>
          <w:sz w:val="24"/>
          <w:szCs w:val="24"/>
          <w:lang w:eastAsia="ar-SA"/>
        </w:rPr>
        <w:t xml:space="preserve"> руководители, учителя предметники, родители, социальные партнеры школы, общественность. Такой подход к планированию воспитательной работы в школе является наиболее оптимальным, поскольку позволяет систематизировать воспитательные мероприятия по отдельным модулям. Каждый тематический период реализуется в определенного времени (месяц, неделя, декадник), однако работа по каждому из направлений продолжается в течение всего года. </w:t>
      </w:r>
    </w:p>
    <w:p w:rsidR="00FB4A2A"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BE0A05">
        <w:rPr>
          <w:rFonts w:ascii="Times New Roman" w:eastAsia="Times New Roman" w:hAnsi="Times New Roman" w:cs="Times New Roman"/>
          <w:sz w:val="24"/>
          <w:szCs w:val="24"/>
          <w:u w:val="single"/>
          <w:lang w:eastAsia="ar-SA"/>
        </w:rPr>
        <w:t>Модуль «Основные школьные дела»</w:t>
      </w:r>
      <w:r w:rsidRPr="00C369BF">
        <w:rPr>
          <w:rFonts w:ascii="Times New Roman" w:eastAsia="Times New Roman" w:hAnsi="Times New Roman" w:cs="Times New Roman"/>
          <w:sz w:val="24"/>
          <w:szCs w:val="24"/>
          <w:lang w:eastAsia="ar-SA"/>
        </w:rPr>
        <w:t xml:space="preserve">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rsidR="00FB4A2A"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C52823">
        <w:rPr>
          <w:rFonts w:ascii="Times New Roman" w:eastAsia="Times New Roman" w:hAnsi="Times New Roman" w:cs="Times New Roman"/>
          <w:sz w:val="24"/>
          <w:szCs w:val="24"/>
          <w:lang w:eastAsia="ar-SA"/>
        </w:rPr>
        <w:t>Основные школьные дела выступают как механизм формирования детского коллектива, детско-взрослой общности, реализации Программы воспитания в целом и составляет часть уклада в школе.</w:t>
      </w:r>
    </w:p>
    <w:p w:rsidR="00FB4A2A" w:rsidRPr="00C369BF"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C369BF">
        <w:rPr>
          <w:rFonts w:ascii="Times New Roman" w:eastAsia="Times New Roman" w:hAnsi="Times New Roman" w:cs="Times New Roman"/>
          <w:sz w:val="24"/>
          <w:szCs w:val="24"/>
          <w:lang w:eastAsia="ar-SA"/>
        </w:rPr>
        <w:t>При органи</w:t>
      </w:r>
      <w:r>
        <w:rPr>
          <w:rFonts w:ascii="Times New Roman" w:eastAsia="Times New Roman" w:hAnsi="Times New Roman" w:cs="Times New Roman"/>
          <w:sz w:val="24"/>
          <w:szCs w:val="24"/>
          <w:lang w:eastAsia="ar-SA"/>
        </w:rPr>
        <w:t xml:space="preserve">зации основного школьного дела </w:t>
      </w:r>
      <w:r w:rsidRPr="00C369BF">
        <w:rPr>
          <w:rFonts w:ascii="Times New Roman" w:eastAsia="Times New Roman" w:hAnsi="Times New Roman" w:cs="Times New Roman"/>
          <w:sz w:val="24"/>
          <w:szCs w:val="24"/>
          <w:lang w:eastAsia="ar-SA"/>
        </w:rPr>
        <w:t>его</w:t>
      </w:r>
      <w:r>
        <w:rPr>
          <w:rFonts w:ascii="Times New Roman" w:eastAsia="Times New Roman" w:hAnsi="Times New Roman" w:cs="Times New Roman"/>
          <w:sz w:val="24"/>
          <w:szCs w:val="24"/>
          <w:lang w:eastAsia="ar-SA"/>
        </w:rPr>
        <w:t xml:space="preserve"> </w:t>
      </w:r>
      <w:r w:rsidRPr="00C369BF">
        <w:rPr>
          <w:rFonts w:ascii="Times New Roman" w:eastAsia="Times New Roman" w:hAnsi="Times New Roman" w:cs="Times New Roman"/>
          <w:sz w:val="24"/>
          <w:szCs w:val="24"/>
          <w:lang w:eastAsia="ar-SA"/>
        </w:rPr>
        <w:t>участники объединяются на основе схожих интересов, общих ценностей и смыслов совместной деятельности — так складывается детско-взрослая событийная общность. Такой общности характерно содействие друг другу, взаимопомощь, сотворчество и сопереживание,</w:t>
      </w:r>
      <w:r>
        <w:rPr>
          <w:rFonts w:ascii="Times New Roman" w:eastAsia="Times New Roman" w:hAnsi="Times New Roman" w:cs="Times New Roman"/>
          <w:sz w:val="24"/>
          <w:szCs w:val="24"/>
          <w:lang w:eastAsia="ar-SA"/>
        </w:rPr>
        <w:t xml:space="preserve"> </w:t>
      </w:r>
      <w:r w:rsidRPr="00C369BF">
        <w:rPr>
          <w:rFonts w:ascii="Times New Roman" w:eastAsia="Times New Roman" w:hAnsi="Times New Roman" w:cs="Times New Roman"/>
          <w:sz w:val="24"/>
          <w:szCs w:val="24"/>
          <w:lang w:eastAsia="ar-SA"/>
        </w:rPr>
        <w:t xml:space="preserve">взаимопонимание и взаимное уважение, умение сотрудничать со сверстниками и взрослыми. Детско-взрослая </w:t>
      </w:r>
      <w:r w:rsidRPr="00C369BF">
        <w:rPr>
          <w:rFonts w:ascii="Times New Roman" w:eastAsia="Times New Roman" w:hAnsi="Times New Roman" w:cs="Times New Roman"/>
          <w:sz w:val="24"/>
          <w:szCs w:val="24"/>
          <w:lang w:eastAsia="ar-SA"/>
        </w:rPr>
        <w:lastRenderedPageBreak/>
        <w:t>общность является средством</w:t>
      </w:r>
      <w:r>
        <w:rPr>
          <w:rFonts w:ascii="Times New Roman" w:eastAsia="Times New Roman" w:hAnsi="Times New Roman" w:cs="Times New Roman"/>
          <w:sz w:val="24"/>
          <w:szCs w:val="24"/>
          <w:lang w:eastAsia="ar-SA"/>
        </w:rPr>
        <w:t xml:space="preserve"> </w:t>
      </w:r>
      <w:r w:rsidRPr="00C369BF">
        <w:rPr>
          <w:rFonts w:ascii="Times New Roman" w:eastAsia="Times New Roman" w:hAnsi="Times New Roman" w:cs="Times New Roman"/>
          <w:sz w:val="24"/>
          <w:szCs w:val="24"/>
          <w:lang w:eastAsia="ar-SA"/>
        </w:rPr>
        <w:t>воспитания ребенка, формирования чувства коллективизма, позволяет</w:t>
      </w:r>
      <w:r>
        <w:rPr>
          <w:rFonts w:ascii="Times New Roman" w:eastAsia="Times New Roman" w:hAnsi="Times New Roman" w:cs="Times New Roman"/>
          <w:sz w:val="24"/>
          <w:szCs w:val="24"/>
          <w:lang w:eastAsia="ar-SA"/>
        </w:rPr>
        <w:t xml:space="preserve"> </w:t>
      </w:r>
      <w:r w:rsidRPr="00C369BF">
        <w:rPr>
          <w:rFonts w:ascii="Times New Roman" w:eastAsia="Times New Roman" w:hAnsi="Times New Roman" w:cs="Times New Roman"/>
          <w:sz w:val="24"/>
          <w:szCs w:val="24"/>
          <w:lang w:eastAsia="ar-SA"/>
        </w:rPr>
        <w:t>каждому участнику достичь личностного результата.</w:t>
      </w:r>
    </w:p>
    <w:p w:rsidR="00FB4A2A"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C369BF">
        <w:rPr>
          <w:rFonts w:ascii="Times New Roman" w:eastAsia="Times New Roman" w:hAnsi="Times New Roman" w:cs="Times New Roman"/>
          <w:sz w:val="24"/>
          <w:szCs w:val="24"/>
          <w:lang w:eastAsia="ar-SA"/>
        </w:rPr>
        <w:t>При организации основных школьных дел общее мнение вырабатывается из предложений каждого участника; соблюдение принципа</w:t>
      </w:r>
      <w:r>
        <w:rPr>
          <w:rFonts w:ascii="Times New Roman" w:eastAsia="Times New Roman" w:hAnsi="Times New Roman" w:cs="Times New Roman"/>
          <w:sz w:val="24"/>
          <w:szCs w:val="24"/>
          <w:lang w:eastAsia="ar-SA"/>
        </w:rPr>
        <w:t xml:space="preserve"> </w:t>
      </w:r>
      <w:r w:rsidRPr="00C369BF">
        <w:rPr>
          <w:rFonts w:ascii="Times New Roman" w:eastAsia="Times New Roman" w:hAnsi="Times New Roman" w:cs="Times New Roman"/>
          <w:sz w:val="24"/>
          <w:szCs w:val="24"/>
          <w:lang w:eastAsia="ar-SA"/>
        </w:rPr>
        <w:t>«сами планируем, сами готовим, сами проводим, сами анализируем»</w:t>
      </w:r>
      <w:r>
        <w:rPr>
          <w:rFonts w:ascii="Times New Roman" w:eastAsia="Times New Roman" w:hAnsi="Times New Roman" w:cs="Times New Roman"/>
          <w:sz w:val="24"/>
          <w:szCs w:val="24"/>
          <w:lang w:eastAsia="ar-SA"/>
        </w:rPr>
        <w:t xml:space="preserve"> </w:t>
      </w:r>
      <w:r w:rsidRPr="00C369BF">
        <w:rPr>
          <w:rFonts w:ascii="Times New Roman" w:eastAsia="Times New Roman" w:hAnsi="Times New Roman" w:cs="Times New Roman"/>
          <w:sz w:val="24"/>
          <w:szCs w:val="24"/>
          <w:lang w:eastAsia="ar-SA"/>
        </w:rPr>
        <w:t>даёт возможность развивать иници</w:t>
      </w:r>
      <w:r>
        <w:rPr>
          <w:rFonts w:ascii="Times New Roman" w:eastAsia="Times New Roman" w:hAnsi="Times New Roman" w:cs="Times New Roman"/>
          <w:sz w:val="24"/>
          <w:szCs w:val="24"/>
          <w:lang w:eastAsia="ar-SA"/>
        </w:rPr>
        <w:t xml:space="preserve">ативу и самостоятельность детей </w:t>
      </w:r>
      <w:r w:rsidRPr="00C369BF">
        <w:rPr>
          <w:rFonts w:ascii="Times New Roman" w:eastAsia="Times New Roman" w:hAnsi="Times New Roman" w:cs="Times New Roman"/>
          <w:sz w:val="24"/>
          <w:szCs w:val="24"/>
          <w:lang w:eastAsia="ar-SA"/>
        </w:rPr>
        <w:t>и подростков.</w:t>
      </w:r>
      <w:r>
        <w:rPr>
          <w:rFonts w:ascii="Times New Roman" w:eastAsia="Times New Roman" w:hAnsi="Times New Roman" w:cs="Times New Roman"/>
          <w:sz w:val="24"/>
          <w:szCs w:val="24"/>
          <w:lang w:eastAsia="ar-SA"/>
        </w:rPr>
        <w:t xml:space="preserve"> В 2022 году в школе прошли, уже ставшие традиционными основные школьные дела: </w:t>
      </w:r>
    </w:p>
    <w:p w:rsidR="00FB4A2A" w:rsidRPr="006160D6"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6160D6">
        <w:rPr>
          <w:rFonts w:ascii="Times New Roman" w:eastAsia="Times New Roman" w:hAnsi="Times New Roman" w:cs="Times New Roman"/>
          <w:sz w:val="24"/>
          <w:szCs w:val="24"/>
          <w:lang w:eastAsia="ar-SA"/>
        </w:rPr>
        <w:t>Торжественная линейка, посвящённая  Дню знаний</w:t>
      </w:r>
    </w:p>
    <w:p w:rsidR="00FB4A2A" w:rsidRPr="006160D6"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6160D6">
        <w:rPr>
          <w:rFonts w:ascii="Times New Roman" w:eastAsia="Times New Roman" w:hAnsi="Times New Roman" w:cs="Times New Roman"/>
          <w:sz w:val="24"/>
          <w:szCs w:val="24"/>
          <w:lang w:eastAsia="ar-SA"/>
        </w:rPr>
        <w:t>П</w:t>
      </w:r>
      <w:r>
        <w:rPr>
          <w:rFonts w:ascii="Times New Roman" w:eastAsia="Times New Roman" w:hAnsi="Times New Roman" w:cs="Times New Roman"/>
          <w:sz w:val="24"/>
          <w:szCs w:val="24"/>
          <w:lang w:eastAsia="ar-SA"/>
        </w:rPr>
        <w:t>раздник «Посвящение в читатели»</w:t>
      </w:r>
    </w:p>
    <w:p w:rsidR="00FB4A2A" w:rsidRPr="006160D6"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6160D6">
        <w:rPr>
          <w:rFonts w:ascii="Times New Roman" w:eastAsia="Times New Roman" w:hAnsi="Times New Roman" w:cs="Times New Roman"/>
          <w:sz w:val="24"/>
          <w:szCs w:val="24"/>
          <w:lang w:eastAsia="ar-SA"/>
        </w:rPr>
        <w:t>Праздничный концерт ко Дню учителя</w:t>
      </w:r>
    </w:p>
    <w:p w:rsidR="00FB4A2A" w:rsidRPr="006160D6"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6160D6">
        <w:rPr>
          <w:rFonts w:ascii="Times New Roman" w:eastAsia="Times New Roman" w:hAnsi="Times New Roman" w:cs="Times New Roman"/>
          <w:sz w:val="24"/>
          <w:szCs w:val="24"/>
          <w:lang w:eastAsia="ar-SA"/>
        </w:rPr>
        <w:t>Новогодний праздник «Мы встречаем Новый год!»</w:t>
      </w:r>
    </w:p>
    <w:p w:rsidR="00FB4A2A" w:rsidRPr="006160D6"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6160D6">
        <w:rPr>
          <w:rFonts w:ascii="Times New Roman" w:eastAsia="Times New Roman" w:hAnsi="Times New Roman" w:cs="Times New Roman"/>
          <w:sz w:val="24"/>
          <w:szCs w:val="24"/>
          <w:lang w:eastAsia="ar-SA"/>
        </w:rPr>
        <w:t>Д</w:t>
      </w:r>
      <w:r>
        <w:rPr>
          <w:rFonts w:ascii="Times New Roman" w:eastAsia="Times New Roman" w:hAnsi="Times New Roman" w:cs="Times New Roman"/>
          <w:sz w:val="24"/>
          <w:szCs w:val="24"/>
          <w:lang w:eastAsia="ar-SA"/>
        </w:rPr>
        <w:t>ни</w:t>
      </w:r>
      <w:r w:rsidRPr="006160D6">
        <w:rPr>
          <w:rFonts w:ascii="Times New Roman" w:eastAsia="Times New Roman" w:hAnsi="Times New Roman" w:cs="Times New Roman"/>
          <w:sz w:val="24"/>
          <w:szCs w:val="24"/>
          <w:lang w:eastAsia="ar-SA"/>
        </w:rPr>
        <w:t xml:space="preserve"> воинской Славы России. </w:t>
      </w:r>
    </w:p>
    <w:p w:rsidR="00FB4A2A"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Праздник «Интеллект. Творчество. Успех»</w:t>
      </w:r>
    </w:p>
    <w:p w:rsidR="00FB4A2A"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Линейка памяти выпускника школы Романа Кругового и др.</w:t>
      </w:r>
    </w:p>
    <w:p w:rsidR="00FB4A2A"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BE0A05">
        <w:rPr>
          <w:rFonts w:ascii="Times New Roman" w:eastAsia="Times New Roman" w:hAnsi="Times New Roman" w:cs="Times New Roman"/>
          <w:color w:val="000000"/>
          <w:sz w:val="24"/>
          <w:szCs w:val="24"/>
        </w:rPr>
        <w:t>Работа по гражданско-патриотическому воспитанию обучающихся МБОУ «</w:t>
      </w:r>
      <w:r>
        <w:rPr>
          <w:rFonts w:ascii="Times New Roman" w:eastAsia="Times New Roman" w:hAnsi="Times New Roman" w:cs="Times New Roman"/>
          <w:color w:val="000000"/>
          <w:sz w:val="24"/>
          <w:szCs w:val="24"/>
        </w:rPr>
        <w:t>Яковлевская</w:t>
      </w:r>
      <w:r w:rsidRPr="00BE0A05">
        <w:rPr>
          <w:rFonts w:ascii="Times New Roman" w:eastAsia="Times New Roman" w:hAnsi="Times New Roman" w:cs="Times New Roman"/>
          <w:color w:val="000000"/>
          <w:sz w:val="24"/>
          <w:szCs w:val="24"/>
        </w:rPr>
        <w:t>» организуется в рамках реализации рабочей программы воспитания</w:t>
      </w:r>
      <w:r>
        <w:rPr>
          <w:rFonts w:ascii="Times New Roman" w:eastAsia="Times New Roman" w:hAnsi="Times New Roman" w:cs="Times New Roman"/>
          <w:color w:val="000000"/>
          <w:sz w:val="24"/>
          <w:szCs w:val="24"/>
        </w:rPr>
        <w:t xml:space="preserve"> и включена в модули </w:t>
      </w:r>
      <w:r w:rsidRPr="00DB0709">
        <w:rPr>
          <w:rFonts w:ascii="Times New Roman" w:eastAsia="Times New Roman" w:hAnsi="Times New Roman" w:cs="Times New Roman"/>
          <w:sz w:val="24"/>
          <w:szCs w:val="24"/>
          <w:lang w:eastAsia="ar-SA"/>
        </w:rPr>
        <w:t xml:space="preserve">Основные школьные дела, </w:t>
      </w:r>
      <w:r>
        <w:rPr>
          <w:rFonts w:ascii="Times New Roman" w:eastAsia="Times New Roman" w:hAnsi="Times New Roman" w:cs="Times New Roman"/>
          <w:sz w:val="24"/>
          <w:szCs w:val="24"/>
          <w:lang w:eastAsia="ar-SA"/>
        </w:rPr>
        <w:t xml:space="preserve">Школьный урок, </w:t>
      </w:r>
      <w:r w:rsidRPr="00DB0709">
        <w:rPr>
          <w:rFonts w:ascii="Times New Roman" w:eastAsia="Times New Roman" w:hAnsi="Times New Roman" w:cs="Times New Roman"/>
          <w:sz w:val="24"/>
          <w:szCs w:val="24"/>
          <w:lang w:eastAsia="ar-SA"/>
        </w:rPr>
        <w:t>Детские общественные объединения, Волонтёрская деятельность, Школьный музей.</w:t>
      </w:r>
    </w:p>
    <w:p w:rsidR="00FB4A2A"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DB0709">
        <w:rPr>
          <w:rFonts w:ascii="Times New Roman" w:eastAsia="Times New Roman" w:hAnsi="Times New Roman" w:cs="Times New Roman"/>
          <w:sz w:val="24"/>
          <w:szCs w:val="24"/>
          <w:lang w:eastAsia="ar-SA"/>
        </w:rPr>
        <w:t xml:space="preserve">Во исполнение пункта 3 части 1 статьи 3 Федерального закона от 29.12.2012 № 273-ФЗ в соответствии с письмом </w:t>
      </w:r>
      <w:proofErr w:type="spellStart"/>
      <w:r w:rsidRPr="00DB0709">
        <w:rPr>
          <w:rFonts w:ascii="Times New Roman" w:eastAsia="Times New Roman" w:hAnsi="Times New Roman" w:cs="Times New Roman"/>
          <w:sz w:val="24"/>
          <w:szCs w:val="24"/>
          <w:lang w:eastAsia="ar-SA"/>
        </w:rPr>
        <w:t>Минпросвещения</w:t>
      </w:r>
      <w:proofErr w:type="spellEnd"/>
      <w:r w:rsidRPr="00DB0709">
        <w:rPr>
          <w:rFonts w:ascii="Times New Roman" w:eastAsia="Times New Roman" w:hAnsi="Times New Roman" w:cs="Times New Roman"/>
          <w:sz w:val="24"/>
          <w:szCs w:val="24"/>
          <w:lang w:eastAsia="ar-SA"/>
        </w:rPr>
        <w:t xml:space="preserve"> России от 15.04.2022 № СК-295/06 в целях организации комплексного изучения истории государственных символов Российской Федерации</w:t>
      </w:r>
      <w:r>
        <w:rPr>
          <w:rFonts w:ascii="Times New Roman" w:eastAsia="Times New Roman" w:hAnsi="Times New Roman" w:cs="Times New Roman"/>
          <w:sz w:val="24"/>
          <w:szCs w:val="24"/>
          <w:lang w:eastAsia="ar-SA"/>
        </w:rPr>
        <w:t xml:space="preserve"> в школе еженедельно, в понедельник, проводится общешкольная линейка с вносом (подъём) Флагов Российской Федерации, Белгородской области и Яковлевского района, исполняется учащимися и педагогами гимн РФ. Каждую пятницу осуществляется вынос (спуск) флагов и исполнение гимна РФ. Так же в каждом классном кабинете оформлены стенды с государственной</w:t>
      </w:r>
      <w:r>
        <w:rPr>
          <w:rFonts w:ascii="Times New Roman" w:eastAsia="Times New Roman" w:hAnsi="Times New Roman" w:cs="Times New Roman"/>
          <w:sz w:val="24"/>
          <w:szCs w:val="24"/>
          <w:lang w:eastAsia="ar-SA"/>
        </w:rPr>
        <w:tab/>
        <w:t xml:space="preserve"> символикой и текстом гимна РФ. 1 раз в четверть классными руководителями проводятся классные часы по изучению государственной символики Российской федерации и Белгородской области.   </w:t>
      </w:r>
    </w:p>
    <w:p w:rsidR="00FB4A2A" w:rsidRPr="00C52823"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C52823">
        <w:rPr>
          <w:rFonts w:ascii="Times New Roman" w:eastAsia="Times New Roman" w:hAnsi="Times New Roman" w:cs="Times New Roman"/>
          <w:sz w:val="24"/>
          <w:szCs w:val="24"/>
          <w:lang w:eastAsia="ar-SA"/>
        </w:rPr>
        <w:t>Эффективность воспитательной работы Школы в 2022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2022 году.</w:t>
      </w:r>
    </w:p>
    <w:p w:rsidR="00FB4A2A" w:rsidRPr="00DB0709" w:rsidRDefault="00FB4A2A" w:rsidP="00FB4A2A">
      <w:pPr>
        <w:shd w:val="clear" w:color="auto" w:fill="FFFFFF"/>
        <w:spacing w:after="0" w:line="240" w:lineRule="auto"/>
        <w:ind w:firstLine="360"/>
        <w:jc w:val="both"/>
        <w:rPr>
          <w:rFonts w:ascii="Times New Roman" w:eastAsia="Times New Roman" w:hAnsi="Times New Roman" w:cs="Times New Roman"/>
          <w:sz w:val="24"/>
          <w:szCs w:val="24"/>
          <w:lang w:eastAsia="ar-SA"/>
        </w:rPr>
      </w:pPr>
      <w:r w:rsidRPr="00C52823">
        <w:rPr>
          <w:rFonts w:ascii="Times New Roman" w:eastAsia="Times New Roman" w:hAnsi="Times New Roman" w:cs="Times New Roman"/>
          <w:sz w:val="24"/>
          <w:szCs w:val="24"/>
          <w:lang w:eastAsia="ar-SA"/>
        </w:rPr>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FB4A2A" w:rsidRPr="00BE0A05" w:rsidRDefault="00FB4A2A" w:rsidP="00FB4A2A">
      <w:pPr>
        <w:shd w:val="clear" w:color="auto" w:fill="FFFFFF"/>
        <w:spacing w:after="0" w:line="240" w:lineRule="auto"/>
        <w:ind w:firstLine="360"/>
        <w:jc w:val="both"/>
        <w:rPr>
          <w:rFonts w:ascii="Times New Roman" w:eastAsia="Times New Roman" w:hAnsi="Times New Roman" w:cs="Times New Roman"/>
          <w:color w:val="000000"/>
          <w:sz w:val="24"/>
          <w:szCs w:val="24"/>
          <w:u w:val="single"/>
          <w:lang w:eastAsia="ar-SA"/>
        </w:rPr>
      </w:pPr>
      <w:r w:rsidRPr="00BE0A05">
        <w:rPr>
          <w:rFonts w:ascii="Times New Roman" w:eastAsia="Times New Roman" w:hAnsi="Times New Roman" w:cs="Times New Roman"/>
          <w:sz w:val="24"/>
          <w:szCs w:val="24"/>
          <w:u w:val="single"/>
          <w:lang w:eastAsia="ar-SA"/>
        </w:rPr>
        <w:t>Модуль «Классное руководство»</w:t>
      </w:r>
    </w:p>
    <w:p w:rsidR="00FB4A2A" w:rsidRPr="00853B18" w:rsidRDefault="00FB4A2A" w:rsidP="00FB4A2A">
      <w:pPr>
        <w:shd w:val="clear" w:color="auto" w:fill="FFFFFF"/>
        <w:spacing w:after="0" w:line="240" w:lineRule="auto"/>
        <w:ind w:firstLine="360"/>
        <w:jc w:val="both"/>
        <w:rPr>
          <w:rFonts w:ascii="Times New Roman" w:eastAsia="Times New Roman" w:hAnsi="Times New Roman" w:cs="Times New Roman"/>
          <w:color w:val="000000"/>
          <w:sz w:val="24"/>
          <w:szCs w:val="24"/>
          <w:lang w:eastAsia="ar-SA"/>
        </w:rPr>
      </w:pPr>
      <w:r w:rsidRPr="00853B18">
        <w:rPr>
          <w:rFonts w:ascii="Times New Roman" w:eastAsia="Times New Roman" w:hAnsi="Times New Roman" w:cs="Times New Roman"/>
          <w:color w:val="000000"/>
          <w:sz w:val="24"/>
          <w:szCs w:val="24"/>
          <w:lang w:eastAsia="ar-SA"/>
        </w:rPr>
        <w:t xml:space="preserve">Воспитательная работа школы не может отдельно существовать без воспитательной работы в классных коллективах. Вот почему от классного руководителя, прежде всего, требуется план воспитательной работы с классным коллективом, составленный с конкретными целями и задачами, которые ставит перед собой педагог. Анализируя воспитательные планы классных руководителей школы можно сказать о том, что все они составлены в соответствии с предъявляемыми требованиями и в соответствие с модулями Программы воспитания. </w:t>
      </w:r>
    </w:p>
    <w:p w:rsidR="00FB4A2A" w:rsidRPr="00853B18" w:rsidRDefault="00FB4A2A" w:rsidP="00FB4A2A">
      <w:pPr>
        <w:shd w:val="clear" w:color="auto" w:fill="FFFFFF"/>
        <w:spacing w:after="0" w:line="240" w:lineRule="auto"/>
        <w:ind w:firstLine="360"/>
        <w:jc w:val="both"/>
        <w:rPr>
          <w:rFonts w:ascii="Times New Roman" w:eastAsia="Times New Roman" w:hAnsi="Times New Roman" w:cs="Times New Roman"/>
          <w:color w:val="000000"/>
          <w:sz w:val="24"/>
          <w:szCs w:val="24"/>
          <w:lang w:eastAsia="ar-SA"/>
        </w:rPr>
      </w:pPr>
      <w:r w:rsidRPr="00853B18">
        <w:rPr>
          <w:rFonts w:ascii="Times New Roman" w:eastAsia="Times New Roman" w:hAnsi="Times New Roman" w:cs="Times New Roman"/>
          <w:color w:val="000000"/>
          <w:sz w:val="24"/>
          <w:szCs w:val="24"/>
          <w:lang w:eastAsia="ar-SA"/>
        </w:rPr>
        <w:t xml:space="preserve">Для совершенствования работы классных руководителей в школе немаловажную роль играет ШМО классных руководителей, основной целью которого стало, внедрение инновационных технологий в деятельность классного руководителя, повышению </w:t>
      </w:r>
      <w:r w:rsidRPr="00853B18">
        <w:rPr>
          <w:rFonts w:ascii="Times New Roman" w:eastAsia="Times New Roman" w:hAnsi="Times New Roman" w:cs="Times New Roman"/>
          <w:color w:val="000000"/>
          <w:sz w:val="24"/>
          <w:szCs w:val="24"/>
          <w:lang w:eastAsia="ar-SA"/>
        </w:rPr>
        <w:lastRenderedPageBreak/>
        <w:t>психолого-педагогической компетентности классных руководителей, формированию теоретической и практической базы для реализации Программы воспитания.</w:t>
      </w:r>
    </w:p>
    <w:p w:rsidR="00FB4A2A" w:rsidRPr="00853B18" w:rsidRDefault="00FB4A2A" w:rsidP="00FB4A2A">
      <w:pPr>
        <w:shd w:val="clear" w:color="auto" w:fill="FFFFFF"/>
        <w:suppressAutoHyphens/>
        <w:spacing w:after="0" w:line="240" w:lineRule="auto"/>
        <w:ind w:firstLine="360"/>
        <w:jc w:val="both"/>
        <w:rPr>
          <w:rFonts w:ascii="Times New Roman" w:eastAsia="Times New Roman" w:hAnsi="Times New Roman" w:cs="Times New Roman"/>
          <w:color w:val="000000"/>
          <w:sz w:val="24"/>
          <w:szCs w:val="24"/>
          <w:lang w:eastAsia="ar-SA"/>
        </w:rPr>
      </w:pPr>
      <w:r w:rsidRPr="00853B18">
        <w:rPr>
          <w:rFonts w:ascii="Times New Roman" w:eastAsia="Times New Roman" w:hAnsi="Times New Roman" w:cs="Times New Roman"/>
          <w:color w:val="000000"/>
          <w:sz w:val="24"/>
          <w:szCs w:val="24"/>
          <w:lang w:eastAsia="ar-SA"/>
        </w:rPr>
        <w:t xml:space="preserve">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организовывают внеклассные мероприятия; проводят профилактическую работу с учащимися и родителям и т.д. 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 исследуют уровни сформированности потенциалов (интеллектуального, творческого, коммуникационного и т.д.) у учащихся класса, планируют индивидуальную работу с учащимися. </w:t>
      </w:r>
    </w:p>
    <w:p w:rsidR="00FB4A2A" w:rsidRPr="00853B18" w:rsidRDefault="00FB4A2A" w:rsidP="00FB4A2A">
      <w:pPr>
        <w:shd w:val="clear" w:color="auto" w:fill="FFFFFF"/>
        <w:suppressAutoHyphens/>
        <w:spacing w:after="0" w:line="240" w:lineRule="auto"/>
        <w:ind w:firstLine="360"/>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Воспитательные мероприятия, проводимые в </w:t>
      </w:r>
      <w:proofErr w:type="gramStart"/>
      <w:r>
        <w:rPr>
          <w:rFonts w:ascii="Times New Roman" w:eastAsia="Times New Roman" w:hAnsi="Times New Roman" w:cs="Times New Roman"/>
          <w:color w:val="000000"/>
          <w:sz w:val="24"/>
          <w:szCs w:val="24"/>
          <w:lang w:eastAsia="ar-SA"/>
        </w:rPr>
        <w:t>2022 года</w:t>
      </w:r>
      <w:proofErr w:type="gramEnd"/>
      <w:r>
        <w:rPr>
          <w:rFonts w:ascii="Times New Roman" w:eastAsia="Times New Roman" w:hAnsi="Times New Roman" w:cs="Times New Roman"/>
          <w:color w:val="000000"/>
          <w:sz w:val="24"/>
          <w:szCs w:val="24"/>
          <w:lang w:eastAsia="ar-SA"/>
        </w:rPr>
        <w:t xml:space="preserve"> </w:t>
      </w:r>
      <w:r w:rsidRPr="00853B18">
        <w:rPr>
          <w:rFonts w:ascii="Times New Roman" w:eastAsia="Times New Roman" w:hAnsi="Times New Roman" w:cs="Times New Roman"/>
          <w:color w:val="000000"/>
          <w:sz w:val="24"/>
          <w:szCs w:val="24"/>
          <w:lang w:eastAsia="ar-SA"/>
        </w:rPr>
        <w:t xml:space="preserve">носили активную форму и обогащали досуг школьников, сплачивали коллективы детей, развивали творческие способности, способствовали интеллектуальному и творческому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 </w:t>
      </w:r>
    </w:p>
    <w:p w:rsidR="00FB4A2A" w:rsidRDefault="00FB4A2A" w:rsidP="00FB4A2A">
      <w:pPr>
        <w:shd w:val="clear" w:color="auto" w:fill="FFFFFF"/>
        <w:suppressAutoHyphens/>
        <w:spacing w:after="0" w:line="240" w:lineRule="auto"/>
        <w:ind w:firstLine="360"/>
        <w:jc w:val="both"/>
        <w:rPr>
          <w:rFonts w:ascii="Times New Roman" w:eastAsia="Times New Roman" w:hAnsi="Times New Roman" w:cs="Times New Roman"/>
          <w:color w:val="000000"/>
          <w:sz w:val="24"/>
          <w:szCs w:val="24"/>
          <w:lang w:eastAsia="ar-SA"/>
        </w:rPr>
      </w:pPr>
      <w:r w:rsidRPr="00853B18">
        <w:rPr>
          <w:rFonts w:ascii="Times New Roman" w:eastAsia="Times New Roman" w:hAnsi="Times New Roman" w:cs="Times New Roman"/>
          <w:color w:val="000000"/>
          <w:sz w:val="24"/>
          <w:szCs w:val="24"/>
          <w:lang w:eastAsia="ar-SA"/>
        </w:rPr>
        <w:t>Основными формами и методами воспитательной работы классных руководителей являлись тематические классные часы, коллективные творческие дела, конкурсы, викторины, спортивные соревнования, познавательные игры, беседы, экскурсии. При подготовке и проведении классных воспитательных мероприятий классные руководители широко использовали информационно — коммуникативные технологии, шоу-технологии, деловые игры и ресурсы сети Интернет.</w:t>
      </w:r>
    </w:p>
    <w:p w:rsidR="00FB4A2A" w:rsidRPr="00C52823" w:rsidRDefault="00FB4A2A" w:rsidP="00FB4A2A">
      <w:pPr>
        <w:shd w:val="clear" w:color="auto" w:fill="FFFFFF"/>
        <w:suppressAutoHyphens/>
        <w:spacing w:after="0" w:line="240" w:lineRule="auto"/>
        <w:ind w:firstLine="360"/>
        <w:jc w:val="both"/>
        <w:rPr>
          <w:rFonts w:ascii="Times New Roman" w:eastAsia="Times New Roman" w:hAnsi="Times New Roman" w:cs="Times New Roman"/>
          <w:color w:val="000000"/>
          <w:sz w:val="24"/>
          <w:szCs w:val="24"/>
          <w:lang w:eastAsia="ar-SA"/>
        </w:rPr>
      </w:pPr>
      <w:r w:rsidRPr="00C52823">
        <w:rPr>
          <w:rFonts w:ascii="Times New Roman" w:eastAsia="Times New Roman" w:hAnsi="Times New Roman" w:cs="Times New Roman"/>
          <w:color w:val="000000"/>
          <w:sz w:val="24"/>
          <w:szCs w:val="24"/>
          <w:lang w:eastAsia="ar-SA"/>
        </w:rPr>
        <w:t>Посещенные классные мероприятия гражданско-патриотической направленности показывают, что в основном классные руководители проводят классные мероприятия на достаточно высоком уровне.</w:t>
      </w:r>
    </w:p>
    <w:p w:rsidR="00FB4A2A" w:rsidRPr="00853B18" w:rsidRDefault="00FB4A2A" w:rsidP="00FB4A2A">
      <w:pPr>
        <w:shd w:val="clear" w:color="auto" w:fill="FFFFFF"/>
        <w:suppressAutoHyphens/>
        <w:spacing w:after="0" w:line="240" w:lineRule="auto"/>
        <w:ind w:firstLine="360"/>
        <w:jc w:val="both"/>
        <w:rPr>
          <w:rFonts w:ascii="Times New Roman" w:eastAsia="Times New Roman" w:hAnsi="Times New Roman" w:cs="Times New Roman"/>
          <w:color w:val="000000"/>
          <w:sz w:val="24"/>
          <w:szCs w:val="24"/>
          <w:lang w:eastAsia="ar-SA"/>
        </w:rPr>
      </w:pPr>
      <w:r w:rsidRPr="00C52823">
        <w:rPr>
          <w:rFonts w:ascii="Times New Roman" w:eastAsia="Times New Roman" w:hAnsi="Times New Roman" w:cs="Times New Roman"/>
          <w:color w:val="000000"/>
          <w:sz w:val="24"/>
          <w:szCs w:val="24"/>
          <w:lang w:eastAsia="ar-SA"/>
        </w:rPr>
        <w:t>Классные руководители осуществляют гражданско-патриотическое воспитание обучающихся Школы через разнообразные виды деятельности в очном формате и онлайн: экскурсии; поисково-исследовательскую и экскурсионную работу школьного музея; встречи с участниками локальный войн, тружениками тыла, ветеранами труда, выпускниками Школы.</w:t>
      </w:r>
    </w:p>
    <w:p w:rsidR="00FB4A2A" w:rsidRPr="00BE0A05" w:rsidRDefault="00FB4A2A" w:rsidP="00FB4A2A">
      <w:pPr>
        <w:spacing w:after="0" w:line="240" w:lineRule="auto"/>
        <w:rPr>
          <w:rFonts w:ascii="Times New Roman" w:eastAsia="Times New Roman" w:hAnsi="Times New Roman" w:cs="Times New Roman"/>
          <w:sz w:val="24"/>
          <w:szCs w:val="24"/>
          <w:u w:val="single"/>
          <w:lang w:eastAsia="ar-SA"/>
        </w:rPr>
      </w:pPr>
      <w:r w:rsidRPr="00853B18">
        <w:rPr>
          <w:rFonts w:ascii="Times New Roman" w:hAnsi="Times New Roman" w:cs="Times New Roman"/>
          <w:sz w:val="28"/>
          <w:szCs w:val="28"/>
        </w:rPr>
        <w:tab/>
      </w:r>
      <w:r w:rsidRPr="00BE0A05">
        <w:rPr>
          <w:rFonts w:ascii="Times New Roman" w:eastAsia="Times New Roman" w:hAnsi="Times New Roman" w:cs="Times New Roman"/>
          <w:sz w:val="24"/>
          <w:szCs w:val="24"/>
          <w:u w:val="single"/>
          <w:lang w:eastAsia="ar-SA"/>
        </w:rPr>
        <w:t xml:space="preserve">Модуль «Внеурочная деятельность» </w:t>
      </w:r>
    </w:p>
    <w:p w:rsidR="00FB4A2A" w:rsidRPr="00BE0A05" w:rsidRDefault="00FB4A2A" w:rsidP="00FB4A2A">
      <w:pPr>
        <w:spacing w:after="0" w:line="240" w:lineRule="auto"/>
        <w:rPr>
          <w:rFonts w:ascii="Times New Roman" w:eastAsia="Times New Roman" w:hAnsi="Times New Roman" w:cs="Times New Roman"/>
          <w:color w:val="000000"/>
          <w:sz w:val="24"/>
          <w:szCs w:val="24"/>
        </w:rPr>
      </w:pPr>
      <w:r w:rsidRPr="00BE0A05">
        <w:rPr>
          <w:rFonts w:ascii="Times New Roman" w:eastAsia="Times New Roman" w:hAnsi="Times New Roman" w:cs="Times New Roman"/>
          <w:color w:val="000000"/>
          <w:sz w:val="24"/>
          <w:szCs w:val="24"/>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FB4A2A" w:rsidRPr="00BE0A05" w:rsidRDefault="00FB4A2A" w:rsidP="00FB4A2A">
      <w:pPr>
        <w:spacing w:after="0" w:line="240" w:lineRule="auto"/>
        <w:rPr>
          <w:rFonts w:ascii="Times New Roman" w:eastAsia="Times New Roman" w:hAnsi="Times New Roman" w:cs="Times New Roman"/>
          <w:color w:val="000000"/>
          <w:sz w:val="24"/>
          <w:szCs w:val="24"/>
        </w:rPr>
      </w:pPr>
      <w:r w:rsidRPr="00BE0A05">
        <w:rPr>
          <w:rFonts w:ascii="Times New Roman" w:eastAsia="Times New Roman" w:hAnsi="Times New Roman" w:cs="Times New Roman"/>
          <w:color w:val="000000"/>
          <w:sz w:val="24"/>
          <w:szCs w:val="24"/>
        </w:rPr>
        <w:t>Все рабочие программы имеют аннотации и размещены на официальном сайте Школы.</w:t>
      </w:r>
    </w:p>
    <w:p w:rsidR="00FB4A2A" w:rsidRPr="00BE0A05" w:rsidRDefault="00FB4A2A" w:rsidP="00FB4A2A">
      <w:pPr>
        <w:spacing w:after="0" w:line="240" w:lineRule="auto"/>
        <w:rPr>
          <w:rFonts w:ascii="Times New Roman" w:eastAsia="Times New Roman" w:hAnsi="Times New Roman" w:cs="Times New Roman"/>
          <w:color w:val="000000"/>
          <w:sz w:val="24"/>
          <w:szCs w:val="24"/>
        </w:rPr>
      </w:pPr>
      <w:r w:rsidRPr="00BE0A05">
        <w:rPr>
          <w:rFonts w:ascii="Times New Roman" w:eastAsia="Times New Roman" w:hAnsi="Times New Roman" w:cs="Times New Roman"/>
          <w:color w:val="000000"/>
          <w:sz w:val="24"/>
          <w:szCs w:val="24"/>
        </w:rPr>
        <w:t xml:space="preserve">Формы организации внеурочной деятельности включают: кружки, секции, </w:t>
      </w:r>
      <w:r>
        <w:rPr>
          <w:rFonts w:ascii="Times New Roman" w:eastAsia="Times New Roman" w:hAnsi="Times New Roman" w:cs="Times New Roman"/>
          <w:color w:val="000000"/>
          <w:sz w:val="24"/>
          <w:szCs w:val="24"/>
        </w:rPr>
        <w:t>экскурсионные мероприятия, летний лагерь.</w:t>
      </w:r>
    </w:p>
    <w:p w:rsidR="00FB4A2A" w:rsidRDefault="00FB4A2A" w:rsidP="00FB4A2A">
      <w:pPr>
        <w:spacing w:after="0" w:line="240" w:lineRule="auto"/>
        <w:ind w:firstLine="426"/>
        <w:jc w:val="both"/>
        <w:rPr>
          <w:rFonts w:ascii="Times New Roman" w:eastAsia="Times New Roman" w:hAnsi="Times New Roman" w:cs="Times New Roman"/>
          <w:sz w:val="24"/>
          <w:szCs w:val="24"/>
          <w:lang w:eastAsia="ar-SA"/>
        </w:rPr>
      </w:pPr>
      <w:r w:rsidRPr="0064417A">
        <w:rPr>
          <w:rFonts w:ascii="Times New Roman" w:eastAsia="Times New Roman" w:hAnsi="Times New Roman" w:cs="Times New Roman"/>
          <w:sz w:val="24"/>
          <w:szCs w:val="24"/>
          <w:lang w:eastAsia="ar-SA"/>
        </w:rPr>
        <w:t>Воспитание на занятиях школьных курсов внеурочной деятельности осущес</w:t>
      </w:r>
      <w:r>
        <w:rPr>
          <w:rFonts w:ascii="Times New Roman" w:eastAsia="Times New Roman" w:hAnsi="Times New Roman" w:cs="Times New Roman"/>
          <w:sz w:val="24"/>
          <w:szCs w:val="24"/>
          <w:lang w:eastAsia="ar-SA"/>
        </w:rPr>
        <w:t xml:space="preserve">твляется преимущественно через </w:t>
      </w:r>
      <w:r w:rsidRPr="0064417A">
        <w:rPr>
          <w:rFonts w:ascii="Times New Roman" w:eastAsia="Times New Roman" w:hAnsi="Times New Roman" w:cs="Times New Roman"/>
          <w:sz w:val="24"/>
          <w:szCs w:val="24"/>
          <w:lang w:eastAsia="ar-SA"/>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r>
        <w:rPr>
          <w:rFonts w:ascii="Times New Roman" w:eastAsia="Times New Roman" w:hAnsi="Times New Roman" w:cs="Times New Roman"/>
          <w:sz w:val="24"/>
          <w:szCs w:val="24"/>
          <w:lang w:eastAsia="ar-SA"/>
        </w:rPr>
        <w:t>.</w:t>
      </w:r>
    </w:p>
    <w:p w:rsidR="00FB4A2A" w:rsidRPr="0064417A" w:rsidRDefault="00FB4A2A" w:rsidP="00FB4A2A">
      <w:pPr>
        <w:shd w:val="clear" w:color="auto" w:fill="FFFFFF"/>
        <w:suppressAutoHyphens/>
        <w:spacing w:after="0" w:line="240" w:lineRule="auto"/>
        <w:ind w:firstLine="426"/>
        <w:jc w:val="both"/>
        <w:rPr>
          <w:rFonts w:ascii="Times New Roman" w:eastAsia="Times New Roman" w:hAnsi="Times New Roman" w:cs="Times New Roman"/>
          <w:sz w:val="24"/>
          <w:szCs w:val="24"/>
          <w:lang w:eastAsia="ar-SA"/>
        </w:rPr>
      </w:pPr>
      <w:r w:rsidRPr="00853B18">
        <w:rPr>
          <w:rFonts w:ascii="Times New Roman" w:eastAsia="Times New Roman" w:hAnsi="Times New Roman" w:cs="Times New Roman"/>
          <w:sz w:val="24"/>
          <w:szCs w:val="24"/>
          <w:lang w:eastAsia="ar-SA"/>
        </w:rPr>
        <w:t xml:space="preserve">Внеурочная деятельность осуществляется во второй половине дня. Время, отведённое на внеурочную деятельность, не учитывается при определении максимально допустимой недельной нагрузки обучающихся и обусловлена интересами и потребностями учащихся и </w:t>
      </w:r>
      <w:r w:rsidRPr="00853B18">
        <w:rPr>
          <w:rFonts w:ascii="Times New Roman" w:eastAsia="Times New Roman" w:hAnsi="Times New Roman" w:cs="Times New Roman"/>
          <w:sz w:val="24"/>
          <w:szCs w:val="24"/>
          <w:lang w:eastAsia="ar-SA"/>
        </w:rPr>
        <w:lastRenderedPageBreak/>
        <w:t xml:space="preserve">их родителей и играет важную роль в развитии и социализации обучающихся, а также в </w:t>
      </w:r>
      <w:r w:rsidRPr="0064417A">
        <w:rPr>
          <w:rFonts w:ascii="Times New Roman" w:eastAsia="Times New Roman" w:hAnsi="Times New Roman" w:cs="Times New Roman"/>
          <w:sz w:val="24"/>
          <w:szCs w:val="24"/>
          <w:lang w:eastAsia="ar-SA"/>
        </w:rPr>
        <w:t>формировании ученического коллектива.</w:t>
      </w:r>
    </w:p>
    <w:p w:rsidR="00FB4A2A" w:rsidRPr="0064417A" w:rsidRDefault="00FB4A2A" w:rsidP="00FB4A2A">
      <w:pPr>
        <w:shd w:val="clear" w:color="auto" w:fill="FFFFFF"/>
        <w:suppressAutoHyphens/>
        <w:spacing w:after="0" w:line="240" w:lineRule="auto"/>
        <w:ind w:firstLine="426"/>
        <w:jc w:val="both"/>
        <w:rPr>
          <w:rFonts w:ascii="Times New Roman" w:eastAsia="Times New Roman" w:hAnsi="Times New Roman" w:cs="Times New Roman"/>
          <w:sz w:val="24"/>
          <w:szCs w:val="24"/>
          <w:lang w:eastAsia="ar-SA"/>
        </w:rPr>
      </w:pPr>
      <w:r w:rsidRPr="0064417A">
        <w:rPr>
          <w:rFonts w:ascii="Times New Roman" w:eastAsia="Times New Roman" w:hAnsi="Times New Roman" w:cs="Times New Roman"/>
          <w:sz w:val="24"/>
          <w:szCs w:val="24"/>
          <w:lang w:eastAsia="ar-SA"/>
        </w:rPr>
        <w:t xml:space="preserve">Продолжительность учебного года 33 учебных недели для учащихся в 1 классах, 34 учебных недели во 2-4 классах. </w:t>
      </w:r>
    </w:p>
    <w:p w:rsidR="00FB4A2A" w:rsidRPr="0064417A" w:rsidRDefault="00FB4A2A" w:rsidP="00FB4A2A">
      <w:pPr>
        <w:shd w:val="clear" w:color="auto" w:fill="FFFFFF"/>
        <w:suppressAutoHyphens/>
        <w:spacing w:after="0" w:line="240" w:lineRule="auto"/>
        <w:ind w:firstLine="426"/>
        <w:jc w:val="both"/>
        <w:rPr>
          <w:rFonts w:ascii="Times New Roman" w:eastAsia="Times New Roman" w:hAnsi="Times New Roman" w:cs="Times New Roman"/>
          <w:sz w:val="24"/>
          <w:szCs w:val="24"/>
          <w:lang w:eastAsia="ar-SA"/>
        </w:rPr>
      </w:pPr>
      <w:r w:rsidRPr="0064417A">
        <w:rPr>
          <w:rFonts w:ascii="Times New Roman" w:eastAsia="Times New Roman" w:hAnsi="Times New Roman" w:cs="Times New Roman"/>
          <w:sz w:val="24"/>
          <w:szCs w:val="24"/>
          <w:lang w:eastAsia="ar-SA"/>
        </w:rPr>
        <w:t>Продолжительность учебных занятий внеурочной деятельности составляет: в 1 классе – 35 мин., во 2-11 классах – 40 мин.</w:t>
      </w:r>
    </w:p>
    <w:p w:rsidR="00FB4A2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eastAsia="Times New Roman" w:hAnsi="Times New Roman" w:cs="Times New Roman"/>
          <w:color w:val="000000"/>
          <w:sz w:val="24"/>
          <w:szCs w:val="24"/>
          <w:lang w:eastAsia="ar-SA"/>
        </w:rPr>
        <w:t>Общая нагрузка внеурочной деятельности составляет 89 часов  в неделю</w:t>
      </w:r>
      <w:r w:rsidRPr="0064417A">
        <w:rPr>
          <w:rFonts w:ascii="Times New Roman" w:hAnsi="Times New Roman" w:cs="Times New Roman"/>
          <w:sz w:val="24"/>
          <w:szCs w:val="24"/>
        </w:rPr>
        <w:t xml:space="preserve"> (</w:t>
      </w:r>
      <w:r w:rsidRPr="0064417A">
        <w:rPr>
          <w:rFonts w:ascii="Times New Roman" w:eastAsia="Times New Roman" w:hAnsi="Times New Roman" w:cs="Times New Roman"/>
          <w:color w:val="000000"/>
          <w:sz w:val="24"/>
          <w:szCs w:val="24"/>
          <w:lang w:eastAsia="ar-SA"/>
        </w:rPr>
        <w:t xml:space="preserve">1-4 классы  43 часа, </w:t>
      </w:r>
      <w:r w:rsidRPr="0064417A">
        <w:rPr>
          <w:rFonts w:ascii="Times New Roman" w:hAnsi="Times New Roman" w:cs="Times New Roman"/>
          <w:sz w:val="24"/>
          <w:szCs w:val="24"/>
        </w:rPr>
        <w:t>5-11 классы 46 часа).</w:t>
      </w:r>
    </w:p>
    <w:p w:rsidR="00FB4A2A" w:rsidRPr="0064417A" w:rsidRDefault="00FB4A2A" w:rsidP="00FB4A2A">
      <w:pPr>
        <w:suppressAutoHyphens/>
        <w:spacing w:after="0" w:line="240" w:lineRule="auto"/>
        <w:jc w:val="both"/>
        <w:rPr>
          <w:rFonts w:ascii="Times New Roman" w:eastAsia="Times New Roman" w:hAnsi="Times New Roman" w:cs="Times New Roman"/>
          <w:bCs/>
          <w:color w:val="000000"/>
          <w:sz w:val="24"/>
          <w:szCs w:val="24"/>
          <w:lang w:eastAsia="ar-SA"/>
        </w:rPr>
      </w:pPr>
      <w:r>
        <w:rPr>
          <w:rFonts w:ascii="Times New Roman" w:hAnsi="Times New Roman" w:cs="Times New Roman"/>
          <w:sz w:val="24"/>
          <w:szCs w:val="24"/>
        </w:rPr>
        <w:t>В 2022 году в МБОУ «Яковлевская СОШ» реализовывались следующие программы внеурочной деятельности:</w:t>
      </w:r>
    </w:p>
    <w:p w:rsidR="00FB4A2A" w:rsidRPr="0064417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ок</w:t>
      </w:r>
      <w:r w:rsidRPr="0064417A">
        <w:rPr>
          <w:rFonts w:ascii="Times New Roman" w:hAnsi="Times New Roman" w:cs="Times New Roman"/>
          <w:sz w:val="24"/>
          <w:szCs w:val="24"/>
        </w:rPr>
        <w:t xml:space="preserve"> «Математика и конструирование» во 1 – 4 классах;</w:t>
      </w:r>
    </w:p>
    <w:p w:rsidR="00FB4A2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 xml:space="preserve">ок </w:t>
      </w:r>
      <w:r w:rsidRPr="0064417A">
        <w:rPr>
          <w:rFonts w:ascii="Times New Roman" w:hAnsi="Times New Roman" w:cs="Times New Roman"/>
          <w:sz w:val="24"/>
          <w:szCs w:val="24"/>
        </w:rPr>
        <w:t xml:space="preserve">«Основы логики и </w:t>
      </w:r>
      <w:proofErr w:type="spellStart"/>
      <w:r w:rsidRPr="0064417A">
        <w:rPr>
          <w:rFonts w:ascii="Times New Roman" w:hAnsi="Times New Roman" w:cs="Times New Roman"/>
          <w:sz w:val="24"/>
          <w:szCs w:val="24"/>
        </w:rPr>
        <w:t>алгоритмики</w:t>
      </w:r>
      <w:proofErr w:type="spellEnd"/>
      <w:r w:rsidRPr="0064417A">
        <w:rPr>
          <w:rFonts w:ascii="Times New Roman" w:hAnsi="Times New Roman" w:cs="Times New Roman"/>
          <w:sz w:val="24"/>
          <w:szCs w:val="24"/>
        </w:rPr>
        <w:t>» в 1-4 классах</w:t>
      </w:r>
    </w:p>
    <w:p w:rsidR="00FB4A2A" w:rsidRPr="00C76D01" w:rsidRDefault="00FB4A2A" w:rsidP="00FB4A2A">
      <w:pPr>
        <w:suppressAutoHyphens/>
        <w:spacing w:after="0" w:line="240" w:lineRule="auto"/>
        <w:jc w:val="both"/>
        <w:rPr>
          <w:rFonts w:ascii="Times New Roman" w:hAnsi="Times New Roman" w:cs="Times New Roman"/>
          <w:sz w:val="24"/>
          <w:szCs w:val="24"/>
        </w:rPr>
      </w:pPr>
      <w:r w:rsidRPr="00C76D01">
        <w:rPr>
          <w:rFonts w:ascii="Times New Roman" w:hAnsi="Times New Roman" w:cs="Times New Roman"/>
          <w:sz w:val="24"/>
          <w:szCs w:val="24"/>
        </w:rPr>
        <w:t>Круж</w:t>
      </w:r>
      <w:r>
        <w:rPr>
          <w:rFonts w:ascii="Times New Roman" w:hAnsi="Times New Roman" w:cs="Times New Roman"/>
          <w:sz w:val="24"/>
          <w:szCs w:val="24"/>
        </w:rPr>
        <w:t>ок</w:t>
      </w:r>
      <w:r w:rsidRPr="00C76D01">
        <w:rPr>
          <w:rFonts w:ascii="Times New Roman" w:hAnsi="Times New Roman" w:cs="Times New Roman"/>
          <w:sz w:val="24"/>
          <w:szCs w:val="24"/>
        </w:rPr>
        <w:t xml:space="preserve"> «Основы программирования» в 5-6 классах</w:t>
      </w:r>
    </w:p>
    <w:p w:rsidR="00FB4A2A" w:rsidRPr="0064417A" w:rsidRDefault="00FB4A2A" w:rsidP="00FB4A2A">
      <w:pPr>
        <w:suppressAutoHyphens/>
        <w:spacing w:after="0" w:line="240" w:lineRule="auto"/>
        <w:jc w:val="both"/>
        <w:rPr>
          <w:rFonts w:ascii="Times New Roman" w:hAnsi="Times New Roman" w:cs="Times New Roman"/>
          <w:sz w:val="24"/>
          <w:szCs w:val="24"/>
        </w:rPr>
      </w:pPr>
      <w:r w:rsidRPr="00C76D01">
        <w:rPr>
          <w:rFonts w:ascii="Times New Roman" w:hAnsi="Times New Roman" w:cs="Times New Roman"/>
          <w:sz w:val="24"/>
          <w:szCs w:val="24"/>
        </w:rPr>
        <w:t>Кружок «Основы программир</w:t>
      </w:r>
      <w:r>
        <w:rPr>
          <w:rFonts w:ascii="Times New Roman" w:hAnsi="Times New Roman" w:cs="Times New Roman"/>
          <w:sz w:val="24"/>
          <w:szCs w:val="24"/>
        </w:rPr>
        <w:t>ования на Python» в 7-9 классах</w:t>
      </w:r>
    </w:p>
    <w:p w:rsidR="00FB4A2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ок</w:t>
      </w:r>
      <w:r w:rsidRPr="0064417A">
        <w:rPr>
          <w:rFonts w:ascii="Times New Roman" w:hAnsi="Times New Roman" w:cs="Times New Roman"/>
          <w:sz w:val="24"/>
          <w:szCs w:val="24"/>
        </w:rPr>
        <w:t xml:space="preserve"> «Функциона</w:t>
      </w:r>
      <w:r>
        <w:rPr>
          <w:rFonts w:ascii="Times New Roman" w:hAnsi="Times New Roman" w:cs="Times New Roman"/>
          <w:sz w:val="24"/>
          <w:szCs w:val="24"/>
        </w:rPr>
        <w:t xml:space="preserve">льная грамотность» в 1-х, </w:t>
      </w:r>
      <w:r w:rsidRPr="00C76D01">
        <w:rPr>
          <w:rFonts w:ascii="Times New Roman" w:hAnsi="Times New Roman" w:cs="Times New Roman"/>
          <w:sz w:val="24"/>
          <w:szCs w:val="24"/>
        </w:rPr>
        <w:t>5-9 классах</w:t>
      </w:r>
    </w:p>
    <w:p w:rsidR="00FB4A2A" w:rsidRPr="0064417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ок</w:t>
      </w:r>
      <w:r w:rsidRPr="0064417A">
        <w:rPr>
          <w:rFonts w:ascii="Times New Roman" w:hAnsi="Times New Roman" w:cs="Times New Roman"/>
          <w:sz w:val="24"/>
          <w:szCs w:val="24"/>
        </w:rPr>
        <w:t xml:space="preserve"> «Культура безопасности жизнедеятельности» во 2-</w:t>
      </w:r>
      <w:r>
        <w:rPr>
          <w:rFonts w:ascii="Times New Roman" w:hAnsi="Times New Roman" w:cs="Times New Roman"/>
          <w:sz w:val="24"/>
          <w:szCs w:val="24"/>
        </w:rPr>
        <w:t>7</w:t>
      </w:r>
      <w:r w:rsidRPr="0064417A">
        <w:rPr>
          <w:rFonts w:ascii="Times New Roman" w:hAnsi="Times New Roman" w:cs="Times New Roman"/>
          <w:sz w:val="24"/>
          <w:szCs w:val="24"/>
        </w:rPr>
        <w:t xml:space="preserve"> классах  </w:t>
      </w:r>
    </w:p>
    <w:p w:rsidR="00FB4A2A" w:rsidRPr="0064417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ок</w:t>
      </w:r>
      <w:r w:rsidRPr="0064417A">
        <w:rPr>
          <w:rFonts w:ascii="Times New Roman" w:hAnsi="Times New Roman" w:cs="Times New Roman"/>
          <w:sz w:val="24"/>
          <w:szCs w:val="24"/>
        </w:rPr>
        <w:t xml:space="preserve"> «Занимательный английский» в 1 классах</w:t>
      </w:r>
    </w:p>
    <w:p w:rsidR="00FB4A2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ок</w:t>
      </w:r>
      <w:r w:rsidRPr="0064417A">
        <w:rPr>
          <w:rFonts w:ascii="Times New Roman" w:hAnsi="Times New Roman" w:cs="Times New Roman"/>
          <w:sz w:val="24"/>
          <w:szCs w:val="24"/>
        </w:rPr>
        <w:t xml:space="preserve"> «Путешествие в мир профессий» в 1-4 классах</w:t>
      </w:r>
    </w:p>
    <w:p w:rsidR="00FB4A2A" w:rsidRPr="0064417A" w:rsidRDefault="00FB4A2A" w:rsidP="00FB4A2A">
      <w:pPr>
        <w:suppressAutoHyphens/>
        <w:spacing w:after="0" w:line="240" w:lineRule="auto"/>
        <w:jc w:val="both"/>
        <w:rPr>
          <w:rFonts w:ascii="Times New Roman" w:hAnsi="Times New Roman" w:cs="Times New Roman"/>
          <w:sz w:val="24"/>
          <w:szCs w:val="24"/>
        </w:rPr>
      </w:pPr>
      <w:r w:rsidRPr="00C76D01">
        <w:rPr>
          <w:rFonts w:ascii="Times New Roman" w:hAnsi="Times New Roman" w:cs="Times New Roman"/>
          <w:sz w:val="24"/>
          <w:szCs w:val="24"/>
        </w:rPr>
        <w:t>Круж</w:t>
      </w:r>
      <w:r>
        <w:rPr>
          <w:rFonts w:ascii="Times New Roman" w:hAnsi="Times New Roman" w:cs="Times New Roman"/>
          <w:sz w:val="24"/>
          <w:szCs w:val="24"/>
        </w:rPr>
        <w:t>ок</w:t>
      </w:r>
      <w:r w:rsidRPr="00C76D01">
        <w:rPr>
          <w:rFonts w:ascii="Times New Roman" w:hAnsi="Times New Roman" w:cs="Times New Roman"/>
          <w:sz w:val="24"/>
          <w:szCs w:val="24"/>
        </w:rPr>
        <w:t xml:space="preserve"> «Професси</w:t>
      </w:r>
      <w:r>
        <w:rPr>
          <w:rFonts w:ascii="Times New Roman" w:hAnsi="Times New Roman" w:cs="Times New Roman"/>
          <w:sz w:val="24"/>
          <w:szCs w:val="24"/>
        </w:rPr>
        <w:t>ональный навигатор» 5-8 классах</w:t>
      </w:r>
    </w:p>
    <w:p w:rsidR="00FB4A2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ок</w:t>
      </w:r>
      <w:r w:rsidRPr="0064417A">
        <w:rPr>
          <w:rFonts w:ascii="Times New Roman" w:hAnsi="Times New Roman" w:cs="Times New Roman"/>
          <w:sz w:val="24"/>
          <w:szCs w:val="24"/>
        </w:rPr>
        <w:t xml:space="preserve"> «Начальная военная подготовка» (НВП) в 1 Б класса</w:t>
      </w:r>
    </w:p>
    <w:p w:rsidR="00FB4A2A" w:rsidRPr="0064417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ок</w:t>
      </w:r>
      <w:r w:rsidRPr="0064417A">
        <w:rPr>
          <w:rFonts w:ascii="Times New Roman" w:hAnsi="Times New Roman" w:cs="Times New Roman"/>
          <w:sz w:val="24"/>
          <w:szCs w:val="24"/>
        </w:rPr>
        <w:t xml:space="preserve"> «Волшебный пластилин» (РАС) в 1 А, 2 Б классах</w:t>
      </w:r>
    </w:p>
    <w:p w:rsidR="00FB4A2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ок</w:t>
      </w:r>
      <w:r w:rsidRPr="0064417A">
        <w:rPr>
          <w:rFonts w:ascii="Times New Roman" w:hAnsi="Times New Roman" w:cs="Times New Roman"/>
          <w:sz w:val="24"/>
          <w:szCs w:val="24"/>
        </w:rPr>
        <w:t xml:space="preserve"> «Хореография» в 1 Б классе</w:t>
      </w:r>
    </w:p>
    <w:p w:rsidR="00FB4A2A" w:rsidRDefault="00FB4A2A" w:rsidP="00FB4A2A">
      <w:pPr>
        <w:suppressAutoHyphens/>
        <w:spacing w:after="0" w:line="240" w:lineRule="auto"/>
        <w:jc w:val="both"/>
        <w:rPr>
          <w:rFonts w:ascii="Times New Roman" w:hAnsi="Times New Roman" w:cs="Times New Roman"/>
          <w:sz w:val="24"/>
          <w:szCs w:val="24"/>
        </w:rPr>
      </w:pPr>
      <w:r w:rsidRPr="0064417A">
        <w:rPr>
          <w:rFonts w:ascii="Times New Roman" w:hAnsi="Times New Roman" w:cs="Times New Roman"/>
          <w:sz w:val="24"/>
          <w:szCs w:val="24"/>
        </w:rPr>
        <w:t>Круж</w:t>
      </w:r>
      <w:r>
        <w:rPr>
          <w:rFonts w:ascii="Times New Roman" w:hAnsi="Times New Roman" w:cs="Times New Roman"/>
          <w:sz w:val="24"/>
          <w:szCs w:val="24"/>
        </w:rPr>
        <w:t>ок</w:t>
      </w:r>
      <w:r w:rsidRPr="0064417A">
        <w:rPr>
          <w:rFonts w:ascii="Times New Roman" w:hAnsi="Times New Roman" w:cs="Times New Roman"/>
          <w:sz w:val="24"/>
          <w:szCs w:val="24"/>
        </w:rPr>
        <w:t xml:space="preserve"> «Истоки православной культуры» во 2-4 классах</w:t>
      </w:r>
    </w:p>
    <w:p w:rsidR="00FB4A2A" w:rsidRDefault="00FB4A2A" w:rsidP="00FB4A2A">
      <w:pPr>
        <w:suppressAutoHyphens/>
        <w:spacing w:after="0" w:line="240" w:lineRule="auto"/>
        <w:jc w:val="both"/>
        <w:rPr>
          <w:rFonts w:ascii="Times New Roman" w:hAnsi="Times New Roman" w:cs="Times New Roman"/>
          <w:sz w:val="24"/>
          <w:szCs w:val="24"/>
        </w:rPr>
      </w:pPr>
      <w:r w:rsidRPr="00C76D01">
        <w:rPr>
          <w:rFonts w:ascii="Times New Roman" w:hAnsi="Times New Roman" w:cs="Times New Roman"/>
          <w:sz w:val="24"/>
          <w:szCs w:val="24"/>
        </w:rPr>
        <w:t>Круж</w:t>
      </w:r>
      <w:r>
        <w:rPr>
          <w:rFonts w:ascii="Times New Roman" w:hAnsi="Times New Roman" w:cs="Times New Roman"/>
          <w:sz w:val="24"/>
          <w:szCs w:val="24"/>
        </w:rPr>
        <w:t>ок</w:t>
      </w:r>
      <w:r w:rsidRPr="00C76D01">
        <w:rPr>
          <w:rFonts w:ascii="Times New Roman" w:hAnsi="Times New Roman" w:cs="Times New Roman"/>
          <w:sz w:val="24"/>
          <w:szCs w:val="24"/>
        </w:rPr>
        <w:t xml:space="preserve"> «Православная культура» для учащихся 5-11 классов;</w:t>
      </w:r>
    </w:p>
    <w:p w:rsidR="00FB4A2A" w:rsidRDefault="00FB4A2A" w:rsidP="00FB4A2A">
      <w:pPr>
        <w:suppressAutoHyphens/>
        <w:spacing w:after="0" w:line="240" w:lineRule="auto"/>
        <w:jc w:val="both"/>
        <w:rPr>
          <w:rFonts w:ascii="Times New Roman" w:hAnsi="Times New Roman" w:cs="Times New Roman"/>
          <w:sz w:val="24"/>
          <w:szCs w:val="24"/>
        </w:rPr>
      </w:pPr>
      <w:r w:rsidRPr="00C76D01">
        <w:rPr>
          <w:rFonts w:ascii="Times New Roman" w:hAnsi="Times New Roman" w:cs="Times New Roman"/>
          <w:sz w:val="24"/>
          <w:szCs w:val="24"/>
        </w:rPr>
        <w:t>Круж</w:t>
      </w:r>
      <w:r>
        <w:rPr>
          <w:rFonts w:ascii="Times New Roman" w:hAnsi="Times New Roman" w:cs="Times New Roman"/>
          <w:sz w:val="24"/>
          <w:szCs w:val="24"/>
        </w:rPr>
        <w:t>ок</w:t>
      </w:r>
      <w:r w:rsidRPr="00C76D01">
        <w:rPr>
          <w:rFonts w:ascii="Times New Roman" w:hAnsi="Times New Roman" w:cs="Times New Roman"/>
          <w:sz w:val="24"/>
          <w:szCs w:val="24"/>
        </w:rPr>
        <w:t xml:space="preserve"> «Основы проектной деятельности» 9 классы</w:t>
      </w:r>
    </w:p>
    <w:p w:rsidR="00FB4A2A" w:rsidRDefault="00FB4A2A" w:rsidP="00FB4A2A">
      <w:pPr>
        <w:suppressAutoHyphens/>
        <w:spacing w:after="0" w:line="240" w:lineRule="auto"/>
        <w:jc w:val="both"/>
        <w:rPr>
          <w:rFonts w:ascii="Times New Roman" w:hAnsi="Times New Roman" w:cs="Times New Roman"/>
          <w:sz w:val="24"/>
          <w:szCs w:val="24"/>
        </w:rPr>
      </w:pPr>
      <w:r w:rsidRPr="00C76D01">
        <w:rPr>
          <w:rFonts w:ascii="Times New Roman" w:hAnsi="Times New Roman" w:cs="Times New Roman"/>
          <w:sz w:val="24"/>
          <w:szCs w:val="24"/>
        </w:rPr>
        <w:t>Круж</w:t>
      </w:r>
      <w:r>
        <w:rPr>
          <w:rFonts w:ascii="Times New Roman" w:hAnsi="Times New Roman" w:cs="Times New Roman"/>
          <w:sz w:val="24"/>
          <w:szCs w:val="24"/>
        </w:rPr>
        <w:t>ок</w:t>
      </w:r>
      <w:r w:rsidRPr="00C76D01">
        <w:rPr>
          <w:rFonts w:ascii="Times New Roman" w:hAnsi="Times New Roman" w:cs="Times New Roman"/>
          <w:sz w:val="24"/>
          <w:szCs w:val="24"/>
        </w:rPr>
        <w:t xml:space="preserve"> «Этика и психология семейной жизни»10-11 классах</w:t>
      </w:r>
    </w:p>
    <w:p w:rsidR="00FB4A2A" w:rsidRDefault="00FB4A2A" w:rsidP="00FB4A2A">
      <w:pPr>
        <w:suppressAutoHyphens/>
        <w:spacing w:after="0" w:line="240" w:lineRule="auto"/>
        <w:jc w:val="both"/>
        <w:rPr>
          <w:rFonts w:ascii="Times New Roman" w:hAnsi="Times New Roman" w:cs="Times New Roman"/>
          <w:sz w:val="24"/>
          <w:szCs w:val="24"/>
        </w:rPr>
      </w:pPr>
      <w:r w:rsidRPr="00C76D01">
        <w:rPr>
          <w:rFonts w:ascii="Times New Roman" w:hAnsi="Times New Roman" w:cs="Times New Roman"/>
          <w:sz w:val="24"/>
          <w:szCs w:val="24"/>
        </w:rPr>
        <w:t>Спортивн</w:t>
      </w:r>
      <w:r>
        <w:rPr>
          <w:rFonts w:ascii="Times New Roman" w:hAnsi="Times New Roman" w:cs="Times New Roman"/>
          <w:sz w:val="24"/>
          <w:szCs w:val="24"/>
        </w:rPr>
        <w:t>ая</w:t>
      </w:r>
      <w:r w:rsidRPr="00C76D01">
        <w:rPr>
          <w:rFonts w:ascii="Times New Roman" w:hAnsi="Times New Roman" w:cs="Times New Roman"/>
          <w:sz w:val="24"/>
          <w:szCs w:val="24"/>
        </w:rPr>
        <w:t xml:space="preserve"> секци</w:t>
      </w:r>
      <w:r>
        <w:rPr>
          <w:rFonts w:ascii="Times New Roman" w:hAnsi="Times New Roman" w:cs="Times New Roman"/>
          <w:sz w:val="24"/>
          <w:szCs w:val="24"/>
        </w:rPr>
        <w:t>я</w:t>
      </w:r>
      <w:r w:rsidRPr="00C76D01">
        <w:rPr>
          <w:rFonts w:ascii="Times New Roman" w:hAnsi="Times New Roman" w:cs="Times New Roman"/>
          <w:sz w:val="24"/>
          <w:szCs w:val="24"/>
        </w:rPr>
        <w:t xml:space="preserve"> «Волейбол для начинающих» для учащихся 5-9 классов;</w:t>
      </w:r>
    </w:p>
    <w:p w:rsidR="00FB4A2A" w:rsidRDefault="00FB4A2A" w:rsidP="00FB4A2A">
      <w:pPr>
        <w:tabs>
          <w:tab w:val="left" w:pos="0"/>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В данных объединениях внеурочной деятельности формируются</w:t>
      </w:r>
      <w:r w:rsidRPr="00DE5D77">
        <w:rPr>
          <w:rFonts w:ascii="Times New Roman" w:eastAsia="Times New Roman" w:hAnsi="Times New Roman" w:cs="Times New Roman"/>
          <w:sz w:val="24"/>
          <w:szCs w:val="24"/>
          <w:lang w:eastAsia="ar-SA"/>
        </w:rPr>
        <w:t xml:space="preserve"> детско-взрослы</w:t>
      </w:r>
      <w:r>
        <w:rPr>
          <w:rFonts w:ascii="Times New Roman" w:eastAsia="Times New Roman" w:hAnsi="Times New Roman" w:cs="Times New Roman"/>
          <w:sz w:val="24"/>
          <w:szCs w:val="24"/>
          <w:lang w:eastAsia="ar-SA"/>
        </w:rPr>
        <w:t>е</w:t>
      </w:r>
      <w:r w:rsidRPr="00DE5D77">
        <w:rPr>
          <w:rFonts w:ascii="Times New Roman" w:eastAsia="Times New Roman" w:hAnsi="Times New Roman" w:cs="Times New Roman"/>
          <w:sz w:val="24"/>
          <w:szCs w:val="24"/>
          <w:lang w:eastAsia="ar-SA"/>
        </w:rPr>
        <w:t xml:space="preserve"> общност</w:t>
      </w:r>
      <w:r>
        <w:rPr>
          <w:rFonts w:ascii="Times New Roman" w:eastAsia="Times New Roman" w:hAnsi="Times New Roman" w:cs="Times New Roman"/>
          <w:sz w:val="24"/>
          <w:szCs w:val="24"/>
          <w:lang w:eastAsia="ar-SA"/>
        </w:rPr>
        <w:t>и</w:t>
      </w:r>
      <w:r w:rsidRPr="00DE5D77">
        <w:rPr>
          <w:rFonts w:ascii="Times New Roman" w:eastAsia="Times New Roman" w:hAnsi="Times New Roman" w:cs="Times New Roman"/>
          <w:sz w:val="24"/>
          <w:szCs w:val="24"/>
          <w:lang w:eastAsia="ar-SA"/>
        </w:rPr>
        <w:t>, которые объединя</w:t>
      </w:r>
      <w:r>
        <w:rPr>
          <w:rFonts w:ascii="Times New Roman" w:eastAsia="Times New Roman" w:hAnsi="Times New Roman" w:cs="Times New Roman"/>
          <w:sz w:val="24"/>
          <w:szCs w:val="24"/>
          <w:lang w:eastAsia="ar-SA"/>
        </w:rPr>
        <w:t>ют</w:t>
      </w:r>
      <w:r w:rsidRPr="00DE5D77">
        <w:rPr>
          <w:rFonts w:ascii="Times New Roman" w:eastAsia="Times New Roman" w:hAnsi="Times New Roman" w:cs="Times New Roman"/>
          <w:sz w:val="24"/>
          <w:szCs w:val="24"/>
          <w:lang w:eastAsia="ar-SA"/>
        </w:rPr>
        <w:t xml:space="preserve"> детей и педагогов общими позитивными эмоциями и доверите</w:t>
      </w:r>
      <w:r>
        <w:rPr>
          <w:rFonts w:ascii="Times New Roman" w:eastAsia="Times New Roman" w:hAnsi="Times New Roman" w:cs="Times New Roman"/>
          <w:sz w:val="24"/>
          <w:szCs w:val="24"/>
          <w:lang w:eastAsia="ar-SA"/>
        </w:rPr>
        <w:t>льными отношениями друг к другу и ориентируют</w:t>
      </w:r>
      <w:r w:rsidRPr="00DE5D77">
        <w:rPr>
          <w:rFonts w:ascii="Times New Roman" w:eastAsia="Times New Roman" w:hAnsi="Times New Roman" w:cs="Times New Roman"/>
          <w:sz w:val="24"/>
          <w:szCs w:val="24"/>
          <w:lang w:eastAsia="ar-SA"/>
        </w:rPr>
        <w:t xml:space="preserve"> школьников на доброжелательное, бережное, заботливое отношение к миру, создание условий для развития ценностно-целевых ориентаций, интеллекта и в целом духовного мира личности, на основе соотнесения его собственных потребностей, интересов и поступков с безусловными ценностными критериями ис</w:t>
      </w:r>
      <w:r>
        <w:rPr>
          <w:rFonts w:ascii="Times New Roman" w:eastAsia="Times New Roman" w:hAnsi="Times New Roman" w:cs="Times New Roman"/>
          <w:sz w:val="24"/>
          <w:szCs w:val="24"/>
          <w:lang w:eastAsia="ar-SA"/>
        </w:rPr>
        <w:t>тины, доброты, красоты, общения, а так же</w:t>
      </w:r>
      <w:r w:rsidRPr="00DE5D77">
        <w:rPr>
          <w:rFonts w:ascii="Times New Roman" w:eastAsia="Times New Roman" w:hAnsi="Times New Roman" w:cs="Times New Roman"/>
          <w:sz w:val="24"/>
          <w:szCs w:val="24"/>
          <w:lang w:eastAsia="ar-SA"/>
        </w:rPr>
        <w:t xml:space="preserve"> формир</w:t>
      </w:r>
      <w:r>
        <w:rPr>
          <w:rFonts w:ascii="Times New Roman" w:eastAsia="Times New Roman" w:hAnsi="Times New Roman" w:cs="Times New Roman"/>
          <w:sz w:val="24"/>
          <w:szCs w:val="24"/>
          <w:lang w:eastAsia="ar-SA"/>
        </w:rPr>
        <w:t>уют</w:t>
      </w:r>
      <w:r w:rsidRPr="00DE5D77">
        <w:rPr>
          <w:rFonts w:ascii="Times New Roman" w:eastAsia="Times New Roman" w:hAnsi="Times New Roman" w:cs="Times New Roman"/>
          <w:sz w:val="24"/>
          <w:szCs w:val="24"/>
          <w:lang w:eastAsia="ar-SA"/>
        </w:rPr>
        <w:t xml:space="preserve">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w:t>
      </w:r>
    </w:p>
    <w:p w:rsidR="00FB4A2A" w:rsidRPr="00BE0A05" w:rsidRDefault="00FB4A2A" w:rsidP="00FB4A2A">
      <w:pPr>
        <w:spacing w:after="0" w:line="240" w:lineRule="auto"/>
        <w:ind w:firstLine="708"/>
        <w:jc w:val="both"/>
        <w:rPr>
          <w:rFonts w:ascii="Times New Roman" w:eastAsia="Times New Roman" w:hAnsi="Times New Roman" w:cs="Times New Roman"/>
          <w:color w:val="000000"/>
          <w:sz w:val="24"/>
          <w:szCs w:val="24"/>
        </w:rPr>
      </w:pPr>
      <w:r w:rsidRPr="00BE0A05">
        <w:rPr>
          <w:rFonts w:ascii="Times New Roman" w:eastAsia="Times New Roman" w:hAnsi="Times New Roman" w:cs="Times New Roman"/>
          <w:color w:val="000000"/>
          <w:sz w:val="24"/>
          <w:szCs w:val="24"/>
        </w:rPr>
        <w:t>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rsidR="00FB4A2A" w:rsidRPr="00BE0A05" w:rsidRDefault="00FB4A2A" w:rsidP="00FB4A2A">
      <w:pPr>
        <w:spacing w:after="0" w:line="240" w:lineRule="auto"/>
        <w:ind w:firstLine="708"/>
        <w:jc w:val="both"/>
        <w:rPr>
          <w:rFonts w:ascii="Times New Roman" w:eastAsia="Times New Roman" w:hAnsi="Times New Roman" w:cs="Times New Roman"/>
          <w:color w:val="000000"/>
          <w:sz w:val="24"/>
          <w:szCs w:val="24"/>
        </w:rPr>
      </w:pPr>
      <w:r w:rsidRPr="00BE0A05">
        <w:rPr>
          <w:rFonts w:ascii="Times New Roman" w:eastAsia="Times New Roman" w:hAnsi="Times New Roman" w:cs="Times New Roman"/>
          <w:color w:val="000000"/>
          <w:sz w:val="24"/>
          <w:szCs w:val="24"/>
        </w:rPr>
        <w:t>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важном» являются классные руководители.</w:t>
      </w:r>
    </w:p>
    <w:p w:rsidR="00FB4A2A" w:rsidRPr="00BE0A05" w:rsidRDefault="00FB4A2A" w:rsidP="00FB4A2A">
      <w:pPr>
        <w:spacing w:after="0" w:line="240" w:lineRule="auto"/>
        <w:jc w:val="both"/>
        <w:rPr>
          <w:rFonts w:ascii="Times New Roman" w:eastAsia="Times New Roman" w:hAnsi="Times New Roman" w:cs="Times New Roman"/>
          <w:color w:val="000000"/>
          <w:sz w:val="24"/>
          <w:szCs w:val="24"/>
          <w:lang w:val="en-US"/>
        </w:rPr>
      </w:pPr>
      <w:r w:rsidRPr="00BE0A05">
        <w:rPr>
          <w:rFonts w:ascii="Times New Roman" w:eastAsia="Times New Roman" w:hAnsi="Times New Roman" w:cs="Times New Roman"/>
          <w:color w:val="000000"/>
          <w:sz w:val="24"/>
          <w:szCs w:val="24"/>
        </w:rPr>
        <w:lastRenderedPageBreak/>
        <w:t xml:space="preserve">В первом полугодии 2022/23 учебного года проведено 16 занятий в каждом классе. </w:t>
      </w:r>
      <w:proofErr w:type="spellStart"/>
      <w:r w:rsidRPr="00BE0A05">
        <w:rPr>
          <w:rFonts w:ascii="Times New Roman" w:eastAsia="Times New Roman" w:hAnsi="Times New Roman" w:cs="Times New Roman"/>
          <w:color w:val="000000"/>
          <w:sz w:val="24"/>
          <w:szCs w:val="24"/>
          <w:lang w:val="en-US"/>
        </w:rPr>
        <w:t>Внеурочные</w:t>
      </w:r>
      <w:proofErr w:type="spellEnd"/>
      <w:r w:rsidRPr="00BE0A05">
        <w:rPr>
          <w:rFonts w:ascii="Times New Roman" w:eastAsia="Times New Roman" w:hAnsi="Times New Roman" w:cs="Times New Roman"/>
          <w:color w:val="000000"/>
          <w:sz w:val="24"/>
          <w:szCs w:val="24"/>
          <w:lang w:val="en-US"/>
        </w:rPr>
        <w:t xml:space="preserve"> </w:t>
      </w:r>
      <w:proofErr w:type="spellStart"/>
      <w:r w:rsidRPr="00BE0A05">
        <w:rPr>
          <w:rFonts w:ascii="Times New Roman" w:eastAsia="Times New Roman" w:hAnsi="Times New Roman" w:cs="Times New Roman"/>
          <w:color w:val="000000"/>
          <w:sz w:val="24"/>
          <w:szCs w:val="24"/>
          <w:lang w:val="en-US"/>
        </w:rPr>
        <w:t>занятия</w:t>
      </w:r>
      <w:proofErr w:type="spellEnd"/>
      <w:r w:rsidRPr="00BE0A05">
        <w:rPr>
          <w:rFonts w:ascii="Times New Roman" w:eastAsia="Times New Roman" w:hAnsi="Times New Roman" w:cs="Times New Roman"/>
          <w:color w:val="000000"/>
          <w:sz w:val="24"/>
          <w:szCs w:val="24"/>
          <w:lang w:val="en-US"/>
        </w:rPr>
        <w:t xml:space="preserve"> «</w:t>
      </w:r>
      <w:proofErr w:type="spellStart"/>
      <w:r w:rsidRPr="00BE0A05">
        <w:rPr>
          <w:rFonts w:ascii="Times New Roman" w:eastAsia="Times New Roman" w:hAnsi="Times New Roman" w:cs="Times New Roman"/>
          <w:color w:val="000000"/>
          <w:sz w:val="24"/>
          <w:szCs w:val="24"/>
          <w:lang w:val="en-US"/>
        </w:rPr>
        <w:t>Разговоры</w:t>
      </w:r>
      <w:proofErr w:type="spellEnd"/>
      <w:r w:rsidRPr="00BE0A05">
        <w:rPr>
          <w:rFonts w:ascii="Times New Roman" w:eastAsia="Times New Roman" w:hAnsi="Times New Roman" w:cs="Times New Roman"/>
          <w:color w:val="000000"/>
          <w:sz w:val="24"/>
          <w:szCs w:val="24"/>
          <w:lang w:val="en-US"/>
        </w:rPr>
        <w:t xml:space="preserve"> о </w:t>
      </w:r>
      <w:proofErr w:type="spellStart"/>
      <w:r w:rsidRPr="00BE0A05">
        <w:rPr>
          <w:rFonts w:ascii="Times New Roman" w:eastAsia="Times New Roman" w:hAnsi="Times New Roman" w:cs="Times New Roman"/>
          <w:color w:val="000000"/>
          <w:sz w:val="24"/>
          <w:szCs w:val="24"/>
          <w:lang w:val="en-US"/>
        </w:rPr>
        <w:t>важном</w:t>
      </w:r>
      <w:proofErr w:type="spellEnd"/>
      <w:r w:rsidRPr="00BE0A05">
        <w:rPr>
          <w:rFonts w:ascii="Times New Roman" w:eastAsia="Times New Roman" w:hAnsi="Times New Roman" w:cs="Times New Roman"/>
          <w:color w:val="000000"/>
          <w:sz w:val="24"/>
          <w:szCs w:val="24"/>
          <w:lang w:val="en-US"/>
        </w:rPr>
        <w:t xml:space="preserve">» в 1–11-х </w:t>
      </w:r>
      <w:proofErr w:type="spellStart"/>
      <w:r w:rsidRPr="00BE0A05">
        <w:rPr>
          <w:rFonts w:ascii="Times New Roman" w:eastAsia="Times New Roman" w:hAnsi="Times New Roman" w:cs="Times New Roman"/>
          <w:color w:val="000000"/>
          <w:sz w:val="24"/>
          <w:szCs w:val="24"/>
          <w:lang w:val="en-US"/>
        </w:rPr>
        <w:t>классах</w:t>
      </w:r>
      <w:proofErr w:type="spellEnd"/>
      <w:r w:rsidRPr="00BE0A05">
        <w:rPr>
          <w:rFonts w:ascii="Times New Roman" w:eastAsia="Times New Roman" w:hAnsi="Times New Roman" w:cs="Times New Roman"/>
          <w:color w:val="000000"/>
          <w:sz w:val="24"/>
          <w:szCs w:val="24"/>
          <w:lang w:val="en-US"/>
        </w:rPr>
        <w:t>:</w:t>
      </w:r>
    </w:p>
    <w:p w:rsidR="00FB4A2A" w:rsidRPr="00BE0A05" w:rsidRDefault="00FB4A2A" w:rsidP="00FB4A2A">
      <w:pPr>
        <w:numPr>
          <w:ilvl w:val="0"/>
          <w:numId w:val="17"/>
        </w:numPr>
        <w:spacing w:after="0" w:line="240" w:lineRule="auto"/>
        <w:ind w:left="780" w:right="180"/>
        <w:contextualSpacing/>
        <w:jc w:val="both"/>
        <w:rPr>
          <w:rFonts w:ascii="Times New Roman" w:eastAsia="Times New Roman" w:hAnsi="Times New Roman" w:cs="Times New Roman"/>
          <w:color w:val="000000"/>
          <w:sz w:val="24"/>
          <w:szCs w:val="24"/>
        </w:rPr>
      </w:pPr>
      <w:r w:rsidRPr="00BE0A05">
        <w:rPr>
          <w:rFonts w:ascii="Times New Roman" w:eastAsia="Times New Roman" w:hAnsi="Times New Roman" w:cs="Times New Roman"/>
          <w:color w:val="000000"/>
          <w:sz w:val="24"/>
          <w:szCs w:val="24"/>
        </w:rPr>
        <w:t>фактически проведены в соответствии с расписанием;</w:t>
      </w:r>
    </w:p>
    <w:p w:rsidR="00FB4A2A" w:rsidRPr="00BE0A05" w:rsidRDefault="00FB4A2A" w:rsidP="00FB4A2A">
      <w:pPr>
        <w:numPr>
          <w:ilvl w:val="0"/>
          <w:numId w:val="17"/>
        </w:numPr>
        <w:spacing w:after="0" w:line="240" w:lineRule="auto"/>
        <w:ind w:left="780" w:right="180"/>
        <w:contextualSpacing/>
        <w:jc w:val="both"/>
        <w:rPr>
          <w:rFonts w:ascii="Times New Roman" w:eastAsia="Times New Roman" w:hAnsi="Times New Roman" w:cs="Times New Roman"/>
          <w:color w:val="000000"/>
          <w:sz w:val="24"/>
          <w:szCs w:val="24"/>
        </w:rPr>
      </w:pPr>
      <w:r w:rsidRPr="00BE0A05">
        <w:rPr>
          <w:rFonts w:ascii="Times New Roman" w:eastAsia="Times New Roman" w:hAnsi="Times New Roman" w:cs="Times New Roman"/>
          <w:color w:val="000000"/>
          <w:sz w:val="24"/>
          <w:szCs w:val="24"/>
        </w:rPr>
        <w:t xml:space="preserve">темы занятий соответствуют тематическим планам </w:t>
      </w:r>
      <w:proofErr w:type="spellStart"/>
      <w:r w:rsidRPr="00BE0A05">
        <w:rPr>
          <w:rFonts w:ascii="Times New Roman" w:eastAsia="Times New Roman" w:hAnsi="Times New Roman" w:cs="Times New Roman"/>
          <w:color w:val="000000"/>
          <w:sz w:val="24"/>
          <w:szCs w:val="24"/>
        </w:rPr>
        <w:t>Минпросвещения</w:t>
      </w:r>
      <w:proofErr w:type="spellEnd"/>
      <w:r w:rsidRPr="00BE0A05">
        <w:rPr>
          <w:rFonts w:ascii="Times New Roman" w:eastAsia="Times New Roman" w:hAnsi="Times New Roman" w:cs="Times New Roman"/>
          <w:color w:val="000000"/>
          <w:sz w:val="24"/>
          <w:szCs w:val="24"/>
        </w:rPr>
        <w:t>;</w:t>
      </w:r>
    </w:p>
    <w:p w:rsidR="00FB4A2A" w:rsidRPr="00BE0A05" w:rsidRDefault="00FB4A2A" w:rsidP="00FB4A2A">
      <w:pPr>
        <w:numPr>
          <w:ilvl w:val="0"/>
          <w:numId w:val="17"/>
        </w:numPr>
        <w:spacing w:after="0" w:line="240" w:lineRule="auto"/>
        <w:ind w:left="780" w:right="180"/>
        <w:jc w:val="both"/>
        <w:rPr>
          <w:rFonts w:ascii="Times New Roman" w:eastAsia="Times New Roman" w:hAnsi="Times New Roman" w:cs="Times New Roman"/>
          <w:color w:val="000000"/>
          <w:sz w:val="24"/>
          <w:szCs w:val="24"/>
        </w:rPr>
      </w:pPr>
      <w:r w:rsidRPr="00BE0A05">
        <w:rPr>
          <w:rFonts w:ascii="Times New Roman" w:eastAsia="Times New Roman" w:hAnsi="Times New Roman" w:cs="Times New Roman"/>
          <w:color w:val="000000"/>
          <w:sz w:val="24"/>
          <w:szCs w:val="24"/>
        </w:rPr>
        <w:t>формы проведения занятий соответствуют рекомендованным.</w:t>
      </w:r>
    </w:p>
    <w:p w:rsidR="00FB4A2A" w:rsidRDefault="00FB4A2A" w:rsidP="00FB4A2A">
      <w:pPr>
        <w:tabs>
          <w:tab w:val="left" w:pos="0"/>
        </w:tabs>
        <w:suppressAutoHyphens/>
        <w:spacing w:after="0" w:line="240" w:lineRule="auto"/>
        <w:jc w:val="both"/>
        <w:rPr>
          <w:rFonts w:ascii="Times New Roman" w:eastAsia="Times New Roman" w:hAnsi="Times New Roman" w:cs="Times New Roman"/>
          <w:sz w:val="24"/>
          <w:szCs w:val="24"/>
          <w:lang w:eastAsia="ar-SA"/>
        </w:rPr>
      </w:pPr>
      <w:r w:rsidRPr="00BE0A05">
        <w:rPr>
          <w:rFonts w:ascii="Times New Roman" w:eastAsia="Times New Roman" w:hAnsi="Times New Roman" w:cs="Times New Roman"/>
          <w:sz w:val="24"/>
          <w:szCs w:val="24"/>
          <w:lang w:eastAsia="ar-SA"/>
        </w:rPr>
        <w:t>Вывод. Выявленные проблемы не повлияли на качество организации внеурочной деятельности. Планы внеурочной деятельности НОО, ООО и СОО выполнены в полном объеме.</w:t>
      </w:r>
    </w:p>
    <w:p w:rsidR="00FB4A2A" w:rsidRPr="00BE0A05" w:rsidRDefault="00FB4A2A" w:rsidP="00FB4A2A">
      <w:pPr>
        <w:spacing w:after="0" w:line="240" w:lineRule="auto"/>
        <w:ind w:right="973"/>
        <w:jc w:val="both"/>
        <w:rPr>
          <w:rFonts w:ascii="Times New Roman" w:eastAsia="Times New Roman" w:hAnsi="Times New Roman" w:cs="Times New Roman"/>
          <w:sz w:val="24"/>
          <w:szCs w:val="24"/>
          <w:u w:val="single"/>
          <w:lang w:eastAsia="ar-SA"/>
        </w:rPr>
      </w:pPr>
      <w:r w:rsidRPr="00BE0A05">
        <w:rPr>
          <w:rFonts w:ascii="Times New Roman" w:eastAsia="Times New Roman" w:hAnsi="Times New Roman" w:cs="Times New Roman"/>
          <w:sz w:val="24"/>
          <w:szCs w:val="24"/>
          <w:u w:val="single"/>
          <w:lang w:eastAsia="ar-SA"/>
        </w:rPr>
        <w:t>Модуль «Дополнительное образование»</w:t>
      </w:r>
    </w:p>
    <w:p w:rsidR="00FB4A2A" w:rsidRPr="00853B18" w:rsidRDefault="00FB4A2A" w:rsidP="00FB4A2A">
      <w:pPr>
        <w:tabs>
          <w:tab w:val="left" w:pos="0"/>
        </w:tabs>
        <w:suppressAutoHyphens/>
        <w:spacing w:after="0" w:line="240" w:lineRule="auto"/>
        <w:jc w:val="both"/>
        <w:rPr>
          <w:rFonts w:ascii="Times New Roman" w:eastAsia="Times New Roman" w:hAnsi="Times New Roman" w:cs="Times New Roman"/>
          <w:sz w:val="24"/>
          <w:szCs w:val="24"/>
          <w:lang w:eastAsia="ar-SA"/>
        </w:rPr>
      </w:pPr>
      <w:r w:rsidRPr="00853B18">
        <w:rPr>
          <w:rFonts w:ascii="Times New Roman" w:eastAsia="Times New Roman" w:hAnsi="Times New Roman" w:cs="Times New Roman"/>
          <w:sz w:val="24"/>
          <w:szCs w:val="24"/>
          <w:lang w:eastAsia="ar-SA"/>
        </w:rPr>
        <w:t>В 202</w:t>
      </w:r>
      <w:r>
        <w:rPr>
          <w:rFonts w:ascii="Times New Roman" w:eastAsia="Times New Roman" w:hAnsi="Times New Roman" w:cs="Times New Roman"/>
          <w:sz w:val="24"/>
          <w:szCs w:val="24"/>
          <w:lang w:eastAsia="ar-SA"/>
        </w:rPr>
        <w:t>2</w:t>
      </w:r>
      <w:r w:rsidRPr="00853B18">
        <w:rPr>
          <w:rFonts w:ascii="Times New Roman" w:eastAsia="Times New Roman" w:hAnsi="Times New Roman" w:cs="Times New Roman"/>
          <w:sz w:val="24"/>
          <w:szCs w:val="24"/>
          <w:lang w:eastAsia="ar-SA"/>
        </w:rPr>
        <w:t xml:space="preserve"> году перед системой дополнительного образования ставились следующие задачи:  </w:t>
      </w:r>
    </w:p>
    <w:p w:rsidR="00FB4A2A" w:rsidRPr="00853B18" w:rsidRDefault="00FB4A2A" w:rsidP="00FB4A2A">
      <w:pPr>
        <w:tabs>
          <w:tab w:val="left" w:pos="0"/>
        </w:tabs>
        <w:suppressAutoHyphens/>
        <w:spacing w:after="0" w:line="240" w:lineRule="auto"/>
        <w:jc w:val="both"/>
        <w:rPr>
          <w:rFonts w:ascii="Times New Roman" w:eastAsia="Times New Roman" w:hAnsi="Times New Roman" w:cs="Times New Roman"/>
          <w:sz w:val="24"/>
          <w:szCs w:val="24"/>
          <w:lang w:eastAsia="ar-SA"/>
        </w:rPr>
      </w:pPr>
      <w:r w:rsidRPr="00853B18">
        <w:rPr>
          <w:rFonts w:ascii="Times New Roman" w:eastAsia="Times New Roman" w:hAnsi="Times New Roman" w:cs="Times New Roman"/>
          <w:sz w:val="24"/>
          <w:szCs w:val="24"/>
          <w:lang w:eastAsia="ar-SA"/>
        </w:rPr>
        <w:t xml:space="preserve">1.Создание условий для наиболее полного удовлетворения потребностей и интересов детей, укрепление их здоровья. </w:t>
      </w:r>
    </w:p>
    <w:p w:rsidR="00FB4A2A" w:rsidRPr="00853B18" w:rsidRDefault="00FB4A2A" w:rsidP="00FB4A2A">
      <w:pPr>
        <w:tabs>
          <w:tab w:val="left" w:pos="0"/>
        </w:tabs>
        <w:suppressAutoHyphens/>
        <w:spacing w:after="0" w:line="240" w:lineRule="auto"/>
        <w:jc w:val="both"/>
        <w:rPr>
          <w:rFonts w:ascii="Times New Roman" w:eastAsia="Times New Roman" w:hAnsi="Times New Roman" w:cs="Times New Roman"/>
          <w:sz w:val="24"/>
          <w:szCs w:val="24"/>
          <w:lang w:eastAsia="ar-SA"/>
        </w:rPr>
      </w:pPr>
      <w:r w:rsidRPr="00853B18">
        <w:rPr>
          <w:rFonts w:ascii="Times New Roman" w:eastAsia="Times New Roman" w:hAnsi="Times New Roman" w:cs="Times New Roman"/>
          <w:sz w:val="24"/>
          <w:szCs w:val="24"/>
          <w:lang w:eastAsia="ar-SA"/>
        </w:rPr>
        <w:t xml:space="preserve">2. Личностное развитие учащихся. </w:t>
      </w:r>
    </w:p>
    <w:p w:rsidR="00FB4A2A" w:rsidRPr="00853B18" w:rsidRDefault="00FB4A2A" w:rsidP="00FB4A2A">
      <w:pPr>
        <w:tabs>
          <w:tab w:val="left" w:pos="0"/>
        </w:tabs>
        <w:suppressAutoHyphens/>
        <w:spacing w:after="0" w:line="240" w:lineRule="auto"/>
        <w:jc w:val="both"/>
        <w:rPr>
          <w:rFonts w:ascii="Times New Roman" w:eastAsia="Times New Roman" w:hAnsi="Times New Roman" w:cs="Times New Roman"/>
          <w:sz w:val="24"/>
          <w:szCs w:val="24"/>
          <w:lang w:eastAsia="ar-SA"/>
        </w:rPr>
      </w:pPr>
      <w:r w:rsidRPr="00853B18">
        <w:rPr>
          <w:rFonts w:ascii="Times New Roman" w:eastAsia="Times New Roman" w:hAnsi="Times New Roman" w:cs="Times New Roman"/>
          <w:sz w:val="24"/>
          <w:szCs w:val="24"/>
          <w:lang w:eastAsia="ar-SA"/>
        </w:rPr>
        <w:t xml:space="preserve">3. Создание позитивных мотиваций в творческой работе, работой над собой и обеспечение у каждого ребенка «ситуации успеха». </w:t>
      </w:r>
    </w:p>
    <w:p w:rsidR="00FB4A2A" w:rsidRPr="00853B18" w:rsidRDefault="00FB4A2A" w:rsidP="00FB4A2A">
      <w:pPr>
        <w:tabs>
          <w:tab w:val="left" w:pos="0"/>
        </w:tabs>
        <w:suppressAutoHyphens/>
        <w:spacing w:after="0" w:line="240" w:lineRule="auto"/>
        <w:jc w:val="both"/>
        <w:rPr>
          <w:rFonts w:ascii="Times New Roman" w:eastAsia="Times New Roman" w:hAnsi="Times New Roman" w:cs="Times New Roman"/>
          <w:sz w:val="24"/>
          <w:szCs w:val="24"/>
          <w:lang w:eastAsia="ar-SA"/>
        </w:rPr>
      </w:pPr>
      <w:r w:rsidRPr="00853B18">
        <w:rPr>
          <w:rFonts w:ascii="Times New Roman" w:eastAsia="Times New Roman" w:hAnsi="Times New Roman" w:cs="Times New Roman"/>
          <w:sz w:val="24"/>
          <w:szCs w:val="24"/>
          <w:lang w:eastAsia="ar-SA"/>
        </w:rPr>
        <w:t>4. Социализация учащихся через  включение их в работу различных творческих групп и спортивных объединений.</w:t>
      </w:r>
    </w:p>
    <w:p w:rsidR="00FB4A2A" w:rsidRPr="00496CD3" w:rsidRDefault="00FB4A2A" w:rsidP="00FB4A2A">
      <w:pPr>
        <w:tabs>
          <w:tab w:val="left" w:pos="0"/>
        </w:tabs>
        <w:suppressAutoHyphens/>
        <w:spacing w:after="0" w:line="240" w:lineRule="auto"/>
        <w:jc w:val="both"/>
        <w:rPr>
          <w:rFonts w:ascii="Times New Roman" w:eastAsia="Times New Roman" w:hAnsi="Times New Roman" w:cs="Times New Roman"/>
          <w:sz w:val="24"/>
          <w:szCs w:val="24"/>
          <w:lang w:eastAsia="ar-SA"/>
        </w:rPr>
      </w:pPr>
      <w:r w:rsidRPr="00853B18">
        <w:rPr>
          <w:rFonts w:ascii="Times New Roman" w:eastAsia="Times New Roman" w:hAnsi="Times New Roman" w:cs="Times New Roman"/>
          <w:sz w:val="24"/>
          <w:szCs w:val="24"/>
          <w:lang w:eastAsia="ar-SA"/>
        </w:rPr>
        <w:t>В январе 202</w:t>
      </w:r>
      <w:r>
        <w:rPr>
          <w:rFonts w:ascii="Times New Roman" w:eastAsia="Times New Roman" w:hAnsi="Times New Roman" w:cs="Times New Roman"/>
          <w:sz w:val="24"/>
          <w:szCs w:val="24"/>
          <w:lang w:eastAsia="ar-SA"/>
        </w:rPr>
        <w:t>2</w:t>
      </w:r>
      <w:r w:rsidRPr="00853B18">
        <w:rPr>
          <w:rFonts w:ascii="Times New Roman" w:eastAsia="Times New Roman" w:hAnsi="Times New Roman" w:cs="Times New Roman"/>
          <w:sz w:val="24"/>
          <w:szCs w:val="24"/>
          <w:lang w:eastAsia="ar-SA"/>
        </w:rPr>
        <w:t>г. был проведен мониторинг занятости учащихся в системе дополнительного образования в школе и других образовательных учреждениях. Исследования показали,  что 2</w:t>
      </w:r>
      <w:r>
        <w:rPr>
          <w:rFonts w:ascii="Times New Roman" w:eastAsia="Times New Roman" w:hAnsi="Times New Roman" w:cs="Times New Roman"/>
          <w:sz w:val="24"/>
          <w:szCs w:val="24"/>
          <w:lang w:eastAsia="ar-SA"/>
        </w:rPr>
        <w:t>61</w:t>
      </w:r>
      <w:r w:rsidRPr="00853B18">
        <w:rPr>
          <w:rFonts w:ascii="Times New Roman" w:eastAsia="Times New Roman" w:hAnsi="Times New Roman" w:cs="Times New Roman"/>
          <w:sz w:val="24"/>
          <w:szCs w:val="24"/>
          <w:lang w:eastAsia="ar-SA"/>
        </w:rPr>
        <w:t xml:space="preserve"> учащихся </w:t>
      </w:r>
      <w:r>
        <w:rPr>
          <w:rFonts w:ascii="Times New Roman" w:eastAsia="Times New Roman" w:hAnsi="Times New Roman" w:cs="Times New Roman"/>
          <w:sz w:val="24"/>
          <w:szCs w:val="24"/>
          <w:lang w:eastAsia="ar-SA"/>
        </w:rPr>
        <w:t>школы посещают школьные кружки</w:t>
      </w:r>
      <w:r w:rsidRPr="00853B18">
        <w:rPr>
          <w:rFonts w:ascii="Times New Roman" w:eastAsia="Times New Roman" w:hAnsi="Times New Roman" w:cs="Times New Roman"/>
          <w:sz w:val="24"/>
          <w:szCs w:val="24"/>
          <w:lang w:eastAsia="ar-SA"/>
        </w:rPr>
        <w:t>, 1</w:t>
      </w:r>
      <w:r>
        <w:rPr>
          <w:rFonts w:ascii="Times New Roman" w:eastAsia="Times New Roman" w:hAnsi="Times New Roman" w:cs="Times New Roman"/>
          <w:sz w:val="24"/>
          <w:szCs w:val="24"/>
          <w:lang w:eastAsia="ar-SA"/>
        </w:rPr>
        <w:t>08</w:t>
      </w:r>
      <w:r w:rsidRPr="00853B18">
        <w:rPr>
          <w:rFonts w:ascii="Times New Roman" w:eastAsia="Times New Roman" w:hAnsi="Times New Roman" w:cs="Times New Roman"/>
          <w:sz w:val="24"/>
          <w:szCs w:val="24"/>
          <w:lang w:eastAsia="ar-SA"/>
        </w:rPr>
        <w:t xml:space="preserve"> ученика посещают музыкальную школу п. Яковлева, 1</w:t>
      </w:r>
      <w:r>
        <w:rPr>
          <w:rFonts w:ascii="Times New Roman" w:eastAsia="Times New Roman" w:hAnsi="Times New Roman" w:cs="Times New Roman"/>
          <w:sz w:val="24"/>
          <w:szCs w:val="24"/>
          <w:lang w:eastAsia="ar-SA"/>
        </w:rPr>
        <w:t>6</w:t>
      </w:r>
      <w:r w:rsidRPr="00853B18">
        <w:rPr>
          <w:rFonts w:ascii="Times New Roman" w:eastAsia="Times New Roman" w:hAnsi="Times New Roman" w:cs="Times New Roman"/>
          <w:sz w:val="24"/>
          <w:szCs w:val="24"/>
          <w:lang w:eastAsia="ar-SA"/>
        </w:rPr>
        <w:t xml:space="preserve"> учащихся посещают различные кружки на коммерческой основе. Таким образом </w:t>
      </w:r>
      <w:proofErr w:type="gramStart"/>
      <w:r w:rsidRPr="00853B18">
        <w:rPr>
          <w:rFonts w:ascii="Times New Roman" w:eastAsia="Times New Roman" w:hAnsi="Times New Roman" w:cs="Times New Roman"/>
          <w:sz w:val="24"/>
          <w:szCs w:val="24"/>
          <w:lang w:eastAsia="ar-SA"/>
        </w:rPr>
        <w:t>получается</w:t>
      </w:r>
      <w:proofErr w:type="gramEnd"/>
      <w:r w:rsidRPr="00853B18">
        <w:rPr>
          <w:rFonts w:ascii="Times New Roman" w:eastAsia="Times New Roman" w:hAnsi="Times New Roman" w:cs="Times New Roman"/>
          <w:sz w:val="24"/>
          <w:szCs w:val="24"/>
          <w:lang w:eastAsia="ar-SA"/>
        </w:rPr>
        <w:t xml:space="preserve"> что 9</w:t>
      </w:r>
      <w:r>
        <w:rPr>
          <w:rFonts w:ascii="Times New Roman" w:eastAsia="Times New Roman" w:hAnsi="Times New Roman" w:cs="Times New Roman"/>
          <w:sz w:val="24"/>
          <w:szCs w:val="24"/>
          <w:lang w:eastAsia="ar-SA"/>
        </w:rPr>
        <w:t>8</w:t>
      </w:r>
      <w:r w:rsidRPr="00853B18">
        <w:rPr>
          <w:rFonts w:ascii="Times New Roman" w:eastAsia="Times New Roman" w:hAnsi="Times New Roman" w:cs="Times New Roman"/>
          <w:sz w:val="24"/>
          <w:szCs w:val="24"/>
          <w:lang w:eastAsia="ar-SA"/>
        </w:rPr>
        <w:t>% учащихся школы вовлечены в дополнительное образование</w:t>
      </w:r>
      <w:r>
        <w:rPr>
          <w:rFonts w:ascii="Times New Roman" w:eastAsia="Times New Roman" w:hAnsi="Times New Roman" w:cs="Times New Roman"/>
          <w:sz w:val="24"/>
          <w:szCs w:val="24"/>
          <w:lang w:eastAsia="ar-SA"/>
        </w:rPr>
        <w:t xml:space="preserve">. </w:t>
      </w:r>
      <w:r w:rsidRPr="00853B18">
        <w:rPr>
          <w:rFonts w:ascii="Times New Roman" w:eastAsia="Times New Roman" w:hAnsi="Times New Roman" w:cs="Times New Roman"/>
          <w:sz w:val="24"/>
          <w:szCs w:val="24"/>
          <w:lang w:eastAsia="ar-SA"/>
        </w:rPr>
        <w:t>Так же в начале учебного года была проделана большая работа по регистрации учащихся в системе навига</w:t>
      </w:r>
      <w:r>
        <w:rPr>
          <w:rFonts w:ascii="Times New Roman" w:eastAsia="Times New Roman" w:hAnsi="Times New Roman" w:cs="Times New Roman"/>
          <w:sz w:val="24"/>
          <w:szCs w:val="24"/>
          <w:lang w:eastAsia="ar-SA"/>
        </w:rPr>
        <w:t>ции дополнительного образования,</w:t>
      </w:r>
      <w:r w:rsidRPr="00853B18">
        <w:rPr>
          <w:rFonts w:ascii="Times New Roman" w:eastAsia="Times New Roman" w:hAnsi="Times New Roman" w:cs="Times New Roman"/>
          <w:sz w:val="24"/>
          <w:szCs w:val="24"/>
          <w:lang w:eastAsia="ar-SA"/>
        </w:rPr>
        <w:t xml:space="preserve"> 9</w:t>
      </w:r>
      <w:r>
        <w:rPr>
          <w:rFonts w:ascii="Times New Roman" w:eastAsia="Times New Roman" w:hAnsi="Times New Roman" w:cs="Times New Roman"/>
          <w:sz w:val="24"/>
          <w:szCs w:val="24"/>
          <w:lang w:eastAsia="ar-SA"/>
        </w:rPr>
        <w:t>6</w:t>
      </w:r>
      <w:r w:rsidRPr="00853B18">
        <w:rPr>
          <w:rFonts w:ascii="Times New Roman" w:eastAsia="Times New Roman" w:hAnsi="Times New Roman" w:cs="Times New Roman"/>
          <w:sz w:val="24"/>
          <w:szCs w:val="24"/>
          <w:lang w:eastAsia="ar-SA"/>
        </w:rPr>
        <w:t xml:space="preserve">% учащихся нашей школы </w:t>
      </w:r>
      <w:r>
        <w:rPr>
          <w:rFonts w:ascii="Times New Roman" w:eastAsia="Times New Roman" w:hAnsi="Times New Roman" w:cs="Times New Roman"/>
          <w:sz w:val="24"/>
          <w:szCs w:val="24"/>
          <w:lang w:eastAsia="ar-SA"/>
        </w:rPr>
        <w:t>записаны в кружки дополнительного образования на данной платформе.</w:t>
      </w:r>
    </w:p>
    <w:p w:rsidR="00FB4A2A" w:rsidRPr="00496CD3" w:rsidRDefault="00FB4A2A" w:rsidP="00FB4A2A">
      <w:pPr>
        <w:suppressAutoHyphens/>
        <w:autoSpaceDN w:val="0"/>
        <w:spacing w:after="0" w:line="240" w:lineRule="auto"/>
        <w:ind w:firstLine="708"/>
        <w:jc w:val="center"/>
        <w:textAlignment w:val="baseline"/>
        <w:rPr>
          <w:rFonts w:ascii="Times New Roman" w:eastAsia="SimSun" w:hAnsi="Times New Roman" w:cs="F"/>
          <w:kern w:val="3"/>
          <w:sz w:val="24"/>
          <w:szCs w:val="24"/>
          <w:lang w:eastAsia="ru-RU"/>
        </w:rPr>
      </w:pPr>
      <w:r w:rsidRPr="00496CD3">
        <w:rPr>
          <w:rFonts w:ascii="Times New Roman" w:eastAsia="SimSun" w:hAnsi="Times New Roman" w:cs="F"/>
          <w:kern w:val="3"/>
          <w:sz w:val="24"/>
          <w:szCs w:val="24"/>
          <w:lang w:eastAsia="ru-RU"/>
        </w:rPr>
        <w:t>По данным мониторинга охват обучающихся дополнительным образованием в школе с 2020 по 2022 г. составляет:</w:t>
      </w:r>
    </w:p>
    <w:tbl>
      <w:tblPr>
        <w:tblW w:w="9463" w:type="dxa"/>
        <w:tblInd w:w="98" w:type="dxa"/>
        <w:tblLayout w:type="fixed"/>
        <w:tblCellMar>
          <w:left w:w="10" w:type="dxa"/>
          <w:right w:w="10" w:type="dxa"/>
        </w:tblCellMar>
        <w:tblLook w:val="0000" w:firstRow="0" w:lastRow="0" w:firstColumn="0" w:lastColumn="0" w:noHBand="0" w:noVBand="0"/>
      </w:tblPr>
      <w:tblGrid>
        <w:gridCol w:w="2284"/>
        <w:gridCol w:w="2393"/>
        <w:gridCol w:w="2393"/>
        <w:gridCol w:w="2393"/>
      </w:tblGrid>
      <w:tr w:rsidR="00FB4A2A" w:rsidRPr="00853B18" w:rsidTr="00FB4A2A">
        <w:tc>
          <w:tcPr>
            <w:tcW w:w="2284" w:type="dxa"/>
            <w:tcBorders>
              <w:top w:val="single" w:sz="4" w:space="0" w:color="000000"/>
              <w:left w:val="single" w:sz="4" w:space="0" w:color="000000"/>
              <w:bottom w:val="single" w:sz="4" w:space="0" w:color="000000"/>
            </w:tcBorders>
            <w:tcMar>
              <w:top w:w="0" w:type="dxa"/>
              <w:left w:w="108" w:type="dxa"/>
              <w:bottom w:w="0" w:type="dxa"/>
              <w:right w:w="108" w:type="dxa"/>
            </w:tcMar>
          </w:tcPr>
          <w:p w:rsidR="00FB4A2A" w:rsidRPr="00853B18" w:rsidRDefault="00FB4A2A" w:rsidP="00FB4A2A">
            <w:pPr>
              <w:suppressAutoHyphens/>
              <w:autoSpaceDN w:val="0"/>
              <w:spacing w:after="0" w:line="240" w:lineRule="auto"/>
              <w:textAlignment w:val="baseline"/>
              <w:rPr>
                <w:rFonts w:ascii="Times New Roman" w:eastAsia="SimSun" w:hAnsi="Times New Roman" w:cs="F"/>
                <w:kern w:val="3"/>
                <w:sz w:val="24"/>
                <w:szCs w:val="24"/>
                <w:lang w:eastAsia="ru-RU"/>
              </w:rPr>
            </w:pPr>
            <w:r>
              <w:rPr>
                <w:rFonts w:ascii="Times New Roman" w:eastAsia="SimSun" w:hAnsi="Times New Roman" w:cs="F"/>
                <w:kern w:val="3"/>
                <w:sz w:val="24"/>
                <w:szCs w:val="24"/>
                <w:lang w:eastAsia="ru-RU"/>
              </w:rPr>
              <w:t>П</w:t>
            </w:r>
            <w:r w:rsidRPr="00853B18">
              <w:rPr>
                <w:rFonts w:ascii="Times New Roman" w:eastAsia="SimSun" w:hAnsi="Times New Roman" w:cs="F"/>
                <w:kern w:val="3"/>
                <w:sz w:val="24"/>
                <w:szCs w:val="24"/>
                <w:lang w:eastAsia="ru-RU"/>
              </w:rPr>
              <w:t>оказатели</w:t>
            </w:r>
          </w:p>
        </w:tc>
        <w:tc>
          <w:tcPr>
            <w:tcW w:w="2393" w:type="dxa"/>
            <w:tcBorders>
              <w:top w:val="single" w:sz="4" w:space="0" w:color="000000"/>
              <w:left w:val="single" w:sz="4" w:space="0" w:color="000000"/>
              <w:bottom w:val="single" w:sz="4" w:space="0" w:color="000000"/>
            </w:tcBorders>
          </w:tcPr>
          <w:p w:rsidR="00FB4A2A" w:rsidRPr="00853B18" w:rsidRDefault="00FB4A2A" w:rsidP="00FB4A2A">
            <w:pPr>
              <w:suppressAutoHyphens/>
              <w:autoSpaceDN w:val="0"/>
              <w:spacing w:after="0" w:line="240" w:lineRule="auto"/>
              <w:ind w:left="276"/>
              <w:jc w:val="center"/>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2020</w:t>
            </w:r>
          </w:p>
        </w:tc>
        <w:tc>
          <w:tcPr>
            <w:tcW w:w="2393" w:type="dxa"/>
            <w:tcBorders>
              <w:top w:val="single" w:sz="4" w:space="0" w:color="000000"/>
              <w:left w:val="single" w:sz="4" w:space="0" w:color="000000"/>
              <w:bottom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2021</w:t>
            </w:r>
          </w:p>
        </w:tc>
        <w:tc>
          <w:tcPr>
            <w:tcW w:w="2393" w:type="dxa"/>
            <w:tcBorders>
              <w:top w:val="single" w:sz="4" w:space="0" w:color="000000"/>
              <w:left w:val="single" w:sz="4" w:space="0" w:color="000000"/>
              <w:bottom w:val="single" w:sz="4" w:space="0" w:color="000000"/>
              <w:right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Pr>
                <w:rFonts w:ascii="Times New Roman" w:eastAsia="SimSun" w:hAnsi="Times New Roman" w:cs="F"/>
                <w:kern w:val="3"/>
                <w:sz w:val="24"/>
                <w:szCs w:val="24"/>
                <w:lang w:eastAsia="ru-RU"/>
              </w:rPr>
              <w:t>2022</w:t>
            </w:r>
          </w:p>
        </w:tc>
      </w:tr>
      <w:tr w:rsidR="00FB4A2A" w:rsidRPr="00853B18" w:rsidTr="00FB4A2A">
        <w:tc>
          <w:tcPr>
            <w:tcW w:w="2284" w:type="dxa"/>
            <w:tcBorders>
              <w:top w:val="single" w:sz="4" w:space="0" w:color="000000"/>
              <w:left w:val="single" w:sz="4" w:space="0" w:color="000000"/>
              <w:bottom w:val="single" w:sz="4" w:space="0" w:color="000000"/>
            </w:tcBorders>
            <w:tcMar>
              <w:top w:w="0" w:type="dxa"/>
              <w:left w:w="108" w:type="dxa"/>
              <w:bottom w:w="0" w:type="dxa"/>
              <w:right w:w="108" w:type="dxa"/>
            </w:tcMar>
          </w:tcPr>
          <w:p w:rsidR="00FB4A2A" w:rsidRPr="00853B18" w:rsidRDefault="00FB4A2A" w:rsidP="00FB4A2A">
            <w:pPr>
              <w:suppressAutoHyphens/>
              <w:autoSpaceDN w:val="0"/>
              <w:spacing w:after="0" w:line="240" w:lineRule="auto"/>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Количество кружков</w:t>
            </w:r>
          </w:p>
        </w:tc>
        <w:tc>
          <w:tcPr>
            <w:tcW w:w="2393" w:type="dxa"/>
            <w:tcBorders>
              <w:top w:val="single" w:sz="4" w:space="0" w:color="000000"/>
              <w:left w:val="single" w:sz="4" w:space="0" w:color="000000"/>
              <w:bottom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9</w:t>
            </w:r>
          </w:p>
        </w:tc>
        <w:tc>
          <w:tcPr>
            <w:tcW w:w="2393" w:type="dxa"/>
            <w:tcBorders>
              <w:top w:val="single" w:sz="4" w:space="0" w:color="000000"/>
              <w:left w:val="single" w:sz="4" w:space="0" w:color="000000"/>
              <w:bottom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12</w:t>
            </w:r>
          </w:p>
        </w:tc>
        <w:tc>
          <w:tcPr>
            <w:tcW w:w="2393" w:type="dxa"/>
            <w:tcBorders>
              <w:top w:val="single" w:sz="4" w:space="0" w:color="000000"/>
              <w:left w:val="single" w:sz="4" w:space="0" w:color="000000"/>
              <w:bottom w:val="single" w:sz="4" w:space="0" w:color="000000"/>
              <w:right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Pr>
                <w:rFonts w:ascii="Times New Roman" w:eastAsia="SimSun" w:hAnsi="Times New Roman" w:cs="F"/>
                <w:kern w:val="3"/>
                <w:sz w:val="24"/>
                <w:szCs w:val="24"/>
                <w:lang w:eastAsia="ru-RU"/>
              </w:rPr>
              <w:t>21</w:t>
            </w:r>
          </w:p>
        </w:tc>
      </w:tr>
      <w:tr w:rsidR="00FB4A2A" w:rsidRPr="00853B18" w:rsidTr="00FB4A2A">
        <w:tc>
          <w:tcPr>
            <w:tcW w:w="2284" w:type="dxa"/>
            <w:tcBorders>
              <w:top w:val="single" w:sz="4" w:space="0" w:color="000000"/>
              <w:left w:val="single" w:sz="4" w:space="0" w:color="000000"/>
              <w:bottom w:val="single" w:sz="4" w:space="0" w:color="000000"/>
            </w:tcBorders>
            <w:tcMar>
              <w:top w:w="0" w:type="dxa"/>
              <w:left w:w="108" w:type="dxa"/>
              <w:bottom w:w="0" w:type="dxa"/>
              <w:right w:w="108" w:type="dxa"/>
            </w:tcMar>
          </w:tcPr>
          <w:p w:rsidR="00FB4A2A" w:rsidRPr="00853B18" w:rsidRDefault="00FB4A2A" w:rsidP="00FB4A2A">
            <w:pPr>
              <w:suppressAutoHyphens/>
              <w:autoSpaceDN w:val="0"/>
              <w:spacing w:after="0" w:line="240" w:lineRule="auto"/>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Охват учащихся</w:t>
            </w:r>
          </w:p>
        </w:tc>
        <w:tc>
          <w:tcPr>
            <w:tcW w:w="2393" w:type="dxa"/>
            <w:tcBorders>
              <w:top w:val="single" w:sz="4" w:space="0" w:color="000000"/>
              <w:left w:val="single" w:sz="4" w:space="0" w:color="000000"/>
              <w:bottom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sidRPr="00853B18">
              <w:rPr>
                <w:rFonts w:ascii="Times New Roman" w:hAnsi="Times New Roman" w:cs="Times New Roman"/>
                <w:sz w:val="24"/>
                <w:szCs w:val="24"/>
              </w:rPr>
              <w:t>92%</w:t>
            </w:r>
          </w:p>
        </w:tc>
        <w:tc>
          <w:tcPr>
            <w:tcW w:w="2393" w:type="dxa"/>
            <w:tcBorders>
              <w:top w:val="single" w:sz="4" w:space="0" w:color="000000"/>
              <w:left w:val="single" w:sz="4" w:space="0" w:color="000000"/>
              <w:bottom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9</w:t>
            </w:r>
            <w:r>
              <w:rPr>
                <w:rFonts w:ascii="Times New Roman" w:eastAsia="SimSun" w:hAnsi="Times New Roman" w:cs="F"/>
                <w:kern w:val="3"/>
                <w:sz w:val="24"/>
                <w:szCs w:val="24"/>
                <w:lang w:eastAsia="ru-RU"/>
              </w:rPr>
              <w:t>6</w:t>
            </w:r>
            <w:r w:rsidRPr="00853B18">
              <w:rPr>
                <w:rFonts w:ascii="Times New Roman" w:eastAsia="SimSun" w:hAnsi="Times New Roman" w:cs="F"/>
                <w:kern w:val="3"/>
                <w:sz w:val="24"/>
                <w:szCs w:val="24"/>
                <w:lang w:eastAsia="ru-RU"/>
              </w:rPr>
              <w:t>%</w:t>
            </w:r>
          </w:p>
        </w:tc>
        <w:tc>
          <w:tcPr>
            <w:tcW w:w="2393" w:type="dxa"/>
            <w:tcBorders>
              <w:top w:val="single" w:sz="4" w:space="0" w:color="000000"/>
              <w:left w:val="single" w:sz="4" w:space="0" w:color="000000"/>
              <w:bottom w:val="single" w:sz="4" w:space="0" w:color="000000"/>
              <w:right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Pr>
                <w:rFonts w:ascii="Times New Roman" w:eastAsia="SimSun" w:hAnsi="Times New Roman" w:cs="F"/>
                <w:kern w:val="3"/>
                <w:sz w:val="24"/>
                <w:szCs w:val="24"/>
                <w:lang w:eastAsia="ru-RU"/>
              </w:rPr>
              <w:t>98%</w:t>
            </w:r>
          </w:p>
        </w:tc>
      </w:tr>
      <w:tr w:rsidR="00FB4A2A" w:rsidRPr="00853B18" w:rsidTr="00FB4A2A">
        <w:tc>
          <w:tcPr>
            <w:tcW w:w="2284" w:type="dxa"/>
            <w:tcBorders>
              <w:top w:val="single" w:sz="4" w:space="0" w:color="000000"/>
              <w:left w:val="single" w:sz="4" w:space="0" w:color="000000"/>
              <w:bottom w:val="single" w:sz="4" w:space="0" w:color="000000"/>
            </w:tcBorders>
            <w:tcMar>
              <w:top w:w="0" w:type="dxa"/>
              <w:left w:w="108" w:type="dxa"/>
              <w:bottom w:w="0" w:type="dxa"/>
              <w:right w:w="108" w:type="dxa"/>
            </w:tcMar>
          </w:tcPr>
          <w:p w:rsidR="00FB4A2A" w:rsidRPr="00853B18" w:rsidRDefault="00FB4A2A" w:rsidP="00FB4A2A">
            <w:pPr>
              <w:suppressAutoHyphens/>
              <w:autoSpaceDN w:val="0"/>
              <w:spacing w:after="0" w:line="240" w:lineRule="auto"/>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Количество направлений</w:t>
            </w:r>
          </w:p>
        </w:tc>
        <w:tc>
          <w:tcPr>
            <w:tcW w:w="2393" w:type="dxa"/>
            <w:tcBorders>
              <w:top w:val="single" w:sz="4" w:space="0" w:color="000000"/>
              <w:left w:val="single" w:sz="4" w:space="0" w:color="000000"/>
              <w:bottom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5</w:t>
            </w:r>
          </w:p>
        </w:tc>
        <w:tc>
          <w:tcPr>
            <w:tcW w:w="2393" w:type="dxa"/>
            <w:tcBorders>
              <w:top w:val="single" w:sz="4" w:space="0" w:color="000000"/>
              <w:left w:val="single" w:sz="4" w:space="0" w:color="000000"/>
              <w:bottom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sidRPr="00853B18">
              <w:rPr>
                <w:rFonts w:ascii="Times New Roman" w:eastAsia="SimSun" w:hAnsi="Times New Roman" w:cs="F"/>
                <w:kern w:val="3"/>
                <w:sz w:val="24"/>
                <w:szCs w:val="24"/>
                <w:lang w:eastAsia="ru-RU"/>
              </w:rPr>
              <w:t>5</w:t>
            </w:r>
          </w:p>
        </w:tc>
        <w:tc>
          <w:tcPr>
            <w:tcW w:w="2393" w:type="dxa"/>
            <w:tcBorders>
              <w:top w:val="single" w:sz="4" w:space="0" w:color="000000"/>
              <w:left w:val="single" w:sz="4" w:space="0" w:color="000000"/>
              <w:bottom w:val="single" w:sz="4" w:space="0" w:color="000000"/>
              <w:right w:val="single" w:sz="4" w:space="0" w:color="000000"/>
            </w:tcBorders>
          </w:tcPr>
          <w:p w:rsidR="00FB4A2A" w:rsidRPr="00853B18" w:rsidRDefault="00FB4A2A" w:rsidP="00FB4A2A">
            <w:pPr>
              <w:suppressAutoHyphens/>
              <w:autoSpaceDN w:val="0"/>
              <w:spacing w:after="0" w:line="240" w:lineRule="auto"/>
              <w:jc w:val="center"/>
              <w:textAlignment w:val="baseline"/>
              <w:rPr>
                <w:rFonts w:ascii="Times New Roman" w:eastAsia="SimSun" w:hAnsi="Times New Roman" w:cs="F"/>
                <w:kern w:val="3"/>
                <w:sz w:val="24"/>
                <w:szCs w:val="24"/>
                <w:lang w:eastAsia="ru-RU"/>
              </w:rPr>
            </w:pPr>
            <w:r>
              <w:rPr>
                <w:rFonts w:ascii="Times New Roman" w:eastAsia="SimSun" w:hAnsi="Times New Roman" w:cs="F"/>
                <w:kern w:val="3"/>
                <w:sz w:val="24"/>
                <w:szCs w:val="24"/>
                <w:lang w:eastAsia="ru-RU"/>
              </w:rPr>
              <w:t>5</w:t>
            </w:r>
          </w:p>
        </w:tc>
      </w:tr>
    </w:tbl>
    <w:p w:rsidR="00FB4A2A" w:rsidRPr="00853B18" w:rsidRDefault="00FB4A2A" w:rsidP="00FB4A2A">
      <w:pPr>
        <w:tabs>
          <w:tab w:val="left" w:pos="0"/>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Pr="00853B18">
        <w:rPr>
          <w:rFonts w:ascii="Times New Roman" w:eastAsia="Times New Roman" w:hAnsi="Times New Roman" w:cs="Times New Roman"/>
          <w:sz w:val="24"/>
          <w:szCs w:val="24"/>
          <w:lang w:eastAsia="ar-SA"/>
        </w:rPr>
        <w:t>В 202</w:t>
      </w:r>
      <w:r>
        <w:rPr>
          <w:rFonts w:ascii="Times New Roman" w:eastAsia="Times New Roman" w:hAnsi="Times New Roman" w:cs="Times New Roman"/>
          <w:sz w:val="24"/>
          <w:szCs w:val="24"/>
          <w:lang w:eastAsia="ar-SA"/>
        </w:rPr>
        <w:t>2</w:t>
      </w:r>
      <w:r w:rsidRPr="00853B18">
        <w:rPr>
          <w:rFonts w:ascii="Times New Roman" w:eastAsia="Times New Roman" w:hAnsi="Times New Roman" w:cs="Times New Roman"/>
          <w:sz w:val="24"/>
          <w:szCs w:val="24"/>
          <w:lang w:eastAsia="ar-SA"/>
        </w:rPr>
        <w:t xml:space="preserve"> году в школе открыты следующие кружки дополнительного образования:</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Спортивная секция «Волейбол»</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 xml:space="preserve">Спортивная секция «Футбол» </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«Разговор о правильном питании»</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музееведенья «Поиск»</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«Помоги мне сказать»</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«Детский КВН»</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«Меткий стрелок»</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w:t>
      </w:r>
      <w:proofErr w:type="spellStart"/>
      <w:r w:rsidRPr="00B90E0D">
        <w:rPr>
          <w:rFonts w:ascii="Times New Roman" w:eastAsia="Times New Roman" w:hAnsi="Times New Roman" w:cs="Times New Roman"/>
          <w:sz w:val="24"/>
          <w:szCs w:val="24"/>
          <w:lang w:eastAsia="ru-RU"/>
        </w:rPr>
        <w:t>Легоконструирование</w:t>
      </w:r>
      <w:proofErr w:type="spellEnd"/>
      <w:r w:rsidRPr="00B90E0D">
        <w:rPr>
          <w:rFonts w:ascii="Times New Roman" w:eastAsia="Times New Roman" w:hAnsi="Times New Roman" w:cs="Times New Roman"/>
          <w:sz w:val="24"/>
          <w:szCs w:val="24"/>
          <w:lang w:eastAsia="ru-RU"/>
        </w:rPr>
        <w:t>»</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w:t>
      </w:r>
      <w:proofErr w:type="spellStart"/>
      <w:r w:rsidRPr="00B90E0D">
        <w:rPr>
          <w:rFonts w:ascii="Times New Roman" w:eastAsia="Times New Roman" w:hAnsi="Times New Roman" w:cs="Times New Roman"/>
          <w:sz w:val="24"/>
          <w:szCs w:val="24"/>
          <w:lang w:eastAsia="ru-RU"/>
        </w:rPr>
        <w:t>Эколята</w:t>
      </w:r>
      <w:proofErr w:type="spellEnd"/>
      <w:r w:rsidRPr="00B90E0D">
        <w:rPr>
          <w:rFonts w:ascii="Times New Roman" w:eastAsia="Times New Roman" w:hAnsi="Times New Roman" w:cs="Times New Roman"/>
          <w:sz w:val="24"/>
          <w:szCs w:val="24"/>
          <w:lang w:eastAsia="ru-RU"/>
        </w:rPr>
        <w:t>»</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«Занимательная химия»</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«Юный биолог»</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«Робототехника»</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«Волшебная кисточка»</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«Юный инженер»</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lastRenderedPageBreak/>
        <w:t>Кружок «Экономика и предпринимательство»</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«Мир медицинских профессий»</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«Я – будущий педагог»</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«Я познаю мир»</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«Физика вокруг нас»</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«Театр и мы»</w:t>
      </w:r>
    </w:p>
    <w:p w:rsidR="00FB4A2A" w:rsidRPr="00B90E0D" w:rsidRDefault="00FB4A2A" w:rsidP="00FB4A2A">
      <w:pPr>
        <w:spacing w:after="0" w:line="240" w:lineRule="auto"/>
        <w:jc w:val="both"/>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Кружок «Будущий первоклассник»</w:t>
      </w:r>
    </w:p>
    <w:p w:rsidR="00FB4A2A" w:rsidRDefault="00FB4A2A" w:rsidP="00FB4A2A">
      <w:pPr>
        <w:spacing w:after="0" w:line="240" w:lineRule="auto"/>
        <w:jc w:val="both"/>
        <w:rPr>
          <w:rFonts w:ascii="Times New Roman" w:eastAsia="Times New Roman" w:hAnsi="Times New Roman" w:cs="Times New Roman"/>
          <w:sz w:val="24"/>
          <w:szCs w:val="24"/>
          <w:lang w:eastAsia="ru-RU"/>
        </w:rPr>
      </w:pPr>
      <w:r w:rsidRPr="00853B18">
        <w:rPr>
          <w:rFonts w:ascii="Times New Roman" w:eastAsia="Times New Roman" w:hAnsi="Times New Roman" w:cs="Times New Roman"/>
          <w:sz w:val="24"/>
          <w:szCs w:val="24"/>
          <w:lang w:eastAsia="ru-RU"/>
        </w:rPr>
        <w:t>Недельная нагрузка 2</w:t>
      </w:r>
      <w:r>
        <w:rPr>
          <w:rFonts w:ascii="Times New Roman" w:eastAsia="Times New Roman" w:hAnsi="Times New Roman" w:cs="Times New Roman"/>
          <w:sz w:val="24"/>
          <w:szCs w:val="24"/>
          <w:lang w:eastAsia="ru-RU"/>
        </w:rPr>
        <w:t>8</w:t>
      </w:r>
      <w:r w:rsidRPr="00853B18">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853B18">
        <w:rPr>
          <w:rFonts w:ascii="Times New Roman" w:eastAsia="Times New Roman" w:hAnsi="Times New Roman" w:cs="Times New Roman"/>
          <w:sz w:val="24"/>
          <w:szCs w:val="24"/>
          <w:lang w:eastAsia="ru-RU"/>
        </w:rPr>
        <w:t xml:space="preserve">. </w:t>
      </w:r>
    </w:p>
    <w:p w:rsidR="00FB4A2A" w:rsidRPr="00BE0A05" w:rsidRDefault="00FB4A2A" w:rsidP="00FB4A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ab/>
        <w:t xml:space="preserve">Более 40% (8) кружков дополнительного образования в МБОУ «Яковлевская СОШ» открыты в рамках реализации проекта «Точка роста» </w:t>
      </w:r>
      <w:proofErr w:type="spellStart"/>
      <w:r>
        <w:rPr>
          <w:rFonts w:ascii="Times New Roman" w:eastAsia="Times New Roman" w:hAnsi="Times New Roman" w:cs="Times New Roman"/>
          <w:sz w:val="24"/>
          <w:szCs w:val="24"/>
          <w:lang w:eastAsia="ru-RU"/>
        </w:rPr>
        <w:t>естестенно</w:t>
      </w:r>
      <w:proofErr w:type="spellEnd"/>
      <w:r>
        <w:rPr>
          <w:rFonts w:ascii="Times New Roman" w:eastAsia="Times New Roman" w:hAnsi="Times New Roman" w:cs="Times New Roman"/>
          <w:sz w:val="24"/>
          <w:szCs w:val="24"/>
          <w:lang w:eastAsia="ru-RU"/>
        </w:rPr>
        <w:t>-научного (к</w:t>
      </w:r>
      <w:r w:rsidRPr="00832B8C">
        <w:rPr>
          <w:rFonts w:ascii="Times New Roman" w:eastAsia="Times New Roman" w:hAnsi="Times New Roman" w:cs="Times New Roman"/>
          <w:sz w:val="24"/>
          <w:szCs w:val="24"/>
          <w:lang w:eastAsia="ru-RU"/>
        </w:rPr>
        <w:t>руж</w:t>
      </w:r>
      <w:r>
        <w:rPr>
          <w:rFonts w:ascii="Times New Roman" w:eastAsia="Times New Roman" w:hAnsi="Times New Roman" w:cs="Times New Roman"/>
          <w:sz w:val="24"/>
          <w:szCs w:val="24"/>
          <w:lang w:eastAsia="ru-RU"/>
        </w:rPr>
        <w:t>и</w:t>
      </w:r>
      <w:r w:rsidRPr="00832B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«Разговор о правильном питании», «</w:t>
      </w:r>
      <w:proofErr w:type="spellStart"/>
      <w:r>
        <w:rPr>
          <w:rFonts w:ascii="Times New Roman" w:eastAsia="Times New Roman" w:hAnsi="Times New Roman" w:cs="Times New Roman"/>
          <w:sz w:val="24"/>
          <w:szCs w:val="24"/>
          <w:lang w:eastAsia="ru-RU"/>
        </w:rPr>
        <w:t>Эколята</w:t>
      </w:r>
      <w:proofErr w:type="spellEnd"/>
      <w:r>
        <w:rPr>
          <w:rFonts w:ascii="Times New Roman" w:eastAsia="Times New Roman" w:hAnsi="Times New Roman" w:cs="Times New Roman"/>
          <w:sz w:val="24"/>
          <w:szCs w:val="24"/>
          <w:lang w:eastAsia="ru-RU"/>
        </w:rPr>
        <w:t xml:space="preserve">», «Занимательная химия», </w:t>
      </w:r>
      <w:r w:rsidRPr="00832B8C">
        <w:rPr>
          <w:rFonts w:ascii="Times New Roman" w:eastAsia="Times New Roman" w:hAnsi="Times New Roman" w:cs="Times New Roman"/>
          <w:sz w:val="24"/>
          <w:szCs w:val="24"/>
          <w:lang w:eastAsia="ru-RU"/>
        </w:rPr>
        <w:t>«Юный биолог»</w:t>
      </w:r>
      <w:r>
        <w:rPr>
          <w:rFonts w:ascii="Times New Roman" w:eastAsia="Times New Roman" w:hAnsi="Times New Roman" w:cs="Times New Roman"/>
          <w:sz w:val="24"/>
          <w:szCs w:val="24"/>
          <w:lang w:eastAsia="ru-RU"/>
        </w:rPr>
        <w:t>) и технического направления. (</w:t>
      </w:r>
      <w:r w:rsidRPr="00832B8C">
        <w:rPr>
          <w:rFonts w:ascii="Times New Roman" w:eastAsia="Times New Roman" w:hAnsi="Times New Roman" w:cs="Times New Roman"/>
          <w:sz w:val="24"/>
          <w:szCs w:val="24"/>
          <w:lang w:eastAsia="ru-RU"/>
        </w:rPr>
        <w:t>«</w:t>
      </w:r>
      <w:proofErr w:type="spellStart"/>
      <w:r w:rsidRPr="00832B8C">
        <w:rPr>
          <w:rFonts w:ascii="Times New Roman" w:eastAsia="Times New Roman" w:hAnsi="Times New Roman" w:cs="Times New Roman"/>
          <w:sz w:val="24"/>
          <w:szCs w:val="24"/>
          <w:lang w:eastAsia="ru-RU"/>
        </w:rPr>
        <w:t>Легоконструирование</w:t>
      </w:r>
      <w:proofErr w:type="spellEnd"/>
      <w:r>
        <w:rPr>
          <w:rFonts w:ascii="Times New Roman" w:eastAsia="Times New Roman" w:hAnsi="Times New Roman" w:cs="Times New Roman"/>
          <w:sz w:val="24"/>
          <w:szCs w:val="24"/>
          <w:lang w:eastAsia="ru-RU"/>
        </w:rPr>
        <w:t xml:space="preserve">», </w:t>
      </w:r>
      <w:r w:rsidRPr="00832B8C">
        <w:rPr>
          <w:rFonts w:ascii="Times New Roman" w:eastAsia="Times New Roman" w:hAnsi="Times New Roman" w:cs="Times New Roman"/>
          <w:sz w:val="24"/>
          <w:szCs w:val="24"/>
          <w:lang w:eastAsia="ru-RU"/>
        </w:rPr>
        <w:t>«Робототехника»</w:t>
      </w:r>
      <w:r>
        <w:rPr>
          <w:rFonts w:ascii="Times New Roman" w:eastAsia="Times New Roman" w:hAnsi="Times New Roman" w:cs="Times New Roman"/>
          <w:sz w:val="24"/>
          <w:szCs w:val="24"/>
          <w:lang w:eastAsia="ru-RU"/>
        </w:rPr>
        <w:t xml:space="preserve">,  </w:t>
      </w:r>
      <w:r w:rsidRPr="00832B8C">
        <w:rPr>
          <w:rFonts w:ascii="Times New Roman" w:eastAsia="Times New Roman" w:hAnsi="Times New Roman" w:cs="Times New Roman"/>
          <w:sz w:val="24"/>
          <w:szCs w:val="24"/>
          <w:lang w:eastAsia="ru-RU"/>
        </w:rPr>
        <w:t>«Юный инженер»</w:t>
      </w:r>
      <w:r>
        <w:rPr>
          <w:rFonts w:ascii="Times New Roman" w:eastAsia="Times New Roman" w:hAnsi="Times New Roman" w:cs="Times New Roman"/>
          <w:sz w:val="24"/>
          <w:szCs w:val="24"/>
          <w:lang w:eastAsia="ru-RU"/>
        </w:rPr>
        <w:t xml:space="preserve">, </w:t>
      </w:r>
      <w:r w:rsidRPr="00832B8C">
        <w:rPr>
          <w:rFonts w:ascii="Times New Roman" w:eastAsia="Times New Roman" w:hAnsi="Times New Roman" w:cs="Times New Roman"/>
          <w:sz w:val="24"/>
          <w:szCs w:val="24"/>
          <w:lang w:eastAsia="ru-RU"/>
        </w:rPr>
        <w:t>«Физика вокруг нас»</w:t>
      </w:r>
      <w:r>
        <w:rPr>
          <w:rFonts w:ascii="Times New Roman" w:eastAsia="Times New Roman" w:hAnsi="Times New Roman" w:cs="Times New Roman"/>
          <w:sz w:val="24"/>
          <w:szCs w:val="24"/>
          <w:lang w:eastAsia="ru-RU"/>
        </w:rPr>
        <w:t xml:space="preserve">). В работе данных кружков используется оборудование учебных кабинетов и центра «Точка роста».  </w:t>
      </w:r>
      <w:r w:rsidRPr="00BE0A05">
        <w:rPr>
          <w:rFonts w:ascii="Times New Roman" w:eastAsia="Times New Roman" w:hAnsi="Times New Roman" w:cs="Times New Roman"/>
          <w:color w:val="000000"/>
          <w:sz w:val="24"/>
          <w:szCs w:val="24"/>
        </w:rPr>
        <w:t>Это говорит о росте интереса обучающихся к освоению программ технической и естественно-научной направленности и необходимости увеличения количества программ по этим направленностям.</w:t>
      </w:r>
    </w:p>
    <w:p w:rsidR="00FB4A2A" w:rsidRDefault="00FB4A2A" w:rsidP="00FB4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Так же кружки дополнительного образования в Школе помогают в  реализации проектов Школьный спортивный клуб (в школе открыт волейбольный ШСК «Феникс»), в рамках развития школьных команд КВН в системе дополнительного образования работает кружок «Детский КВН», в рамках проекта развития детских театральных коллективов открыт кружок «Театр и мы», для профессионального </w:t>
      </w:r>
      <w:proofErr w:type="spellStart"/>
      <w:r>
        <w:rPr>
          <w:rFonts w:ascii="Times New Roman" w:eastAsia="Times New Roman" w:hAnsi="Times New Roman" w:cs="Times New Roman"/>
          <w:sz w:val="24"/>
          <w:szCs w:val="24"/>
          <w:lang w:eastAsia="ru-RU"/>
        </w:rPr>
        <w:t>самоорентирования</w:t>
      </w:r>
      <w:proofErr w:type="spellEnd"/>
      <w:r>
        <w:rPr>
          <w:rFonts w:ascii="Times New Roman" w:eastAsia="Times New Roman" w:hAnsi="Times New Roman" w:cs="Times New Roman"/>
          <w:sz w:val="24"/>
          <w:szCs w:val="24"/>
          <w:lang w:eastAsia="ru-RU"/>
        </w:rPr>
        <w:t xml:space="preserve"> учащихся с 1 сентября 2022 года работают в Школе кружки «Юный инженер», </w:t>
      </w:r>
      <w:r w:rsidRPr="00832B8C">
        <w:rPr>
          <w:rFonts w:ascii="Times New Roman" w:eastAsia="Times New Roman" w:hAnsi="Times New Roman" w:cs="Times New Roman"/>
          <w:sz w:val="24"/>
          <w:szCs w:val="24"/>
          <w:lang w:eastAsia="ru-RU"/>
        </w:rPr>
        <w:t>«Э</w:t>
      </w:r>
      <w:r>
        <w:rPr>
          <w:rFonts w:ascii="Times New Roman" w:eastAsia="Times New Roman" w:hAnsi="Times New Roman" w:cs="Times New Roman"/>
          <w:sz w:val="24"/>
          <w:szCs w:val="24"/>
          <w:lang w:eastAsia="ru-RU"/>
        </w:rPr>
        <w:t xml:space="preserve">кономика и предпринимательство», «Мир медицинских профессий», </w:t>
      </w:r>
      <w:r w:rsidRPr="00832B8C">
        <w:rPr>
          <w:rFonts w:ascii="Times New Roman" w:eastAsia="Times New Roman" w:hAnsi="Times New Roman" w:cs="Times New Roman"/>
          <w:sz w:val="24"/>
          <w:szCs w:val="24"/>
          <w:lang w:eastAsia="ru-RU"/>
        </w:rPr>
        <w:t>«Я – будущий педагог»</w:t>
      </w:r>
      <w:r>
        <w:rPr>
          <w:rFonts w:ascii="Times New Roman" w:eastAsia="Times New Roman" w:hAnsi="Times New Roman" w:cs="Times New Roman"/>
          <w:sz w:val="24"/>
          <w:szCs w:val="24"/>
          <w:lang w:eastAsia="ru-RU"/>
        </w:rPr>
        <w:t xml:space="preserve">. </w:t>
      </w:r>
    </w:p>
    <w:p w:rsidR="00FB4A2A" w:rsidRDefault="00FB4A2A" w:rsidP="00FB4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Данная организация работы дополнительного образования в школе позволяет удовлетворить все интересы учащихся и их родителей для всестороннего развития и самоопределения. </w:t>
      </w:r>
    </w:p>
    <w:p w:rsidR="00FB4A2A" w:rsidRDefault="00FB4A2A" w:rsidP="00FB4A2A">
      <w:pPr>
        <w:spacing w:after="0" w:line="240" w:lineRule="auto"/>
        <w:jc w:val="both"/>
        <w:rPr>
          <w:rFonts w:ascii="Times New Roman" w:eastAsia="Times New Roman" w:hAnsi="Times New Roman" w:cs="Times New Roman"/>
          <w:sz w:val="24"/>
          <w:szCs w:val="24"/>
          <w:lang w:eastAsia="ru-RU"/>
        </w:rPr>
      </w:pPr>
      <w:r w:rsidRPr="007A1D98">
        <w:rPr>
          <w:rFonts w:ascii="Times New Roman" w:eastAsia="Times New Roman" w:hAnsi="Times New Roman" w:cs="Times New Roman"/>
          <w:sz w:val="24"/>
          <w:szCs w:val="24"/>
          <w:lang w:eastAsia="ru-RU"/>
        </w:rPr>
        <w:t xml:space="preserve">Вывод: программы дополнительного образования выполнены в полном объеме, повысился охват дополнительным образованием по сравнению с 2021 годом на </w:t>
      </w:r>
      <w:r>
        <w:rPr>
          <w:rFonts w:ascii="Times New Roman" w:eastAsia="Times New Roman" w:hAnsi="Times New Roman" w:cs="Times New Roman"/>
          <w:sz w:val="24"/>
          <w:szCs w:val="24"/>
          <w:lang w:eastAsia="ru-RU"/>
        </w:rPr>
        <w:t>2</w:t>
      </w:r>
      <w:r w:rsidRPr="007A1D9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A1D98">
        <w:rPr>
          <w:rFonts w:ascii="Times New Roman" w:eastAsia="Times New Roman" w:hAnsi="Times New Roman" w:cs="Times New Roman"/>
          <w:sz w:val="24"/>
          <w:szCs w:val="24"/>
          <w:lang w:eastAsia="ru-RU"/>
        </w:rPr>
        <w:t>. Исходя из результатов анкетирования обучающихся и их родителей качество дополнительного образования существенно повысилось.</w:t>
      </w:r>
    </w:p>
    <w:p w:rsidR="00FB4A2A" w:rsidRPr="007A1D98" w:rsidRDefault="00FB4A2A" w:rsidP="00FB4A2A">
      <w:pPr>
        <w:widowControl w:val="0"/>
        <w:tabs>
          <w:tab w:val="left" w:pos="3840"/>
        </w:tabs>
        <w:autoSpaceDE w:val="0"/>
        <w:autoSpaceDN w:val="0"/>
        <w:spacing w:before="1" w:after="0" w:line="319" w:lineRule="exact"/>
        <w:jc w:val="both"/>
        <w:outlineLvl w:val="0"/>
        <w:rPr>
          <w:rFonts w:ascii="Times New Roman" w:eastAsia="Times New Roman" w:hAnsi="Times New Roman" w:cs="Times New Roman"/>
          <w:bCs/>
          <w:sz w:val="24"/>
          <w:szCs w:val="24"/>
          <w:u w:val="single"/>
        </w:rPr>
      </w:pPr>
      <w:r w:rsidRPr="007A1D98">
        <w:rPr>
          <w:rFonts w:ascii="Times New Roman" w:eastAsia="Times New Roman" w:hAnsi="Times New Roman" w:cs="Times New Roman"/>
          <w:bCs/>
          <w:sz w:val="24"/>
          <w:szCs w:val="24"/>
          <w:u w:val="single"/>
        </w:rPr>
        <w:t>Модуль</w:t>
      </w:r>
      <w:r w:rsidRPr="007A1D98">
        <w:rPr>
          <w:rFonts w:ascii="Times New Roman" w:eastAsia="Times New Roman" w:hAnsi="Times New Roman" w:cs="Times New Roman"/>
          <w:bCs/>
          <w:spacing w:val="-10"/>
          <w:sz w:val="24"/>
          <w:szCs w:val="24"/>
          <w:u w:val="single"/>
        </w:rPr>
        <w:t xml:space="preserve"> </w:t>
      </w:r>
      <w:r w:rsidRPr="007A1D98">
        <w:rPr>
          <w:rFonts w:ascii="Times New Roman" w:eastAsia="Times New Roman" w:hAnsi="Times New Roman" w:cs="Times New Roman"/>
          <w:bCs/>
          <w:sz w:val="24"/>
          <w:szCs w:val="24"/>
          <w:u w:val="single"/>
        </w:rPr>
        <w:t>«Работа</w:t>
      </w:r>
      <w:r w:rsidRPr="007A1D98">
        <w:rPr>
          <w:rFonts w:ascii="Times New Roman" w:eastAsia="Times New Roman" w:hAnsi="Times New Roman" w:cs="Times New Roman"/>
          <w:bCs/>
          <w:spacing w:val="-9"/>
          <w:sz w:val="24"/>
          <w:szCs w:val="24"/>
          <w:u w:val="single"/>
        </w:rPr>
        <w:t xml:space="preserve"> </w:t>
      </w:r>
      <w:r w:rsidRPr="007A1D98">
        <w:rPr>
          <w:rFonts w:ascii="Times New Roman" w:eastAsia="Times New Roman" w:hAnsi="Times New Roman" w:cs="Times New Roman"/>
          <w:bCs/>
          <w:sz w:val="24"/>
          <w:szCs w:val="24"/>
          <w:u w:val="single"/>
        </w:rPr>
        <w:t>с</w:t>
      </w:r>
      <w:r w:rsidRPr="007A1D98">
        <w:rPr>
          <w:rFonts w:ascii="Times New Roman" w:eastAsia="Times New Roman" w:hAnsi="Times New Roman" w:cs="Times New Roman"/>
          <w:bCs/>
          <w:spacing w:val="-10"/>
          <w:sz w:val="24"/>
          <w:szCs w:val="24"/>
          <w:u w:val="single"/>
        </w:rPr>
        <w:t xml:space="preserve"> </w:t>
      </w:r>
      <w:r w:rsidRPr="007A1D98">
        <w:rPr>
          <w:rFonts w:ascii="Times New Roman" w:eastAsia="Times New Roman" w:hAnsi="Times New Roman" w:cs="Times New Roman"/>
          <w:bCs/>
          <w:sz w:val="24"/>
          <w:szCs w:val="24"/>
          <w:u w:val="single"/>
        </w:rPr>
        <w:t>родителями»</w:t>
      </w:r>
    </w:p>
    <w:p w:rsidR="00FB4A2A" w:rsidRDefault="00FB4A2A" w:rsidP="00FB4A2A">
      <w:pPr>
        <w:widowControl w:val="0"/>
        <w:autoSpaceDE w:val="0"/>
        <w:autoSpaceDN w:val="0"/>
        <w:spacing w:after="0" w:line="240" w:lineRule="auto"/>
        <w:ind w:right="266" w:firstLine="567"/>
        <w:jc w:val="both"/>
        <w:rPr>
          <w:rFonts w:ascii="Times New Roman" w:eastAsia="Times New Roman" w:hAnsi="Times New Roman" w:cs="Times New Roman"/>
          <w:sz w:val="24"/>
          <w:szCs w:val="24"/>
        </w:rPr>
      </w:pPr>
      <w:r w:rsidRPr="007A1D98">
        <w:rPr>
          <w:rFonts w:ascii="Times New Roman" w:eastAsia="Times New Roman" w:hAnsi="Times New Roman" w:cs="Times New Roman"/>
          <w:sz w:val="24"/>
          <w:szCs w:val="24"/>
        </w:rPr>
        <w:t>Работа с родителями (законными представителями) школьников осуществляется для</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более эффективного достижения цели воспитания, которое обеспечивается согласованием</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позиций семьи и школы в данном вопросе. Важным звеном в построении воспитательной</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работы в школе является взаимодействие педагогов с родителями школьника. В сложных</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современных условиях семье требуется квалифицированная помощь со стороны школы.</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Только</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в</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процессе</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взаимодействия</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педагогов</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и</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родителей</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можно</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успешно</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решать</w:t>
      </w:r>
      <w:r w:rsidRPr="007A1D98">
        <w:rPr>
          <w:rFonts w:ascii="Times New Roman" w:eastAsia="Times New Roman" w:hAnsi="Times New Roman" w:cs="Times New Roman"/>
          <w:spacing w:val="1"/>
          <w:sz w:val="24"/>
          <w:szCs w:val="24"/>
        </w:rPr>
        <w:t xml:space="preserve"> </w:t>
      </w:r>
      <w:r w:rsidRPr="007A1D98">
        <w:rPr>
          <w:rFonts w:ascii="Times New Roman" w:eastAsia="Times New Roman" w:hAnsi="Times New Roman" w:cs="Times New Roman"/>
          <w:sz w:val="24"/>
          <w:szCs w:val="24"/>
        </w:rPr>
        <w:t>проблему</w:t>
      </w:r>
      <w:r w:rsidRPr="007A1D98">
        <w:rPr>
          <w:rFonts w:ascii="Times New Roman" w:eastAsia="Times New Roman" w:hAnsi="Times New Roman" w:cs="Times New Roman"/>
          <w:spacing w:val="-6"/>
          <w:sz w:val="24"/>
          <w:szCs w:val="24"/>
        </w:rPr>
        <w:t xml:space="preserve"> </w:t>
      </w:r>
      <w:r w:rsidRPr="007A1D98">
        <w:rPr>
          <w:rFonts w:ascii="Times New Roman" w:eastAsia="Times New Roman" w:hAnsi="Times New Roman" w:cs="Times New Roman"/>
          <w:sz w:val="24"/>
          <w:szCs w:val="24"/>
        </w:rPr>
        <w:t>развития личности школьника.</w:t>
      </w:r>
    </w:p>
    <w:p w:rsidR="00FB4A2A" w:rsidRDefault="00FB4A2A" w:rsidP="00FB4A2A">
      <w:pPr>
        <w:widowControl w:val="0"/>
        <w:autoSpaceDE w:val="0"/>
        <w:autoSpaceDN w:val="0"/>
        <w:spacing w:after="0" w:line="240" w:lineRule="auto"/>
        <w:ind w:right="26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Основной работой с родителями в школе, как на общешкольном уровне, так и на классном остается проведение родительских собраний. За 2022 год в школе проведено 3 общешкольных родительских собрания и по 5 родительских собраний в классах. Вопросы, рассматриваемые на данных мероприятиях, касались безопасности учащихся, повышения качества знаний и уровня воспитанности. </w:t>
      </w:r>
    </w:p>
    <w:p w:rsidR="00FB4A2A" w:rsidRDefault="00FB4A2A" w:rsidP="00FB4A2A">
      <w:pPr>
        <w:widowControl w:val="0"/>
        <w:autoSpaceDE w:val="0"/>
        <w:autoSpaceDN w:val="0"/>
        <w:spacing w:after="0" w:line="240" w:lineRule="auto"/>
        <w:ind w:right="26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проведения Добрых суббот так же привлекалась родительская общественность: родители проводили в классах мастер классы, участвовали в экскурсионной деятельности  и спортивных мероприятиях «Папа, мама, я – спортивная семья». </w:t>
      </w:r>
    </w:p>
    <w:p w:rsidR="00FB4A2A" w:rsidRDefault="00FB4A2A" w:rsidP="00FB4A2A">
      <w:pPr>
        <w:widowControl w:val="0"/>
        <w:autoSpaceDE w:val="0"/>
        <w:autoSpaceDN w:val="0"/>
        <w:spacing w:after="0" w:line="240" w:lineRule="auto"/>
        <w:ind w:right="26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каждом классом коллективе работает родительский комитет</w:t>
      </w:r>
      <w:r w:rsidR="00285F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работа которого </w:t>
      </w:r>
      <w:r>
        <w:rPr>
          <w:rFonts w:ascii="Times New Roman" w:eastAsia="Times New Roman" w:hAnsi="Times New Roman" w:cs="Times New Roman"/>
          <w:sz w:val="24"/>
          <w:szCs w:val="24"/>
        </w:rPr>
        <w:lastRenderedPageBreak/>
        <w:t xml:space="preserve">направлена на улучшение климата классного ученического коллектива, помощи нуждающимся семьям, профориентацию учащихся, повышение престижа класса и школы в целом. </w:t>
      </w:r>
    </w:p>
    <w:p w:rsidR="00FB4A2A" w:rsidRPr="007A1D98" w:rsidRDefault="00FB4A2A" w:rsidP="00FB4A2A">
      <w:pPr>
        <w:widowControl w:val="0"/>
        <w:autoSpaceDE w:val="0"/>
        <w:autoSpaceDN w:val="0"/>
        <w:spacing w:after="0" w:line="240" w:lineRule="auto"/>
        <w:ind w:right="26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результатам анкетирования родителей учащихся школы 98% родителей удовлетворены образовательными услугами оказываемых школой. </w:t>
      </w:r>
    </w:p>
    <w:p w:rsidR="00FB4A2A" w:rsidRDefault="00FB4A2A" w:rsidP="0043548D">
      <w:pPr>
        <w:suppressAutoHyphens/>
        <w:spacing w:after="0" w:line="240" w:lineRule="auto"/>
        <w:ind w:firstLine="567"/>
        <w:jc w:val="both"/>
        <w:rPr>
          <w:rFonts w:ascii="Times New Roman" w:hAnsi="Times New Roman"/>
          <w:sz w:val="24"/>
          <w:szCs w:val="24"/>
        </w:rPr>
      </w:pPr>
      <w:r w:rsidRPr="00853B18">
        <w:rPr>
          <w:rFonts w:ascii="Times New Roman" w:eastAsia="Times New Roman" w:hAnsi="Times New Roman" w:cs="Times New Roman"/>
          <w:sz w:val="24"/>
          <w:szCs w:val="24"/>
          <w:lang w:eastAsia="ar-SA"/>
        </w:rPr>
        <w:t xml:space="preserve">Ежегодно в школе проходят мониторинги воспитанности </w:t>
      </w:r>
      <w:r w:rsidRPr="00E836FD">
        <w:rPr>
          <w:rFonts w:ascii="Times New Roman" w:hAnsi="Times New Roman"/>
          <w:sz w:val="24"/>
          <w:szCs w:val="24"/>
        </w:rPr>
        <w:t>обучающихся 1-11 классов</w:t>
      </w:r>
      <w:r>
        <w:rPr>
          <w:rFonts w:ascii="Times New Roman" w:hAnsi="Times New Roman"/>
          <w:sz w:val="24"/>
          <w:szCs w:val="24"/>
        </w:rPr>
        <w:t>.</w:t>
      </w:r>
    </w:p>
    <w:p w:rsidR="00FB4A2A" w:rsidRDefault="00FB4A2A" w:rsidP="0043548D">
      <w:pPr>
        <w:spacing w:after="0" w:line="240" w:lineRule="auto"/>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 xml:space="preserve">Сравнительный результаты мониторинга воспитанности обучающихся 1-4 классов </w:t>
      </w:r>
      <w:r>
        <w:rPr>
          <w:rFonts w:ascii="Times New Roman" w:eastAsia="Times New Roman" w:hAnsi="Times New Roman" w:cs="Times New Roman"/>
          <w:sz w:val="24"/>
          <w:szCs w:val="24"/>
          <w:lang w:eastAsia="ru-RU"/>
        </w:rPr>
        <w:t>за 2022 год.</w:t>
      </w:r>
    </w:p>
    <w:tbl>
      <w:tblPr>
        <w:tblStyle w:val="a6"/>
        <w:tblW w:w="10633" w:type="dxa"/>
        <w:tblInd w:w="-318" w:type="dxa"/>
        <w:tblLayout w:type="fixed"/>
        <w:tblLook w:val="04A0" w:firstRow="1" w:lastRow="0" w:firstColumn="1" w:lastColumn="0" w:noHBand="0" w:noVBand="1"/>
      </w:tblPr>
      <w:tblGrid>
        <w:gridCol w:w="568"/>
        <w:gridCol w:w="567"/>
        <w:gridCol w:w="302"/>
        <w:gridCol w:w="501"/>
        <w:gridCol w:w="490"/>
        <w:gridCol w:w="489"/>
        <w:gridCol w:w="493"/>
        <w:gridCol w:w="493"/>
        <w:gridCol w:w="491"/>
        <w:gridCol w:w="560"/>
        <w:gridCol w:w="461"/>
        <w:gridCol w:w="536"/>
        <w:gridCol w:w="425"/>
        <w:gridCol w:w="561"/>
        <w:gridCol w:w="435"/>
        <w:gridCol w:w="437"/>
        <w:gridCol w:w="426"/>
        <w:gridCol w:w="425"/>
        <w:gridCol w:w="425"/>
        <w:gridCol w:w="555"/>
        <w:gridCol w:w="536"/>
        <w:gridCol w:w="457"/>
      </w:tblGrid>
      <w:tr w:rsidR="00FB4A2A" w:rsidTr="00FB4A2A">
        <w:tc>
          <w:tcPr>
            <w:tcW w:w="1135"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Класс</w:t>
            </w:r>
          </w:p>
        </w:tc>
        <w:tc>
          <w:tcPr>
            <w:tcW w:w="803"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 «А» класс</w:t>
            </w:r>
          </w:p>
          <w:p w:rsidR="00FB4A2A" w:rsidRPr="00B90E0D" w:rsidRDefault="00FB4A2A" w:rsidP="00FB4A2A">
            <w:pPr>
              <w:jc w:val="center"/>
              <w:rPr>
                <w:rFonts w:ascii="Times New Roman" w:eastAsia="Times New Roman" w:hAnsi="Times New Roman" w:cs="Times New Roman"/>
                <w:sz w:val="16"/>
                <w:szCs w:val="16"/>
                <w:lang w:eastAsia="ru-RU"/>
              </w:rPr>
            </w:pPr>
            <w:proofErr w:type="spellStart"/>
            <w:r w:rsidRPr="00B90E0D">
              <w:rPr>
                <w:rFonts w:ascii="Times New Roman" w:eastAsia="Times New Roman" w:hAnsi="Times New Roman" w:cs="Times New Roman"/>
                <w:sz w:val="16"/>
                <w:szCs w:val="16"/>
                <w:lang w:eastAsia="ru-RU"/>
              </w:rPr>
              <w:t>Миронцова</w:t>
            </w:r>
            <w:proofErr w:type="spellEnd"/>
            <w:r w:rsidRPr="00B90E0D">
              <w:rPr>
                <w:rFonts w:ascii="Times New Roman" w:eastAsia="Times New Roman" w:hAnsi="Times New Roman" w:cs="Times New Roman"/>
                <w:sz w:val="16"/>
                <w:szCs w:val="16"/>
                <w:lang w:eastAsia="ru-RU"/>
              </w:rPr>
              <w:t xml:space="preserve"> В.А</w:t>
            </w:r>
          </w:p>
        </w:tc>
        <w:tc>
          <w:tcPr>
            <w:tcW w:w="979"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 «Б»</w:t>
            </w:r>
          </w:p>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 xml:space="preserve">Класс </w:t>
            </w:r>
          </w:p>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.Любимова К.А.</w:t>
            </w:r>
          </w:p>
        </w:tc>
        <w:tc>
          <w:tcPr>
            <w:tcW w:w="986"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 «А» класс</w:t>
            </w:r>
          </w:p>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 xml:space="preserve">Черкашина Е.В. </w:t>
            </w:r>
          </w:p>
        </w:tc>
        <w:tc>
          <w:tcPr>
            <w:tcW w:w="1051"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 «Б» класс</w:t>
            </w:r>
          </w:p>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Горелова В.В.</w:t>
            </w:r>
          </w:p>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w:t>
            </w:r>
          </w:p>
        </w:tc>
        <w:tc>
          <w:tcPr>
            <w:tcW w:w="997"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 «А» класс</w:t>
            </w:r>
          </w:p>
          <w:p w:rsidR="00FB4A2A" w:rsidRPr="00B90E0D" w:rsidRDefault="00FB4A2A" w:rsidP="00FB4A2A">
            <w:pPr>
              <w:jc w:val="center"/>
              <w:rPr>
                <w:rFonts w:ascii="Times New Roman" w:eastAsia="Times New Roman" w:hAnsi="Times New Roman" w:cs="Times New Roman"/>
                <w:sz w:val="16"/>
                <w:szCs w:val="16"/>
                <w:lang w:eastAsia="ru-RU"/>
              </w:rPr>
            </w:pPr>
            <w:proofErr w:type="spellStart"/>
            <w:r w:rsidRPr="00B90E0D">
              <w:rPr>
                <w:rFonts w:ascii="Times New Roman" w:eastAsia="Times New Roman" w:hAnsi="Times New Roman" w:cs="Times New Roman"/>
                <w:sz w:val="16"/>
                <w:szCs w:val="16"/>
                <w:lang w:eastAsia="ru-RU"/>
              </w:rPr>
              <w:t>Жидиляева</w:t>
            </w:r>
            <w:proofErr w:type="spellEnd"/>
            <w:r w:rsidRPr="00B90E0D">
              <w:rPr>
                <w:rFonts w:ascii="Times New Roman" w:eastAsia="Times New Roman" w:hAnsi="Times New Roman" w:cs="Times New Roman"/>
                <w:sz w:val="16"/>
                <w:szCs w:val="16"/>
                <w:lang w:eastAsia="ru-RU"/>
              </w:rPr>
              <w:t xml:space="preserve"> С.М.</w:t>
            </w:r>
          </w:p>
        </w:tc>
        <w:tc>
          <w:tcPr>
            <w:tcW w:w="986"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 «Б»</w:t>
            </w:r>
          </w:p>
          <w:p w:rsidR="00FB4A2A" w:rsidRPr="00B90E0D" w:rsidRDefault="00FB4A2A" w:rsidP="00FB4A2A">
            <w:pPr>
              <w:jc w:val="center"/>
              <w:rPr>
                <w:rFonts w:ascii="Times New Roman" w:eastAsia="Times New Roman" w:hAnsi="Times New Roman" w:cs="Times New Roman"/>
                <w:sz w:val="16"/>
                <w:szCs w:val="16"/>
                <w:u w:val="single"/>
                <w:lang w:eastAsia="ru-RU"/>
              </w:rPr>
            </w:pPr>
            <w:r w:rsidRPr="00B90E0D">
              <w:rPr>
                <w:rFonts w:ascii="Times New Roman" w:eastAsia="Times New Roman" w:hAnsi="Times New Roman" w:cs="Times New Roman"/>
                <w:sz w:val="16"/>
                <w:szCs w:val="16"/>
                <w:lang w:eastAsia="ru-RU"/>
              </w:rPr>
              <w:t xml:space="preserve">Бабанина </w:t>
            </w:r>
            <w:proofErr w:type="gramStart"/>
            <w:r w:rsidRPr="00B90E0D">
              <w:rPr>
                <w:rFonts w:ascii="Times New Roman" w:eastAsia="Times New Roman" w:hAnsi="Times New Roman" w:cs="Times New Roman"/>
                <w:sz w:val="16"/>
                <w:szCs w:val="16"/>
                <w:lang w:eastAsia="ru-RU"/>
              </w:rPr>
              <w:t>Л.П</w:t>
            </w:r>
            <w:proofErr w:type="gramEnd"/>
          </w:p>
        </w:tc>
        <w:tc>
          <w:tcPr>
            <w:tcW w:w="872"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4 «А» класс</w:t>
            </w:r>
          </w:p>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Стрелецкая</w:t>
            </w:r>
          </w:p>
          <w:p w:rsidR="00FB4A2A" w:rsidRPr="00B90E0D" w:rsidRDefault="00FB4A2A" w:rsidP="00FB4A2A">
            <w:pPr>
              <w:jc w:val="center"/>
              <w:rPr>
                <w:rFonts w:ascii="Times New Roman" w:eastAsia="Times New Roman" w:hAnsi="Times New Roman" w:cs="Times New Roman"/>
                <w:sz w:val="16"/>
                <w:szCs w:val="16"/>
                <w:u w:val="single"/>
                <w:lang w:eastAsia="ru-RU"/>
              </w:rPr>
            </w:pPr>
            <w:r w:rsidRPr="00B90E0D">
              <w:rPr>
                <w:rFonts w:ascii="Times New Roman" w:eastAsia="Times New Roman" w:hAnsi="Times New Roman" w:cs="Times New Roman"/>
                <w:sz w:val="16"/>
                <w:szCs w:val="16"/>
                <w:lang w:eastAsia="ru-RU"/>
              </w:rPr>
              <w:t>Е.П.</w:t>
            </w:r>
          </w:p>
        </w:tc>
        <w:tc>
          <w:tcPr>
            <w:tcW w:w="851"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4 «Б» класс</w:t>
            </w:r>
          </w:p>
          <w:p w:rsidR="00FB4A2A" w:rsidRPr="00B90E0D" w:rsidRDefault="00FB4A2A" w:rsidP="00FB4A2A">
            <w:pPr>
              <w:jc w:val="center"/>
              <w:rPr>
                <w:rFonts w:ascii="Times New Roman" w:eastAsia="Times New Roman" w:hAnsi="Times New Roman" w:cs="Times New Roman"/>
                <w:sz w:val="16"/>
                <w:szCs w:val="16"/>
                <w:u w:val="single"/>
                <w:lang w:eastAsia="ru-RU"/>
              </w:rPr>
            </w:pPr>
            <w:r w:rsidRPr="00B90E0D">
              <w:rPr>
                <w:rFonts w:ascii="Times New Roman" w:eastAsia="Times New Roman" w:hAnsi="Times New Roman" w:cs="Times New Roman"/>
                <w:sz w:val="16"/>
                <w:szCs w:val="16"/>
                <w:lang w:eastAsia="ru-RU"/>
              </w:rPr>
              <w:t>Лобанова А.В.</w:t>
            </w:r>
          </w:p>
        </w:tc>
        <w:tc>
          <w:tcPr>
            <w:tcW w:w="1973" w:type="dxa"/>
            <w:gridSpan w:val="4"/>
          </w:tcPr>
          <w:p w:rsidR="00FB4A2A" w:rsidRDefault="00FB4A2A" w:rsidP="00FB4A2A">
            <w:pPr>
              <w:jc w:val="cente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1-4</w:t>
            </w:r>
          </w:p>
        </w:tc>
      </w:tr>
      <w:tr w:rsidR="00FB4A2A" w:rsidTr="00FB4A2A">
        <w:trPr>
          <w:cantSplit/>
          <w:trHeight w:val="1343"/>
        </w:trPr>
        <w:tc>
          <w:tcPr>
            <w:tcW w:w="568" w:type="dxa"/>
          </w:tcPr>
          <w:p w:rsidR="00FB4A2A" w:rsidRDefault="00FB4A2A" w:rsidP="00FB4A2A">
            <w:pPr>
              <w:jc w:val="center"/>
              <w:rPr>
                <w:rFonts w:ascii="Times New Roman" w:eastAsia="Times New Roman" w:hAnsi="Times New Roman" w:cs="Times New Roman"/>
                <w:sz w:val="24"/>
                <w:szCs w:val="24"/>
                <w:lang w:eastAsia="ru-RU"/>
              </w:rPr>
            </w:pPr>
          </w:p>
        </w:tc>
        <w:tc>
          <w:tcPr>
            <w:tcW w:w="567" w:type="dxa"/>
          </w:tcPr>
          <w:p w:rsidR="00FB4A2A" w:rsidRDefault="00FB4A2A" w:rsidP="00FB4A2A">
            <w:pPr>
              <w:jc w:val="center"/>
              <w:rPr>
                <w:rFonts w:ascii="Times New Roman" w:eastAsia="Times New Roman" w:hAnsi="Times New Roman" w:cs="Times New Roman"/>
                <w:sz w:val="24"/>
                <w:szCs w:val="24"/>
                <w:lang w:eastAsia="ru-RU"/>
              </w:rPr>
            </w:pPr>
          </w:p>
        </w:tc>
        <w:tc>
          <w:tcPr>
            <w:tcW w:w="302"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01"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90"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489"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93"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493"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91"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60"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61"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36"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25"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61"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35"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437"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26"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425"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25"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55"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536"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457"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r>
      <w:tr w:rsidR="00FB4A2A" w:rsidTr="00FB4A2A">
        <w:tc>
          <w:tcPr>
            <w:tcW w:w="568" w:type="dxa"/>
            <w:vMerge w:val="restart"/>
          </w:tcPr>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Кол-во уч-ся</w:t>
            </w:r>
          </w:p>
        </w:tc>
        <w:tc>
          <w:tcPr>
            <w:tcW w:w="567"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всего</w:t>
            </w:r>
          </w:p>
        </w:tc>
        <w:tc>
          <w:tcPr>
            <w:tcW w:w="302" w:type="dxa"/>
          </w:tcPr>
          <w:p w:rsidR="00FB4A2A" w:rsidRPr="00B90E0D" w:rsidRDefault="00FB4A2A" w:rsidP="00FB4A2A">
            <w:pPr>
              <w:jc w:val="center"/>
              <w:rPr>
                <w:rFonts w:ascii="Times New Roman" w:eastAsia="Times New Roman" w:hAnsi="Times New Roman" w:cs="Times New Roman"/>
                <w:sz w:val="16"/>
                <w:szCs w:val="16"/>
                <w:lang w:eastAsia="ru-RU"/>
              </w:rPr>
            </w:pPr>
          </w:p>
        </w:tc>
        <w:tc>
          <w:tcPr>
            <w:tcW w:w="50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14</w:t>
            </w:r>
          </w:p>
        </w:tc>
        <w:tc>
          <w:tcPr>
            <w:tcW w:w="490" w:type="dxa"/>
          </w:tcPr>
          <w:p w:rsidR="00FB4A2A" w:rsidRPr="00B90E0D" w:rsidRDefault="00FB4A2A" w:rsidP="00FB4A2A">
            <w:pPr>
              <w:jc w:val="center"/>
              <w:rPr>
                <w:rFonts w:ascii="Times New Roman" w:eastAsia="Times New Roman" w:hAnsi="Times New Roman" w:cs="Times New Roman"/>
                <w:sz w:val="16"/>
                <w:szCs w:val="16"/>
                <w:lang w:eastAsia="ru-RU"/>
              </w:rPr>
            </w:pPr>
          </w:p>
        </w:tc>
        <w:tc>
          <w:tcPr>
            <w:tcW w:w="489"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16</w:t>
            </w:r>
          </w:p>
        </w:tc>
        <w:tc>
          <w:tcPr>
            <w:tcW w:w="493"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20</w:t>
            </w:r>
          </w:p>
        </w:tc>
        <w:tc>
          <w:tcPr>
            <w:tcW w:w="493" w:type="dxa"/>
          </w:tcPr>
          <w:p w:rsidR="00FB4A2A" w:rsidRPr="00B90E0D" w:rsidRDefault="00FB4A2A" w:rsidP="00FB4A2A">
            <w:pP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21</w:t>
            </w:r>
          </w:p>
        </w:tc>
        <w:tc>
          <w:tcPr>
            <w:tcW w:w="49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12</w:t>
            </w:r>
          </w:p>
        </w:tc>
        <w:tc>
          <w:tcPr>
            <w:tcW w:w="560"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15</w:t>
            </w:r>
          </w:p>
        </w:tc>
        <w:tc>
          <w:tcPr>
            <w:tcW w:w="46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16</w:t>
            </w:r>
          </w:p>
        </w:tc>
        <w:tc>
          <w:tcPr>
            <w:tcW w:w="536"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13</w:t>
            </w:r>
          </w:p>
        </w:tc>
        <w:tc>
          <w:tcPr>
            <w:tcW w:w="42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20</w:t>
            </w:r>
          </w:p>
        </w:tc>
        <w:tc>
          <w:tcPr>
            <w:tcW w:w="56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20</w:t>
            </w:r>
          </w:p>
        </w:tc>
        <w:tc>
          <w:tcPr>
            <w:tcW w:w="43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14</w:t>
            </w:r>
          </w:p>
        </w:tc>
        <w:tc>
          <w:tcPr>
            <w:tcW w:w="437"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14</w:t>
            </w:r>
          </w:p>
        </w:tc>
        <w:tc>
          <w:tcPr>
            <w:tcW w:w="426"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12</w:t>
            </w:r>
          </w:p>
        </w:tc>
        <w:tc>
          <w:tcPr>
            <w:tcW w:w="425"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14</w:t>
            </w:r>
          </w:p>
        </w:tc>
        <w:tc>
          <w:tcPr>
            <w:tcW w:w="42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119</w:t>
            </w:r>
          </w:p>
        </w:tc>
        <w:tc>
          <w:tcPr>
            <w:tcW w:w="55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127</w:t>
            </w:r>
          </w:p>
        </w:tc>
        <w:tc>
          <w:tcPr>
            <w:tcW w:w="536"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100</w:t>
            </w:r>
          </w:p>
        </w:tc>
        <w:tc>
          <w:tcPr>
            <w:tcW w:w="457"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100</w:t>
            </w:r>
          </w:p>
        </w:tc>
      </w:tr>
      <w:tr w:rsidR="00FB4A2A" w:rsidTr="00FB4A2A">
        <w:tc>
          <w:tcPr>
            <w:tcW w:w="568" w:type="dxa"/>
            <w:vMerge/>
          </w:tcPr>
          <w:p w:rsidR="00FB4A2A" w:rsidRDefault="00FB4A2A" w:rsidP="00FB4A2A">
            <w:pPr>
              <w:rPr>
                <w:rFonts w:ascii="Times New Roman" w:eastAsia="Times New Roman" w:hAnsi="Times New Roman" w:cs="Times New Roman"/>
                <w:sz w:val="24"/>
                <w:szCs w:val="24"/>
                <w:lang w:eastAsia="ru-RU"/>
              </w:rPr>
            </w:pPr>
          </w:p>
        </w:tc>
        <w:tc>
          <w:tcPr>
            <w:tcW w:w="567"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приняло участие</w:t>
            </w:r>
          </w:p>
        </w:tc>
        <w:tc>
          <w:tcPr>
            <w:tcW w:w="302" w:type="dxa"/>
          </w:tcPr>
          <w:p w:rsidR="00FB4A2A" w:rsidRPr="00B90E0D" w:rsidRDefault="00FB4A2A" w:rsidP="00FB4A2A">
            <w:pPr>
              <w:rPr>
                <w:rFonts w:ascii="Times New Roman" w:eastAsia="Times New Roman" w:hAnsi="Times New Roman" w:cs="Times New Roman"/>
                <w:sz w:val="16"/>
                <w:szCs w:val="16"/>
                <w:lang w:eastAsia="ru-RU"/>
              </w:rPr>
            </w:pPr>
          </w:p>
        </w:tc>
        <w:tc>
          <w:tcPr>
            <w:tcW w:w="50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14</w:t>
            </w:r>
          </w:p>
        </w:tc>
        <w:tc>
          <w:tcPr>
            <w:tcW w:w="490" w:type="dxa"/>
          </w:tcPr>
          <w:p w:rsidR="00FB4A2A" w:rsidRPr="00B90E0D" w:rsidRDefault="00FB4A2A" w:rsidP="00FB4A2A">
            <w:pPr>
              <w:jc w:val="center"/>
              <w:rPr>
                <w:rFonts w:ascii="Times New Roman" w:eastAsia="Times New Roman" w:hAnsi="Times New Roman" w:cs="Times New Roman"/>
                <w:sz w:val="16"/>
                <w:szCs w:val="16"/>
                <w:lang w:eastAsia="ru-RU"/>
              </w:rPr>
            </w:pPr>
          </w:p>
        </w:tc>
        <w:tc>
          <w:tcPr>
            <w:tcW w:w="489"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16</w:t>
            </w:r>
          </w:p>
        </w:tc>
        <w:tc>
          <w:tcPr>
            <w:tcW w:w="493"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20</w:t>
            </w:r>
          </w:p>
        </w:tc>
        <w:tc>
          <w:tcPr>
            <w:tcW w:w="493" w:type="dxa"/>
          </w:tcPr>
          <w:p w:rsidR="00FB4A2A" w:rsidRPr="00B90E0D" w:rsidRDefault="00FB4A2A" w:rsidP="00FB4A2A">
            <w:pP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21</w:t>
            </w:r>
          </w:p>
        </w:tc>
        <w:tc>
          <w:tcPr>
            <w:tcW w:w="49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12</w:t>
            </w:r>
          </w:p>
        </w:tc>
        <w:tc>
          <w:tcPr>
            <w:tcW w:w="560"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14</w:t>
            </w:r>
          </w:p>
        </w:tc>
        <w:tc>
          <w:tcPr>
            <w:tcW w:w="46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16</w:t>
            </w:r>
          </w:p>
        </w:tc>
        <w:tc>
          <w:tcPr>
            <w:tcW w:w="536"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13</w:t>
            </w:r>
          </w:p>
        </w:tc>
        <w:tc>
          <w:tcPr>
            <w:tcW w:w="42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19</w:t>
            </w:r>
          </w:p>
        </w:tc>
        <w:tc>
          <w:tcPr>
            <w:tcW w:w="56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18</w:t>
            </w:r>
          </w:p>
        </w:tc>
        <w:tc>
          <w:tcPr>
            <w:tcW w:w="43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14</w:t>
            </w:r>
          </w:p>
        </w:tc>
        <w:tc>
          <w:tcPr>
            <w:tcW w:w="437"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14</w:t>
            </w:r>
          </w:p>
        </w:tc>
        <w:tc>
          <w:tcPr>
            <w:tcW w:w="426"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12</w:t>
            </w:r>
          </w:p>
        </w:tc>
        <w:tc>
          <w:tcPr>
            <w:tcW w:w="425"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14</w:t>
            </w:r>
          </w:p>
        </w:tc>
        <w:tc>
          <w:tcPr>
            <w:tcW w:w="42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118</w:t>
            </w:r>
          </w:p>
        </w:tc>
        <w:tc>
          <w:tcPr>
            <w:tcW w:w="55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124</w:t>
            </w:r>
          </w:p>
        </w:tc>
        <w:tc>
          <w:tcPr>
            <w:tcW w:w="536"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99</w:t>
            </w:r>
          </w:p>
        </w:tc>
        <w:tc>
          <w:tcPr>
            <w:tcW w:w="457"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98</w:t>
            </w:r>
          </w:p>
        </w:tc>
      </w:tr>
      <w:tr w:rsidR="00FB4A2A" w:rsidTr="00FB4A2A">
        <w:tc>
          <w:tcPr>
            <w:tcW w:w="1135" w:type="dxa"/>
            <w:gridSpan w:val="2"/>
          </w:tcPr>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Высокий уровень</w:t>
            </w:r>
          </w:p>
        </w:tc>
        <w:tc>
          <w:tcPr>
            <w:tcW w:w="302" w:type="dxa"/>
          </w:tcPr>
          <w:p w:rsidR="00FB4A2A" w:rsidRDefault="00FB4A2A" w:rsidP="00FB4A2A">
            <w:pPr>
              <w:jc w:val="center"/>
              <w:rPr>
                <w:rFonts w:ascii="Times New Roman" w:eastAsia="Times New Roman" w:hAnsi="Times New Roman" w:cs="Times New Roman"/>
                <w:sz w:val="24"/>
                <w:szCs w:val="24"/>
                <w:lang w:eastAsia="ru-RU"/>
              </w:rPr>
            </w:pPr>
          </w:p>
        </w:tc>
        <w:tc>
          <w:tcPr>
            <w:tcW w:w="50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4</w:t>
            </w:r>
          </w:p>
        </w:tc>
        <w:tc>
          <w:tcPr>
            <w:tcW w:w="490" w:type="dxa"/>
          </w:tcPr>
          <w:p w:rsidR="00FB4A2A" w:rsidRPr="00B90E0D" w:rsidRDefault="00FB4A2A" w:rsidP="00FB4A2A">
            <w:pPr>
              <w:jc w:val="center"/>
              <w:rPr>
                <w:rFonts w:ascii="Times New Roman" w:eastAsia="Times New Roman" w:hAnsi="Times New Roman" w:cs="Times New Roman"/>
                <w:sz w:val="16"/>
                <w:szCs w:val="16"/>
                <w:lang w:eastAsia="ru-RU"/>
              </w:rPr>
            </w:pPr>
          </w:p>
        </w:tc>
        <w:tc>
          <w:tcPr>
            <w:tcW w:w="489"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4</w:t>
            </w:r>
          </w:p>
        </w:tc>
        <w:tc>
          <w:tcPr>
            <w:tcW w:w="493"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w:t>
            </w:r>
          </w:p>
        </w:tc>
        <w:tc>
          <w:tcPr>
            <w:tcW w:w="493" w:type="dxa"/>
          </w:tcPr>
          <w:p w:rsidR="00FB4A2A" w:rsidRPr="00B90E0D" w:rsidRDefault="00FB4A2A" w:rsidP="00FB4A2A">
            <w:pP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4</w:t>
            </w:r>
          </w:p>
        </w:tc>
        <w:tc>
          <w:tcPr>
            <w:tcW w:w="49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7</w:t>
            </w:r>
          </w:p>
        </w:tc>
        <w:tc>
          <w:tcPr>
            <w:tcW w:w="560"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10</w:t>
            </w:r>
          </w:p>
        </w:tc>
        <w:tc>
          <w:tcPr>
            <w:tcW w:w="46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14</w:t>
            </w:r>
          </w:p>
        </w:tc>
        <w:tc>
          <w:tcPr>
            <w:tcW w:w="536"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6</w:t>
            </w:r>
          </w:p>
        </w:tc>
        <w:tc>
          <w:tcPr>
            <w:tcW w:w="42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4</w:t>
            </w:r>
          </w:p>
        </w:tc>
        <w:tc>
          <w:tcPr>
            <w:tcW w:w="56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5</w:t>
            </w:r>
          </w:p>
        </w:tc>
        <w:tc>
          <w:tcPr>
            <w:tcW w:w="43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7</w:t>
            </w:r>
          </w:p>
        </w:tc>
        <w:tc>
          <w:tcPr>
            <w:tcW w:w="437"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4</w:t>
            </w:r>
          </w:p>
        </w:tc>
        <w:tc>
          <w:tcPr>
            <w:tcW w:w="426"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4</w:t>
            </w:r>
          </w:p>
        </w:tc>
        <w:tc>
          <w:tcPr>
            <w:tcW w:w="425"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2</w:t>
            </w:r>
          </w:p>
        </w:tc>
        <w:tc>
          <w:tcPr>
            <w:tcW w:w="42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44</w:t>
            </w:r>
          </w:p>
        </w:tc>
        <w:tc>
          <w:tcPr>
            <w:tcW w:w="55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39</w:t>
            </w:r>
          </w:p>
        </w:tc>
        <w:tc>
          <w:tcPr>
            <w:tcW w:w="536"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37</w:t>
            </w:r>
          </w:p>
        </w:tc>
        <w:tc>
          <w:tcPr>
            <w:tcW w:w="457"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31</w:t>
            </w:r>
          </w:p>
        </w:tc>
      </w:tr>
      <w:tr w:rsidR="00FB4A2A" w:rsidTr="00FB4A2A">
        <w:tc>
          <w:tcPr>
            <w:tcW w:w="1135" w:type="dxa"/>
            <w:gridSpan w:val="2"/>
          </w:tcPr>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Хороший уровень</w:t>
            </w:r>
          </w:p>
        </w:tc>
        <w:tc>
          <w:tcPr>
            <w:tcW w:w="302" w:type="dxa"/>
          </w:tcPr>
          <w:p w:rsidR="00FB4A2A" w:rsidRDefault="00FB4A2A" w:rsidP="00FB4A2A">
            <w:pPr>
              <w:jc w:val="center"/>
              <w:rPr>
                <w:rFonts w:ascii="Times New Roman" w:eastAsia="Times New Roman" w:hAnsi="Times New Roman" w:cs="Times New Roman"/>
                <w:sz w:val="24"/>
                <w:szCs w:val="24"/>
                <w:lang w:eastAsia="ru-RU"/>
              </w:rPr>
            </w:pPr>
          </w:p>
        </w:tc>
        <w:tc>
          <w:tcPr>
            <w:tcW w:w="50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6</w:t>
            </w:r>
          </w:p>
        </w:tc>
        <w:tc>
          <w:tcPr>
            <w:tcW w:w="490" w:type="dxa"/>
          </w:tcPr>
          <w:p w:rsidR="00FB4A2A" w:rsidRPr="00B90E0D" w:rsidRDefault="00FB4A2A" w:rsidP="00FB4A2A">
            <w:pPr>
              <w:jc w:val="center"/>
              <w:rPr>
                <w:rFonts w:ascii="Times New Roman" w:eastAsia="Times New Roman" w:hAnsi="Times New Roman" w:cs="Times New Roman"/>
                <w:sz w:val="16"/>
                <w:szCs w:val="16"/>
                <w:lang w:eastAsia="ru-RU"/>
              </w:rPr>
            </w:pPr>
          </w:p>
        </w:tc>
        <w:tc>
          <w:tcPr>
            <w:tcW w:w="489"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5</w:t>
            </w:r>
          </w:p>
        </w:tc>
        <w:tc>
          <w:tcPr>
            <w:tcW w:w="493"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6</w:t>
            </w:r>
          </w:p>
        </w:tc>
        <w:tc>
          <w:tcPr>
            <w:tcW w:w="493" w:type="dxa"/>
          </w:tcPr>
          <w:p w:rsidR="00FB4A2A" w:rsidRPr="00B90E0D" w:rsidRDefault="00FB4A2A" w:rsidP="00FB4A2A">
            <w:pP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9</w:t>
            </w:r>
          </w:p>
        </w:tc>
        <w:tc>
          <w:tcPr>
            <w:tcW w:w="49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w:t>
            </w:r>
          </w:p>
        </w:tc>
        <w:tc>
          <w:tcPr>
            <w:tcW w:w="560"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w:t>
            </w:r>
          </w:p>
        </w:tc>
        <w:tc>
          <w:tcPr>
            <w:tcW w:w="46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w:t>
            </w:r>
          </w:p>
        </w:tc>
        <w:tc>
          <w:tcPr>
            <w:tcW w:w="536"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7</w:t>
            </w:r>
          </w:p>
        </w:tc>
        <w:tc>
          <w:tcPr>
            <w:tcW w:w="42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7</w:t>
            </w:r>
          </w:p>
        </w:tc>
        <w:tc>
          <w:tcPr>
            <w:tcW w:w="56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6</w:t>
            </w:r>
          </w:p>
        </w:tc>
        <w:tc>
          <w:tcPr>
            <w:tcW w:w="43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w:t>
            </w:r>
          </w:p>
        </w:tc>
        <w:tc>
          <w:tcPr>
            <w:tcW w:w="437"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9</w:t>
            </w:r>
          </w:p>
        </w:tc>
        <w:tc>
          <w:tcPr>
            <w:tcW w:w="426"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5</w:t>
            </w:r>
          </w:p>
        </w:tc>
        <w:tc>
          <w:tcPr>
            <w:tcW w:w="425"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4</w:t>
            </w:r>
          </w:p>
        </w:tc>
        <w:tc>
          <w:tcPr>
            <w:tcW w:w="42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38</w:t>
            </w:r>
          </w:p>
        </w:tc>
        <w:tc>
          <w:tcPr>
            <w:tcW w:w="55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47</w:t>
            </w:r>
          </w:p>
        </w:tc>
        <w:tc>
          <w:tcPr>
            <w:tcW w:w="536"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32</w:t>
            </w:r>
          </w:p>
        </w:tc>
        <w:tc>
          <w:tcPr>
            <w:tcW w:w="457"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38</w:t>
            </w:r>
          </w:p>
        </w:tc>
      </w:tr>
      <w:tr w:rsidR="00FB4A2A" w:rsidTr="00FB4A2A">
        <w:tc>
          <w:tcPr>
            <w:tcW w:w="1135" w:type="dxa"/>
            <w:gridSpan w:val="2"/>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Средний</w:t>
            </w:r>
          </w:p>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уровень</w:t>
            </w:r>
          </w:p>
        </w:tc>
        <w:tc>
          <w:tcPr>
            <w:tcW w:w="302" w:type="dxa"/>
          </w:tcPr>
          <w:p w:rsidR="00FB4A2A" w:rsidRDefault="00FB4A2A" w:rsidP="00FB4A2A">
            <w:pPr>
              <w:jc w:val="center"/>
              <w:rPr>
                <w:rFonts w:ascii="Times New Roman" w:eastAsia="Times New Roman" w:hAnsi="Times New Roman" w:cs="Times New Roman"/>
                <w:sz w:val="24"/>
                <w:szCs w:val="24"/>
                <w:lang w:eastAsia="ru-RU"/>
              </w:rPr>
            </w:pPr>
          </w:p>
        </w:tc>
        <w:tc>
          <w:tcPr>
            <w:tcW w:w="50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2</w:t>
            </w:r>
          </w:p>
        </w:tc>
        <w:tc>
          <w:tcPr>
            <w:tcW w:w="490" w:type="dxa"/>
          </w:tcPr>
          <w:p w:rsidR="00FB4A2A" w:rsidRPr="00B90E0D" w:rsidRDefault="00FB4A2A" w:rsidP="00FB4A2A">
            <w:pPr>
              <w:jc w:val="center"/>
              <w:rPr>
                <w:rFonts w:ascii="Times New Roman" w:eastAsia="Times New Roman" w:hAnsi="Times New Roman" w:cs="Times New Roman"/>
                <w:sz w:val="16"/>
                <w:szCs w:val="16"/>
                <w:lang w:eastAsia="ru-RU"/>
              </w:rPr>
            </w:pPr>
          </w:p>
        </w:tc>
        <w:tc>
          <w:tcPr>
            <w:tcW w:w="489"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4</w:t>
            </w:r>
          </w:p>
        </w:tc>
        <w:tc>
          <w:tcPr>
            <w:tcW w:w="493"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8</w:t>
            </w:r>
          </w:p>
        </w:tc>
        <w:tc>
          <w:tcPr>
            <w:tcW w:w="493" w:type="dxa"/>
          </w:tcPr>
          <w:p w:rsidR="00FB4A2A" w:rsidRPr="00B90E0D" w:rsidRDefault="00FB4A2A" w:rsidP="00FB4A2A">
            <w:pP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8</w:t>
            </w:r>
          </w:p>
        </w:tc>
        <w:tc>
          <w:tcPr>
            <w:tcW w:w="49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w:t>
            </w:r>
          </w:p>
        </w:tc>
        <w:tc>
          <w:tcPr>
            <w:tcW w:w="560"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2</w:t>
            </w:r>
          </w:p>
        </w:tc>
        <w:tc>
          <w:tcPr>
            <w:tcW w:w="46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0</w:t>
            </w:r>
          </w:p>
        </w:tc>
        <w:tc>
          <w:tcPr>
            <w:tcW w:w="536"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0</w:t>
            </w:r>
          </w:p>
        </w:tc>
        <w:tc>
          <w:tcPr>
            <w:tcW w:w="42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8</w:t>
            </w:r>
          </w:p>
        </w:tc>
        <w:tc>
          <w:tcPr>
            <w:tcW w:w="56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7</w:t>
            </w:r>
          </w:p>
        </w:tc>
        <w:tc>
          <w:tcPr>
            <w:tcW w:w="43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4</w:t>
            </w:r>
          </w:p>
        </w:tc>
        <w:tc>
          <w:tcPr>
            <w:tcW w:w="437"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1</w:t>
            </w:r>
          </w:p>
        </w:tc>
        <w:tc>
          <w:tcPr>
            <w:tcW w:w="426"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w:t>
            </w:r>
          </w:p>
        </w:tc>
        <w:tc>
          <w:tcPr>
            <w:tcW w:w="425"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8</w:t>
            </w:r>
          </w:p>
        </w:tc>
        <w:tc>
          <w:tcPr>
            <w:tcW w:w="42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29</w:t>
            </w:r>
          </w:p>
        </w:tc>
        <w:tc>
          <w:tcPr>
            <w:tcW w:w="55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32</w:t>
            </w:r>
          </w:p>
        </w:tc>
        <w:tc>
          <w:tcPr>
            <w:tcW w:w="536"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25</w:t>
            </w:r>
          </w:p>
        </w:tc>
        <w:tc>
          <w:tcPr>
            <w:tcW w:w="457"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25</w:t>
            </w:r>
          </w:p>
        </w:tc>
      </w:tr>
      <w:tr w:rsidR="00FB4A2A" w:rsidTr="00FB4A2A">
        <w:tc>
          <w:tcPr>
            <w:tcW w:w="1135" w:type="dxa"/>
            <w:gridSpan w:val="2"/>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Низкий</w:t>
            </w:r>
          </w:p>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уровень</w:t>
            </w:r>
          </w:p>
        </w:tc>
        <w:tc>
          <w:tcPr>
            <w:tcW w:w="302" w:type="dxa"/>
          </w:tcPr>
          <w:p w:rsidR="00FB4A2A" w:rsidRDefault="00FB4A2A" w:rsidP="00FB4A2A">
            <w:pPr>
              <w:jc w:val="center"/>
              <w:rPr>
                <w:rFonts w:ascii="Times New Roman" w:eastAsia="Times New Roman" w:hAnsi="Times New Roman" w:cs="Times New Roman"/>
                <w:sz w:val="24"/>
                <w:szCs w:val="24"/>
                <w:lang w:eastAsia="ru-RU"/>
              </w:rPr>
            </w:pPr>
          </w:p>
        </w:tc>
        <w:tc>
          <w:tcPr>
            <w:tcW w:w="50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2</w:t>
            </w:r>
          </w:p>
          <w:p w:rsidR="00FB4A2A" w:rsidRPr="00B90E0D" w:rsidRDefault="00FB4A2A" w:rsidP="00FB4A2A">
            <w:pPr>
              <w:jc w:val="center"/>
              <w:rPr>
                <w:rFonts w:ascii="Times New Roman" w:eastAsia="Times New Roman" w:hAnsi="Times New Roman" w:cs="Times New Roman"/>
                <w:bCs/>
                <w:sz w:val="16"/>
                <w:szCs w:val="16"/>
                <w:lang w:eastAsia="ru-RU"/>
              </w:rPr>
            </w:pPr>
            <w:proofErr w:type="spellStart"/>
            <w:r w:rsidRPr="00B90E0D">
              <w:rPr>
                <w:rFonts w:ascii="Times New Roman" w:eastAsia="Times New Roman" w:hAnsi="Times New Roman" w:cs="Times New Roman"/>
                <w:bCs/>
                <w:sz w:val="16"/>
                <w:szCs w:val="16"/>
                <w:lang w:eastAsia="ru-RU"/>
              </w:rPr>
              <w:t>Хлевнюк</w:t>
            </w:r>
            <w:proofErr w:type="spellEnd"/>
            <w:r w:rsidRPr="00B90E0D">
              <w:rPr>
                <w:rFonts w:ascii="Times New Roman" w:eastAsia="Times New Roman" w:hAnsi="Times New Roman" w:cs="Times New Roman"/>
                <w:bCs/>
                <w:sz w:val="16"/>
                <w:szCs w:val="16"/>
                <w:lang w:val="en-US" w:eastAsia="ru-RU"/>
              </w:rPr>
              <w:t>,</w:t>
            </w:r>
            <w:r w:rsidRPr="00B90E0D">
              <w:rPr>
                <w:rFonts w:ascii="Times New Roman" w:eastAsia="Times New Roman" w:hAnsi="Times New Roman" w:cs="Times New Roman"/>
                <w:bCs/>
                <w:sz w:val="16"/>
                <w:szCs w:val="16"/>
                <w:lang w:eastAsia="ru-RU"/>
              </w:rPr>
              <w:t xml:space="preserve"> Олейников</w:t>
            </w:r>
          </w:p>
          <w:p w:rsidR="00FB4A2A" w:rsidRPr="00B90E0D" w:rsidRDefault="00FB4A2A" w:rsidP="00FB4A2A">
            <w:pPr>
              <w:jc w:val="center"/>
              <w:rPr>
                <w:rFonts w:ascii="Times New Roman" w:eastAsia="Times New Roman" w:hAnsi="Times New Roman" w:cs="Times New Roman"/>
                <w:b/>
                <w:bCs/>
                <w:sz w:val="16"/>
                <w:szCs w:val="16"/>
                <w:lang w:eastAsia="ru-RU"/>
              </w:rPr>
            </w:pPr>
          </w:p>
        </w:tc>
        <w:tc>
          <w:tcPr>
            <w:tcW w:w="490" w:type="dxa"/>
          </w:tcPr>
          <w:p w:rsidR="00FB4A2A" w:rsidRPr="00B90E0D" w:rsidRDefault="00FB4A2A" w:rsidP="00FB4A2A">
            <w:pPr>
              <w:jc w:val="center"/>
              <w:rPr>
                <w:rFonts w:ascii="Times New Roman" w:eastAsia="Times New Roman" w:hAnsi="Times New Roman" w:cs="Times New Roman"/>
                <w:sz w:val="16"/>
                <w:szCs w:val="16"/>
                <w:lang w:eastAsia="ru-RU"/>
              </w:rPr>
            </w:pPr>
          </w:p>
        </w:tc>
        <w:tc>
          <w:tcPr>
            <w:tcW w:w="489"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3</w:t>
            </w:r>
          </w:p>
          <w:p w:rsidR="00FB4A2A" w:rsidRPr="00B90E0D" w:rsidRDefault="00FB4A2A" w:rsidP="00FB4A2A">
            <w:pPr>
              <w:jc w:val="center"/>
              <w:rPr>
                <w:rFonts w:ascii="Times New Roman" w:eastAsia="Times New Roman" w:hAnsi="Times New Roman" w:cs="Times New Roman"/>
                <w:bCs/>
                <w:sz w:val="16"/>
                <w:szCs w:val="16"/>
                <w:lang w:val="en-US" w:eastAsia="ru-RU"/>
              </w:rPr>
            </w:pPr>
            <w:r w:rsidRPr="00B90E0D">
              <w:rPr>
                <w:rFonts w:ascii="Times New Roman" w:eastAsia="Times New Roman" w:hAnsi="Times New Roman" w:cs="Times New Roman"/>
                <w:bCs/>
                <w:sz w:val="16"/>
                <w:szCs w:val="16"/>
                <w:lang w:eastAsia="ru-RU"/>
              </w:rPr>
              <w:t>Тимонов</w:t>
            </w:r>
            <w:r w:rsidRPr="00B90E0D">
              <w:rPr>
                <w:rFonts w:ascii="Times New Roman" w:eastAsia="Times New Roman" w:hAnsi="Times New Roman" w:cs="Times New Roman"/>
                <w:bCs/>
                <w:sz w:val="16"/>
                <w:szCs w:val="16"/>
                <w:lang w:val="en-US" w:eastAsia="ru-RU"/>
              </w:rPr>
              <w:t>,</w:t>
            </w:r>
          </w:p>
          <w:p w:rsidR="00FB4A2A" w:rsidRPr="00B90E0D" w:rsidRDefault="00FB4A2A" w:rsidP="00FB4A2A">
            <w:pPr>
              <w:jc w:val="center"/>
              <w:rPr>
                <w:rFonts w:ascii="Times New Roman" w:eastAsia="Times New Roman" w:hAnsi="Times New Roman" w:cs="Times New Roman"/>
                <w:b/>
                <w:bCs/>
                <w:sz w:val="16"/>
                <w:szCs w:val="16"/>
                <w:lang w:eastAsia="ru-RU"/>
              </w:rPr>
            </w:pPr>
            <w:proofErr w:type="gramStart"/>
            <w:r w:rsidRPr="00B90E0D">
              <w:rPr>
                <w:rFonts w:ascii="Times New Roman" w:eastAsia="Times New Roman" w:hAnsi="Times New Roman" w:cs="Times New Roman"/>
                <w:bCs/>
                <w:sz w:val="16"/>
                <w:szCs w:val="16"/>
                <w:lang w:eastAsia="ru-RU"/>
              </w:rPr>
              <w:t>Головлев</w:t>
            </w:r>
            <w:r w:rsidRPr="00B90E0D">
              <w:rPr>
                <w:rFonts w:ascii="Times New Roman" w:eastAsia="Times New Roman" w:hAnsi="Times New Roman" w:cs="Times New Roman"/>
                <w:bCs/>
                <w:sz w:val="16"/>
                <w:szCs w:val="16"/>
                <w:lang w:val="en-US" w:eastAsia="ru-RU"/>
              </w:rPr>
              <w:t>,</w:t>
            </w:r>
            <w:r w:rsidRPr="00B90E0D">
              <w:rPr>
                <w:rFonts w:ascii="Times New Roman" w:eastAsia="Times New Roman" w:hAnsi="Times New Roman" w:cs="Times New Roman"/>
                <w:bCs/>
                <w:sz w:val="16"/>
                <w:szCs w:val="16"/>
                <w:lang w:eastAsia="ru-RU"/>
              </w:rPr>
              <w:t>Вдовин</w:t>
            </w:r>
            <w:proofErr w:type="gramEnd"/>
          </w:p>
        </w:tc>
        <w:tc>
          <w:tcPr>
            <w:tcW w:w="493"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3</w:t>
            </w:r>
          </w:p>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Соломко, Тонких, Забелин</w:t>
            </w:r>
          </w:p>
        </w:tc>
        <w:tc>
          <w:tcPr>
            <w:tcW w:w="493" w:type="dxa"/>
          </w:tcPr>
          <w:p w:rsidR="00FB4A2A" w:rsidRPr="00B90E0D" w:rsidRDefault="00FB4A2A" w:rsidP="00FB4A2A">
            <w:pP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0</w:t>
            </w:r>
          </w:p>
        </w:tc>
        <w:tc>
          <w:tcPr>
            <w:tcW w:w="49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0</w:t>
            </w:r>
          </w:p>
        </w:tc>
        <w:tc>
          <w:tcPr>
            <w:tcW w:w="560"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0</w:t>
            </w:r>
          </w:p>
        </w:tc>
        <w:tc>
          <w:tcPr>
            <w:tcW w:w="461"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0</w:t>
            </w:r>
          </w:p>
        </w:tc>
        <w:tc>
          <w:tcPr>
            <w:tcW w:w="536"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0</w:t>
            </w:r>
          </w:p>
        </w:tc>
        <w:tc>
          <w:tcPr>
            <w:tcW w:w="42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0</w:t>
            </w:r>
          </w:p>
        </w:tc>
        <w:tc>
          <w:tcPr>
            <w:tcW w:w="561"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0</w:t>
            </w:r>
          </w:p>
        </w:tc>
        <w:tc>
          <w:tcPr>
            <w:tcW w:w="435"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0</w:t>
            </w:r>
          </w:p>
        </w:tc>
        <w:tc>
          <w:tcPr>
            <w:tcW w:w="437" w:type="dxa"/>
          </w:tcPr>
          <w:p w:rsidR="00FB4A2A" w:rsidRPr="00B90E0D" w:rsidRDefault="00FB4A2A" w:rsidP="00FB4A2A">
            <w:pP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0</w:t>
            </w:r>
          </w:p>
        </w:tc>
        <w:tc>
          <w:tcPr>
            <w:tcW w:w="426"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12</w:t>
            </w:r>
          </w:p>
        </w:tc>
        <w:tc>
          <w:tcPr>
            <w:tcW w:w="425" w:type="dxa"/>
          </w:tcPr>
          <w:p w:rsidR="00FB4A2A" w:rsidRPr="00B90E0D" w:rsidRDefault="00FB4A2A" w:rsidP="00FB4A2A">
            <w:pPr>
              <w:jc w:val="center"/>
              <w:rPr>
                <w:rFonts w:ascii="Times New Roman" w:eastAsia="Times New Roman" w:hAnsi="Times New Roman" w:cs="Times New Roman"/>
                <w:b/>
                <w:bCs/>
                <w:sz w:val="16"/>
                <w:szCs w:val="16"/>
                <w:lang w:eastAsia="ru-RU"/>
              </w:rPr>
            </w:pPr>
            <w:r w:rsidRPr="00B90E0D">
              <w:rPr>
                <w:rFonts w:ascii="Times New Roman" w:eastAsia="Times New Roman" w:hAnsi="Times New Roman" w:cs="Times New Roman"/>
                <w:b/>
                <w:bCs/>
                <w:sz w:val="16"/>
                <w:szCs w:val="16"/>
                <w:lang w:eastAsia="ru-RU"/>
              </w:rPr>
              <w:t>0</w:t>
            </w:r>
          </w:p>
        </w:tc>
        <w:tc>
          <w:tcPr>
            <w:tcW w:w="42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7</w:t>
            </w:r>
          </w:p>
        </w:tc>
        <w:tc>
          <w:tcPr>
            <w:tcW w:w="555"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5</w:t>
            </w:r>
          </w:p>
        </w:tc>
        <w:tc>
          <w:tcPr>
            <w:tcW w:w="536"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6</w:t>
            </w:r>
          </w:p>
        </w:tc>
        <w:tc>
          <w:tcPr>
            <w:tcW w:w="457" w:type="dxa"/>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4</w:t>
            </w:r>
          </w:p>
        </w:tc>
      </w:tr>
    </w:tbl>
    <w:p w:rsidR="00FB4A2A" w:rsidRPr="00B90E0D" w:rsidRDefault="00FB4A2A" w:rsidP="00FB4A2A">
      <w:pPr>
        <w:spacing w:after="0" w:line="240" w:lineRule="auto"/>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Результаты мониторинга воспитанности в 1-4 классах:</w:t>
      </w:r>
    </w:p>
    <w:p w:rsidR="00FB4A2A" w:rsidRPr="00B90E0D" w:rsidRDefault="00FB4A2A" w:rsidP="00FB4A2A">
      <w:pPr>
        <w:spacing w:after="0" w:line="240" w:lineRule="auto"/>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 в мониторинге приняли участие 98% школьников 1-4 классов, 3 уч-ся не приняли участие по причине болезни;</w:t>
      </w:r>
    </w:p>
    <w:p w:rsidR="00FB4A2A" w:rsidRPr="00B90E0D" w:rsidRDefault="00FB4A2A" w:rsidP="00FB4A2A">
      <w:pPr>
        <w:spacing w:after="0" w:line="240" w:lineRule="auto"/>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 высокий уровень воспитанности к началу учебного года понизился на 6 % (на 5 учеников), а вот хороший уровень поднялся на те же 6 %.</w:t>
      </w:r>
    </w:p>
    <w:p w:rsidR="00FB4A2A" w:rsidRPr="00B90E0D" w:rsidRDefault="00FB4A2A" w:rsidP="00FB4A2A">
      <w:pPr>
        <w:spacing w:after="0" w:line="240" w:lineRule="auto"/>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 средний остался на прежнем уровне 25 %</w:t>
      </w:r>
    </w:p>
    <w:p w:rsidR="00FB4A2A" w:rsidRPr="00B90E0D" w:rsidRDefault="00FB4A2A" w:rsidP="00FB4A2A">
      <w:pPr>
        <w:spacing w:after="0" w:line="240" w:lineRule="auto"/>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 в то же время низкий уровень воспитанности понизился с 6% до 4%, за счет того что учащиеся 4 класса перешли в 5 класс.</w:t>
      </w:r>
    </w:p>
    <w:p w:rsidR="00FB4A2A" w:rsidRDefault="00FB4A2A" w:rsidP="00FB4A2A">
      <w:pPr>
        <w:spacing w:after="0" w:line="240" w:lineRule="auto"/>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С низким уровнем воспитанности это учащиеся 1 А класса</w:t>
      </w:r>
      <w:r w:rsidRPr="00B90E0D">
        <w:rPr>
          <w:rFonts w:ascii="Times New Roman" w:eastAsia="Times New Roman" w:hAnsi="Times New Roman" w:cs="Times New Roman"/>
          <w:bCs/>
          <w:sz w:val="24"/>
          <w:szCs w:val="24"/>
          <w:lang w:eastAsia="ru-RU"/>
        </w:rPr>
        <w:t xml:space="preserve"> </w:t>
      </w:r>
      <w:proofErr w:type="spellStart"/>
      <w:r w:rsidRPr="00B90E0D">
        <w:rPr>
          <w:rFonts w:ascii="Times New Roman" w:eastAsia="Times New Roman" w:hAnsi="Times New Roman" w:cs="Times New Roman"/>
          <w:bCs/>
          <w:sz w:val="24"/>
          <w:szCs w:val="24"/>
          <w:lang w:eastAsia="ru-RU"/>
        </w:rPr>
        <w:t>Хлевнюк</w:t>
      </w:r>
      <w:proofErr w:type="spellEnd"/>
      <w:r w:rsidRPr="00B90E0D">
        <w:rPr>
          <w:rFonts w:ascii="Times New Roman" w:eastAsia="Times New Roman" w:hAnsi="Times New Roman" w:cs="Times New Roman"/>
          <w:bCs/>
          <w:sz w:val="24"/>
          <w:szCs w:val="24"/>
          <w:lang w:eastAsia="ru-RU"/>
        </w:rPr>
        <w:t xml:space="preserve">, Олейников, в 1 Б - Тимонов, Головлев, Вдовин, 2 А класс - </w:t>
      </w:r>
      <w:r w:rsidRPr="00B90E0D">
        <w:rPr>
          <w:rFonts w:ascii="Times New Roman" w:eastAsia="Times New Roman" w:hAnsi="Times New Roman" w:cs="Times New Roman"/>
          <w:sz w:val="24"/>
          <w:szCs w:val="24"/>
          <w:lang w:eastAsia="ru-RU"/>
        </w:rPr>
        <w:t>Соломко, Тонких, Забелин</w:t>
      </w:r>
      <w:r>
        <w:rPr>
          <w:rFonts w:ascii="Times New Roman" w:eastAsia="Times New Roman" w:hAnsi="Times New Roman" w:cs="Times New Roman"/>
          <w:sz w:val="24"/>
          <w:szCs w:val="24"/>
          <w:lang w:eastAsia="ru-RU"/>
        </w:rPr>
        <w:t>.</w:t>
      </w:r>
    </w:p>
    <w:p w:rsidR="00FB4A2A" w:rsidRPr="00B90E0D" w:rsidRDefault="00FB4A2A" w:rsidP="00FB4A2A">
      <w:pPr>
        <w:spacing w:after="0" w:line="240" w:lineRule="auto"/>
        <w:jc w:val="cente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24"/>
          <w:szCs w:val="24"/>
          <w:lang w:eastAsia="ru-RU"/>
        </w:rPr>
        <w:t xml:space="preserve">Сравнительный результаты мониторинга воспитанности обучающихся </w:t>
      </w:r>
      <w:r>
        <w:rPr>
          <w:rFonts w:ascii="Times New Roman" w:eastAsia="Times New Roman" w:hAnsi="Times New Roman" w:cs="Times New Roman"/>
          <w:sz w:val="24"/>
          <w:szCs w:val="24"/>
          <w:lang w:eastAsia="ru-RU"/>
        </w:rPr>
        <w:t>5-9</w:t>
      </w:r>
      <w:r w:rsidRPr="00B90E0D">
        <w:rPr>
          <w:rFonts w:ascii="Times New Roman" w:eastAsia="Times New Roman" w:hAnsi="Times New Roman" w:cs="Times New Roman"/>
          <w:sz w:val="24"/>
          <w:szCs w:val="24"/>
          <w:lang w:eastAsia="ru-RU"/>
        </w:rPr>
        <w:t xml:space="preserve"> классов </w:t>
      </w:r>
    </w:p>
    <w:p w:rsidR="00FB4A2A" w:rsidRDefault="00FB4A2A" w:rsidP="00FB4A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2022 год.</w:t>
      </w:r>
    </w:p>
    <w:tbl>
      <w:tblPr>
        <w:tblStyle w:val="a6"/>
        <w:tblW w:w="10747" w:type="dxa"/>
        <w:tblInd w:w="-459" w:type="dxa"/>
        <w:tblLayout w:type="fixed"/>
        <w:tblLook w:val="04A0" w:firstRow="1" w:lastRow="0" w:firstColumn="1" w:lastColumn="0" w:noHBand="0" w:noVBand="1"/>
      </w:tblPr>
      <w:tblGrid>
        <w:gridCol w:w="567"/>
        <w:gridCol w:w="567"/>
        <w:gridCol w:w="444"/>
        <w:gridCol w:w="501"/>
        <w:gridCol w:w="490"/>
        <w:gridCol w:w="489"/>
        <w:gridCol w:w="493"/>
        <w:gridCol w:w="493"/>
        <w:gridCol w:w="491"/>
        <w:gridCol w:w="560"/>
        <w:gridCol w:w="434"/>
        <w:gridCol w:w="536"/>
        <w:gridCol w:w="425"/>
        <w:gridCol w:w="561"/>
        <w:gridCol w:w="435"/>
        <w:gridCol w:w="437"/>
        <w:gridCol w:w="426"/>
        <w:gridCol w:w="425"/>
        <w:gridCol w:w="555"/>
        <w:gridCol w:w="594"/>
        <w:gridCol w:w="425"/>
        <w:gridCol w:w="399"/>
      </w:tblGrid>
      <w:tr w:rsidR="00FB4A2A" w:rsidTr="00FB4A2A">
        <w:tc>
          <w:tcPr>
            <w:tcW w:w="1134" w:type="dxa"/>
            <w:gridSpan w:val="2"/>
          </w:tcPr>
          <w:p w:rsidR="00FB4A2A" w:rsidRPr="00B90E0D" w:rsidRDefault="00FB4A2A" w:rsidP="00FB4A2A">
            <w:pPr>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Класс</w:t>
            </w:r>
          </w:p>
        </w:tc>
        <w:tc>
          <w:tcPr>
            <w:tcW w:w="945" w:type="dxa"/>
            <w:gridSpan w:val="2"/>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5 класс</w:t>
            </w:r>
          </w:p>
          <w:p w:rsidR="00FB4A2A" w:rsidRPr="00B90E0D"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Кузнецова С.В.</w:t>
            </w:r>
          </w:p>
        </w:tc>
        <w:tc>
          <w:tcPr>
            <w:tcW w:w="979" w:type="dxa"/>
            <w:gridSpan w:val="2"/>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6 Стародубцева О.И..</w:t>
            </w:r>
          </w:p>
          <w:p w:rsidR="00FB4A2A" w:rsidRPr="00B90E0D" w:rsidRDefault="00FB4A2A" w:rsidP="00FB4A2A">
            <w:pPr>
              <w:jc w:val="center"/>
              <w:rPr>
                <w:rFonts w:ascii="Times New Roman" w:eastAsia="Times New Roman" w:hAnsi="Times New Roman" w:cs="Times New Roman"/>
                <w:sz w:val="16"/>
                <w:szCs w:val="16"/>
                <w:lang w:eastAsia="ru-RU"/>
              </w:rPr>
            </w:pPr>
          </w:p>
        </w:tc>
        <w:tc>
          <w:tcPr>
            <w:tcW w:w="986" w:type="dxa"/>
            <w:gridSpan w:val="2"/>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7 «А»</w:t>
            </w:r>
          </w:p>
          <w:p w:rsidR="00FB4A2A" w:rsidRPr="00ED419F" w:rsidRDefault="00FB4A2A" w:rsidP="00FB4A2A">
            <w:pPr>
              <w:jc w:val="center"/>
              <w:rPr>
                <w:rFonts w:ascii="Times New Roman" w:eastAsia="Times New Roman" w:hAnsi="Times New Roman" w:cs="Times New Roman"/>
                <w:sz w:val="16"/>
                <w:szCs w:val="16"/>
                <w:lang w:eastAsia="ru-RU"/>
              </w:rPr>
            </w:pPr>
            <w:proofErr w:type="spellStart"/>
            <w:r w:rsidRPr="00ED419F">
              <w:rPr>
                <w:rFonts w:ascii="Times New Roman" w:eastAsia="Times New Roman" w:hAnsi="Times New Roman" w:cs="Times New Roman"/>
                <w:sz w:val="16"/>
                <w:szCs w:val="16"/>
                <w:lang w:eastAsia="ru-RU"/>
              </w:rPr>
              <w:t>Евженкова</w:t>
            </w:r>
            <w:proofErr w:type="spellEnd"/>
            <w:r w:rsidRPr="00ED419F">
              <w:rPr>
                <w:rFonts w:ascii="Times New Roman" w:eastAsia="Times New Roman" w:hAnsi="Times New Roman" w:cs="Times New Roman"/>
                <w:sz w:val="16"/>
                <w:szCs w:val="16"/>
                <w:lang w:eastAsia="ru-RU"/>
              </w:rPr>
              <w:t xml:space="preserve"> Д.Г </w:t>
            </w:r>
          </w:p>
          <w:p w:rsidR="00FB4A2A" w:rsidRPr="00B90E0D" w:rsidRDefault="00FB4A2A" w:rsidP="00FB4A2A">
            <w:pPr>
              <w:jc w:val="center"/>
              <w:rPr>
                <w:rFonts w:ascii="Times New Roman" w:eastAsia="Times New Roman" w:hAnsi="Times New Roman" w:cs="Times New Roman"/>
                <w:sz w:val="16"/>
                <w:szCs w:val="16"/>
                <w:lang w:eastAsia="ru-RU"/>
              </w:rPr>
            </w:pPr>
          </w:p>
        </w:tc>
        <w:tc>
          <w:tcPr>
            <w:tcW w:w="1051" w:type="dxa"/>
            <w:gridSpan w:val="2"/>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7 «Б»</w:t>
            </w:r>
          </w:p>
          <w:p w:rsidR="00FB4A2A" w:rsidRPr="00B90E0D"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Васильева Г.Н.</w:t>
            </w:r>
          </w:p>
        </w:tc>
        <w:tc>
          <w:tcPr>
            <w:tcW w:w="970" w:type="dxa"/>
            <w:gridSpan w:val="2"/>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8 «А»</w:t>
            </w:r>
          </w:p>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Резанова И.В..</w:t>
            </w:r>
          </w:p>
          <w:p w:rsidR="00FB4A2A" w:rsidRPr="00B90E0D" w:rsidRDefault="00FB4A2A" w:rsidP="00FB4A2A">
            <w:pPr>
              <w:jc w:val="center"/>
              <w:rPr>
                <w:rFonts w:ascii="Times New Roman" w:eastAsia="Times New Roman" w:hAnsi="Times New Roman" w:cs="Times New Roman"/>
                <w:sz w:val="16"/>
                <w:szCs w:val="16"/>
                <w:lang w:eastAsia="ru-RU"/>
              </w:rPr>
            </w:pPr>
          </w:p>
        </w:tc>
        <w:tc>
          <w:tcPr>
            <w:tcW w:w="986" w:type="dxa"/>
            <w:gridSpan w:val="2"/>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8«Б»</w:t>
            </w:r>
          </w:p>
          <w:p w:rsidR="00FB4A2A" w:rsidRPr="00B90E0D" w:rsidRDefault="00FB4A2A" w:rsidP="00FB4A2A">
            <w:pPr>
              <w:jc w:val="center"/>
              <w:rPr>
                <w:rFonts w:ascii="Times New Roman" w:eastAsia="Times New Roman" w:hAnsi="Times New Roman" w:cs="Times New Roman"/>
                <w:sz w:val="16"/>
                <w:szCs w:val="16"/>
                <w:u w:val="single"/>
                <w:lang w:eastAsia="ru-RU"/>
              </w:rPr>
            </w:pPr>
            <w:r w:rsidRPr="00ED419F">
              <w:rPr>
                <w:rFonts w:ascii="Times New Roman" w:eastAsia="Times New Roman" w:hAnsi="Times New Roman" w:cs="Times New Roman"/>
                <w:sz w:val="16"/>
                <w:szCs w:val="16"/>
                <w:lang w:eastAsia="ru-RU"/>
              </w:rPr>
              <w:t xml:space="preserve">Якутина </w:t>
            </w:r>
            <w:proofErr w:type="gramStart"/>
            <w:r w:rsidRPr="00ED419F">
              <w:rPr>
                <w:rFonts w:ascii="Times New Roman" w:eastAsia="Times New Roman" w:hAnsi="Times New Roman" w:cs="Times New Roman"/>
                <w:sz w:val="16"/>
                <w:szCs w:val="16"/>
                <w:lang w:eastAsia="ru-RU"/>
              </w:rPr>
              <w:t>А.В</w:t>
            </w:r>
            <w:proofErr w:type="gramEnd"/>
          </w:p>
        </w:tc>
        <w:tc>
          <w:tcPr>
            <w:tcW w:w="872" w:type="dxa"/>
            <w:gridSpan w:val="2"/>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9 «А»</w:t>
            </w:r>
          </w:p>
          <w:p w:rsidR="00FB4A2A" w:rsidRPr="00B90E0D" w:rsidRDefault="00FB4A2A" w:rsidP="00FB4A2A">
            <w:pPr>
              <w:jc w:val="center"/>
              <w:rPr>
                <w:rFonts w:ascii="Times New Roman" w:eastAsia="Times New Roman" w:hAnsi="Times New Roman" w:cs="Times New Roman"/>
                <w:sz w:val="16"/>
                <w:szCs w:val="16"/>
                <w:u w:val="single"/>
                <w:lang w:eastAsia="ru-RU"/>
              </w:rPr>
            </w:pPr>
            <w:r w:rsidRPr="00ED419F">
              <w:rPr>
                <w:rFonts w:ascii="Times New Roman" w:eastAsia="Times New Roman" w:hAnsi="Times New Roman" w:cs="Times New Roman"/>
                <w:sz w:val="16"/>
                <w:szCs w:val="16"/>
                <w:lang w:eastAsia="ru-RU"/>
              </w:rPr>
              <w:t>Бородкин И.И</w:t>
            </w:r>
          </w:p>
        </w:tc>
        <w:tc>
          <w:tcPr>
            <w:tcW w:w="851" w:type="dxa"/>
            <w:gridSpan w:val="2"/>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9 «Б»</w:t>
            </w:r>
          </w:p>
          <w:p w:rsidR="00FB4A2A" w:rsidRPr="00B90E0D" w:rsidRDefault="00FB4A2A" w:rsidP="00FB4A2A">
            <w:pPr>
              <w:jc w:val="center"/>
              <w:rPr>
                <w:rFonts w:ascii="Times New Roman" w:eastAsia="Times New Roman" w:hAnsi="Times New Roman" w:cs="Times New Roman"/>
                <w:sz w:val="16"/>
                <w:szCs w:val="16"/>
                <w:u w:val="single"/>
                <w:lang w:eastAsia="ru-RU"/>
              </w:rPr>
            </w:pPr>
            <w:r w:rsidRPr="00ED419F">
              <w:rPr>
                <w:rFonts w:ascii="Times New Roman" w:eastAsia="Times New Roman" w:hAnsi="Times New Roman" w:cs="Times New Roman"/>
                <w:sz w:val="16"/>
                <w:szCs w:val="16"/>
                <w:lang w:eastAsia="ru-RU"/>
              </w:rPr>
              <w:t>Подгорная М.Н.</w:t>
            </w:r>
          </w:p>
        </w:tc>
        <w:tc>
          <w:tcPr>
            <w:tcW w:w="1973" w:type="dxa"/>
            <w:gridSpan w:val="4"/>
          </w:tcPr>
          <w:p w:rsidR="00FB4A2A" w:rsidRDefault="00FB4A2A" w:rsidP="00FB4A2A">
            <w:pPr>
              <w:jc w:val="center"/>
              <w:rPr>
                <w:rFonts w:ascii="Times New Roman" w:eastAsia="Times New Roman" w:hAnsi="Times New Roman" w:cs="Times New Roman"/>
                <w:sz w:val="24"/>
                <w:szCs w:val="24"/>
                <w:lang w:eastAsia="ru-RU"/>
              </w:rPr>
            </w:pPr>
            <w:r w:rsidRPr="00ED419F">
              <w:rPr>
                <w:rFonts w:ascii="Times New Roman" w:eastAsia="Times New Roman" w:hAnsi="Times New Roman" w:cs="Times New Roman"/>
                <w:sz w:val="16"/>
                <w:szCs w:val="16"/>
                <w:u w:val="single"/>
                <w:lang w:eastAsia="ru-RU"/>
              </w:rPr>
              <w:t>5-9</w:t>
            </w:r>
          </w:p>
        </w:tc>
      </w:tr>
      <w:tr w:rsidR="00FB4A2A" w:rsidTr="00FB4A2A">
        <w:trPr>
          <w:cantSplit/>
          <w:trHeight w:val="1343"/>
        </w:trPr>
        <w:tc>
          <w:tcPr>
            <w:tcW w:w="567" w:type="dxa"/>
          </w:tcPr>
          <w:p w:rsidR="00FB4A2A" w:rsidRDefault="00FB4A2A" w:rsidP="00FB4A2A">
            <w:pPr>
              <w:jc w:val="center"/>
              <w:rPr>
                <w:rFonts w:ascii="Times New Roman" w:eastAsia="Times New Roman" w:hAnsi="Times New Roman" w:cs="Times New Roman"/>
                <w:sz w:val="24"/>
                <w:szCs w:val="24"/>
                <w:lang w:eastAsia="ru-RU"/>
              </w:rPr>
            </w:pPr>
          </w:p>
        </w:tc>
        <w:tc>
          <w:tcPr>
            <w:tcW w:w="567" w:type="dxa"/>
          </w:tcPr>
          <w:p w:rsidR="00FB4A2A" w:rsidRDefault="00FB4A2A" w:rsidP="00FB4A2A">
            <w:pPr>
              <w:jc w:val="center"/>
              <w:rPr>
                <w:rFonts w:ascii="Times New Roman" w:eastAsia="Times New Roman" w:hAnsi="Times New Roman" w:cs="Times New Roman"/>
                <w:sz w:val="24"/>
                <w:szCs w:val="24"/>
                <w:lang w:eastAsia="ru-RU"/>
              </w:rPr>
            </w:pPr>
          </w:p>
        </w:tc>
        <w:tc>
          <w:tcPr>
            <w:tcW w:w="444"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01"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90"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489"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93"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493"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91"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60"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34"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36"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25"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61"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35"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437"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26"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425"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555"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594"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c>
          <w:tcPr>
            <w:tcW w:w="425" w:type="dxa"/>
            <w:textDirection w:val="btLr"/>
          </w:tcPr>
          <w:p w:rsidR="00FB4A2A" w:rsidRPr="00B90E0D" w:rsidRDefault="00FB4A2A" w:rsidP="00FB4A2A">
            <w:pPr>
              <w:ind w:left="113" w:right="113"/>
              <w:jc w:val="cente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B90E0D">
              <w:rPr>
                <w:rFonts w:ascii="Times New Roman" w:eastAsia="Times New Roman" w:hAnsi="Times New Roman" w:cs="Times New Roman"/>
                <w:sz w:val="16"/>
                <w:szCs w:val="16"/>
                <w:lang w:eastAsia="ru-RU"/>
              </w:rPr>
              <w:t>2022</w:t>
            </w:r>
          </w:p>
        </w:tc>
        <w:tc>
          <w:tcPr>
            <w:tcW w:w="399" w:type="dxa"/>
            <w:textDirection w:val="btLr"/>
          </w:tcPr>
          <w:p w:rsidR="00FB4A2A" w:rsidRPr="00B90E0D" w:rsidRDefault="00FB4A2A" w:rsidP="00FB4A2A">
            <w:pPr>
              <w:ind w:left="113" w:right="113"/>
              <w:jc w:val="center"/>
              <w:rPr>
                <w:rFonts w:ascii="Times New Roman" w:eastAsia="Times New Roman" w:hAnsi="Times New Roman" w:cs="Times New Roman"/>
                <w:bCs/>
                <w:sz w:val="16"/>
                <w:szCs w:val="16"/>
                <w:lang w:eastAsia="ru-RU"/>
              </w:rPr>
            </w:pPr>
            <w:r w:rsidRPr="00B90E0D">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B90E0D">
              <w:rPr>
                <w:rFonts w:ascii="Times New Roman" w:eastAsia="Times New Roman" w:hAnsi="Times New Roman" w:cs="Times New Roman"/>
                <w:bCs/>
                <w:sz w:val="16"/>
                <w:szCs w:val="16"/>
                <w:lang w:eastAsia="ru-RU"/>
              </w:rPr>
              <w:t>2022</w:t>
            </w:r>
          </w:p>
        </w:tc>
      </w:tr>
      <w:tr w:rsidR="00FB4A2A" w:rsidTr="00FB4A2A">
        <w:tc>
          <w:tcPr>
            <w:tcW w:w="567" w:type="dxa"/>
            <w:vMerge w:val="restart"/>
          </w:tcPr>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Кол-во уч-ся</w:t>
            </w:r>
          </w:p>
        </w:tc>
        <w:tc>
          <w:tcPr>
            <w:tcW w:w="567"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всего</w:t>
            </w:r>
          </w:p>
        </w:tc>
        <w:tc>
          <w:tcPr>
            <w:tcW w:w="444"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25</w:t>
            </w:r>
          </w:p>
        </w:tc>
        <w:tc>
          <w:tcPr>
            <w:tcW w:w="501"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24</w:t>
            </w:r>
          </w:p>
        </w:tc>
        <w:tc>
          <w:tcPr>
            <w:tcW w:w="490"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23</w:t>
            </w:r>
          </w:p>
        </w:tc>
        <w:tc>
          <w:tcPr>
            <w:tcW w:w="489"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21</w:t>
            </w:r>
          </w:p>
        </w:tc>
        <w:tc>
          <w:tcPr>
            <w:tcW w:w="493"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16</w:t>
            </w:r>
          </w:p>
        </w:tc>
        <w:tc>
          <w:tcPr>
            <w:tcW w:w="493"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13</w:t>
            </w:r>
          </w:p>
        </w:tc>
        <w:tc>
          <w:tcPr>
            <w:tcW w:w="491"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14</w:t>
            </w:r>
          </w:p>
        </w:tc>
        <w:tc>
          <w:tcPr>
            <w:tcW w:w="560"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13</w:t>
            </w:r>
          </w:p>
        </w:tc>
        <w:tc>
          <w:tcPr>
            <w:tcW w:w="43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19</w:t>
            </w:r>
          </w:p>
        </w:tc>
        <w:tc>
          <w:tcPr>
            <w:tcW w:w="536"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15</w:t>
            </w:r>
          </w:p>
        </w:tc>
        <w:tc>
          <w:tcPr>
            <w:tcW w:w="42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19</w:t>
            </w:r>
          </w:p>
        </w:tc>
        <w:tc>
          <w:tcPr>
            <w:tcW w:w="561"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19</w:t>
            </w:r>
          </w:p>
        </w:tc>
        <w:tc>
          <w:tcPr>
            <w:tcW w:w="43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19</w:t>
            </w:r>
          </w:p>
        </w:tc>
        <w:tc>
          <w:tcPr>
            <w:tcW w:w="437"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19</w:t>
            </w:r>
          </w:p>
        </w:tc>
        <w:tc>
          <w:tcPr>
            <w:tcW w:w="426"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21</w:t>
            </w:r>
          </w:p>
        </w:tc>
        <w:tc>
          <w:tcPr>
            <w:tcW w:w="425"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20</w:t>
            </w:r>
          </w:p>
        </w:tc>
        <w:tc>
          <w:tcPr>
            <w:tcW w:w="55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157</w:t>
            </w:r>
          </w:p>
        </w:tc>
        <w:tc>
          <w:tcPr>
            <w:tcW w:w="594"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144</w:t>
            </w:r>
          </w:p>
        </w:tc>
        <w:tc>
          <w:tcPr>
            <w:tcW w:w="425"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100%</w:t>
            </w:r>
          </w:p>
        </w:tc>
        <w:tc>
          <w:tcPr>
            <w:tcW w:w="399"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100%</w:t>
            </w:r>
          </w:p>
        </w:tc>
      </w:tr>
      <w:tr w:rsidR="00FB4A2A" w:rsidTr="00FB4A2A">
        <w:tc>
          <w:tcPr>
            <w:tcW w:w="567" w:type="dxa"/>
            <w:vMerge/>
          </w:tcPr>
          <w:p w:rsidR="00FB4A2A" w:rsidRDefault="00FB4A2A" w:rsidP="00FB4A2A">
            <w:pPr>
              <w:rPr>
                <w:rFonts w:ascii="Times New Roman" w:eastAsia="Times New Roman" w:hAnsi="Times New Roman" w:cs="Times New Roman"/>
                <w:sz w:val="24"/>
                <w:szCs w:val="24"/>
                <w:lang w:eastAsia="ru-RU"/>
              </w:rPr>
            </w:pPr>
          </w:p>
        </w:tc>
        <w:tc>
          <w:tcPr>
            <w:tcW w:w="567" w:type="dxa"/>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приняло участие</w:t>
            </w:r>
          </w:p>
        </w:tc>
        <w:tc>
          <w:tcPr>
            <w:tcW w:w="444"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25</w:t>
            </w:r>
          </w:p>
        </w:tc>
        <w:tc>
          <w:tcPr>
            <w:tcW w:w="501"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24</w:t>
            </w:r>
          </w:p>
        </w:tc>
        <w:tc>
          <w:tcPr>
            <w:tcW w:w="490"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23</w:t>
            </w:r>
          </w:p>
        </w:tc>
        <w:tc>
          <w:tcPr>
            <w:tcW w:w="489"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21</w:t>
            </w:r>
          </w:p>
        </w:tc>
        <w:tc>
          <w:tcPr>
            <w:tcW w:w="493"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16</w:t>
            </w:r>
          </w:p>
        </w:tc>
        <w:tc>
          <w:tcPr>
            <w:tcW w:w="493"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13</w:t>
            </w:r>
          </w:p>
        </w:tc>
        <w:tc>
          <w:tcPr>
            <w:tcW w:w="491"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14</w:t>
            </w:r>
          </w:p>
        </w:tc>
        <w:tc>
          <w:tcPr>
            <w:tcW w:w="560"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13</w:t>
            </w:r>
          </w:p>
        </w:tc>
        <w:tc>
          <w:tcPr>
            <w:tcW w:w="43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19</w:t>
            </w:r>
          </w:p>
        </w:tc>
        <w:tc>
          <w:tcPr>
            <w:tcW w:w="536"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14</w:t>
            </w:r>
          </w:p>
        </w:tc>
        <w:tc>
          <w:tcPr>
            <w:tcW w:w="42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19</w:t>
            </w:r>
          </w:p>
        </w:tc>
        <w:tc>
          <w:tcPr>
            <w:tcW w:w="561"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19</w:t>
            </w:r>
          </w:p>
        </w:tc>
        <w:tc>
          <w:tcPr>
            <w:tcW w:w="43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19</w:t>
            </w:r>
          </w:p>
        </w:tc>
        <w:tc>
          <w:tcPr>
            <w:tcW w:w="437"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19</w:t>
            </w:r>
          </w:p>
        </w:tc>
        <w:tc>
          <w:tcPr>
            <w:tcW w:w="426"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19</w:t>
            </w:r>
          </w:p>
        </w:tc>
        <w:tc>
          <w:tcPr>
            <w:tcW w:w="425"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18</w:t>
            </w:r>
          </w:p>
        </w:tc>
        <w:tc>
          <w:tcPr>
            <w:tcW w:w="55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155</w:t>
            </w:r>
          </w:p>
        </w:tc>
        <w:tc>
          <w:tcPr>
            <w:tcW w:w="594"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141</w:t>
            </w:r>
          </w:p>
        </w:tc>
        <w:tc>
          <w:tcPr>
            <w:tcW w:w="425"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98%</w:t>
            </w:r>
          </w:p>
        </w:tc>
        <w:tc>
          <w:tcPr>
            <w:tcW w:w="399"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97%</w:t>
            </w:r>
          </w:p>
        </w:tc>
      </w:tr>
      <w:tr w:rsidR="00FB4A2A" w:rsidTr="00FB4A2A">
        <w:tc>
          <w:tcPr>
            <w:tcW w:w="1134" w:type="dxa"/>
            <w:gridSpan w:val="2"/>
          </w:tcPr>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Высокий уровень</w:t>
            </w:r>
          </w:p>
        </w:tc>
        <w:tc>
          <w:tcPr>
            <w:tcW w:w="444"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5</w:t>
            </w:r>
          </w:p>
        </w:tc>
        <w:tc>
          <w:tcPr>
            <w:tcW w:w="501" w:type="dxa"/>
          </w:tcPr>
          <w:p w:rsidR="00FB4A2A" w:rsidRPr="00ED419F" w:rsidRDefault="00FB4A2A" w:rsidP="00FB4A2A">
            <w:pP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10</w:t>
            </w:r>
          </w:p>
        </w:tc>
        <w:tc>
          <w:tcPr>
            <w:tcW w:w="490"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9</w:t>
            </w:r>
          </w:p>
        </w:tc>
        <w:tc>
          <w:tcPr>
            <w:tcW w:w="489"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6</w:t>
            </w:r>
          </w:p>
        </w:tc>
        <w:tc>
          <w:tcPr>
            <w:tcW w:w="493"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w:t>
            </w:r>
          </w:p>
        </w:tc>
        <w:tc>
          <w:tcPr>
            <w:tcW w:w="493"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2</w:t>
            </w:r>
          </w:p>
        </w:tc>
        <w:tc>
          <w:tcPr>
            <w:tcW w:w="491"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w:t>
            </w:r>
          </w:p>
        </w:tc>
        <w:tc>
          <w:tcPr>
            <w:tcW w:w="560"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2</w:t>
            </w:r>
          </w:p>
        </w:tc>
        <w:tc>
          <w:tcPr>
            <w:tcW w:w="43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w:t>
            </w:r>
          </w:p>
        </w:tc>
        <w:tc>
          <w:tcPr>
            <w:tcW w:w="536"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0</w:t>
            </w:r>
          </w:p>
        </w:tc>
        <w:tc>
          <w:tcPr>
            <w:tcW w:w="42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5</w:t>
            </w:r>
          </w:p>
        </w:tc>
        <w:tc>
          <w:tcPr>
            <w:tcW w:w="561"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7</w:t>
            </w:r>
          </w:p>
        </w:tc>
        <w:tc>
          <w:tcPr>
            <w:tcW w:w="43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w:t>
            </w:r>
          </w:p>
        </w:tc>
        <w:tc>
          <w:tcPr>
            <w:tcW w:w="437"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4</w:t>
            </w:r>
          </w:p>
        </w:tc>
        <w:tc>
          <w:tcPr>
            <w:tcW w:w="426"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w:t>
            </w:r>
          </w:p>
        </w:tc>
        <w:tc>
          <w:tcPr>
            <w:tcW w:w="425"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3</w:t>
            </w:r>
          </w:p>
        </w:tc>
        <w:tc>
          <w:tcPr>
            <w:tcW w:w="55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30</w:t>
            </w:r>
          </w:p>
        </w:tc>
        <w:tc>
          <w:tcPr>
            <w:tcW w:w="59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34</w:t>
            </w:r>
          </w:p>
        </w:tc>
        <w:tc>
          <w:tcPr>
            <w:tcW w:w="425"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19%</w:t>
            </w:r>
          </w:p>
        </w:tc>
        <w:tc>
          <w:tcPr>
            <w:tcW w:w="399"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24%</w:t>
            </w:r>
          </w:p>
        </w:tc>
      </w:tr>
      <w:tr w:rsidR="00FB4A2A" w:rsidTr="00FB4A2A">
        <w:tc>
          <w:tcPr>
            <w:tcW w:w="1134" w:type="dxa"/>
            <w:gridSpan w:val="2"/>
          </w:tcPr>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Хороший уровень</w:t>
            </w:r>
          </w:p>
        </w:tc>
        <w:tc>
          <w:tcPr>
            <w:tcW w:w="444"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12</w:t>
            </w:r>
          </w:p>
        </w:tc>
        <w:tc>
          <w:tcPr>
            <w:tcW w:w="501" w:type="dxa"/>
          </w:tcPr>
          <w:p w:rsidR="00FB4A2A" w:rsidRPr="00ED419F" w:rsidRDefault="00FB4A2A" w:rsidP="00FB4A2A">
            <w:pP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8</w:t>
            </w:r>
          </w:p>
        </w:tc>
        <w:tc>
          <w:tcPr>
            <w:tcW w:w="490"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5</w:t>
            </w:r>
          </w:p>
        </w:tc>
        <w:tc>
          <w:tcPr>
            <w:tcW w:w="489"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12</w:t>
            </w:r>
          </w:p>
        </w:tc>
        <w:tc>
          <w:tcPr>
            <w:tcW w:w="493"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9</w:t>
            </w:r>
          </w:p>
        </w:tc>
        <w:tc>
          <w:tcPr>
            <w:tcW w:w="493"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5</w:t>
            </w:r>
          </w:p>
        </w:tc>
        <w:tc>
          <w:tcPr>
            <w:tcW w:w="491"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5</w:t>
            </w:r>
          </w:p>
        </w:tc>
        <w:tc>
          <w:tcPr>
            <w:tcW w:w="560"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4</w:t>
            </w:r>
          </w:p>
        </w:tc>
        <w:tc>
          <w:tcPr>
            <w:tcW w:w="43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13</w:t>
            </w:r>
          </w:p>
        </w:tc>
        <w:tc>
          <w:tcPr>
            <w:tcW w:w="536"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w:t>
            </w:r>
          </w:p>
        </w:tc>
        <w:tc>
          <w:tcPr>
            <w:tcW w:w="42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7</w:t>
            </w:r>
          </w:p>
        </w:tc>
        <w:tc>
          <w:tcPr>
            <w:tcW w:w="561"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6</w:t>
            </w:r>
          </w:p>
        </w:tc>
        <w:tc>
          <w:tcPr>
            <w:tcW w:w="43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7</w:t>
            </w:r>
          </w:p>
        </w:tc>
        <w:tc>
          <w:tcPr>
            <w:tcW w:w="437"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9</w:t>
            </w:r>
          </w:p>
        </w:tc>
        <w:tc>
          <w:tcPr>
            <w:tcW w:w="426"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13</w:t>
            </w:r>
          </w:p>
        </w:tc>
        <w:tc>
          <w:tcPr>
            <w:tcW w:w="425"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11</w:t>
            </w:r>
          </w:p>
        </w:tc>
        <w:tc>
          <w:tcPr>
            <w:tcW w:w="55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68</w:t>
            </w:r>
          </w:p>
        </w:tc>
        <w:tc>
          <w:tcPr>
            <w:tcW w:w="59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56</w:t>
            </w:r>
          </w:p>
        </w:tc>
        <w:tc>
          <w:tcPr>
            <w:tcW w:w="425"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43%</w:t>
            </w:r>
          </w:p>
        </w:tc>
        <w:tc>
          <w:tcPr>
            <w:tcW w:w="399"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39%</w:t>
            </w:r>
          </w:p>
        </w:tc>
      </w:tr>
      <w:tr w:rsidR="00FB4A2A" w:rsidTr="00FB4A2A">
        <w:tc>
          <w:tcPr>
            <w:tcW w:w="1134" w:type="dxa"/>
            <w:gridSpan w:val="2"/>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Средний</w:t>
            </w:r>
          </w:p>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уровень</w:t>
            </w:r>
          </w:p>
        </w:tc>
        <w:tc>
          <w:tcPr>
            <w:tcW w:w="444"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4</w:t>
            </w:r>
          </w:p>
        </w:tc>
        <w:tc>
          <w:tcPr>
            <w:tcW w:w="501" w:type="dxa"/>
          </w:tcPr>
          <w:p w:rsidR="00FB4A2A" w:rsidRPr="00ED419F" w:rsidRDefault="00FB4A2A" w:rsidP="00FB4A2A">
            <w:pP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3</w:t>
            </w:r>
          </w:p>
        </w:tc>
        <w:tc>
          <w:tcPr>
            <w:tcW w:w="490"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6</w:t>
            </w:r>
          </w:p>
        </w:tc>
        <w:tc>
          <w:tcPr>
            <w:tcW w:w="489"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4</w:t>
            </w:r>
          </w:p>
        </w:tc>
        <w:tc>
          <w:tcPr>
            <w:tcW w:w="493"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3</w:t>
            </w:r>
          </w:p>
        </w:tc>
        <w:tc>
          <w:tcPr>
            <w:tcW w:w="493"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6</w:t>
            </w:r>
          </w:p>
        </w:tc>
        <w:tc>
          <w:tcPr>
            <w:tcW w:w="491"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7</w:t>
            </w:r>
          </w:p>
        </w:tc>
        <w:tc>
          <w:tcPr>
            <w:tcW w:w="560"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5</w:t>
            </w:r>
          </w:p>
        </w:tc>
        <w:tc>
          <w:tcPr>
            <w:tcW w:w="43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3</w:t>
            </w:r>
          </w:p>
        </w:tc>
        <w:tc>
          <w:tcPr>
            <w:tcW w:w="536"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12</w:t>
            </w:r>
          </w:p>
        </w:tc>
        <w:tc>
          <w:tcPr>
            <w:tcW w:w="42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6</w:t>
            </w:r>
          </w:p>
        </w:tc>
        <w:tc>
          <w:tcPr>
            <w:tcW w:w="561"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6</w:t>
            </w:r>
          </w:p>
        </w:tc>
        <w:tc>
          <w:tcPr>
            <w:tcW w:w="43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10</w:t>
            </w:r>
          </w:p>
        </w:tc>
        <w:tc>
          <w:tcPr>
            <w:tcW w:w="437"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6</w:t>
            </w:r>
          </w:p>
        </w:tc>
        <w:tc>
          <w:tcPr>
            <w:tcW w:w="426"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4</w:t>
            </w:r>
          </w:p>
        </w:tc>
        <w:tc>
          <w:tcPr>
            <w:tcW w:w="425"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5</w:t>
            </w:r>
          </w:p>
        </w:tc>
        <w:tc>
          <w:tcPr>
            <w:tcW w:w="55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47</w:t>
            </w:r>
          </w:p>
        </w:tc>
        <w:tc>
          <w:tcPr>
            <w:tcW w:w="59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47</w:t>
            </w:r>
          </w:p>
        </w:tc>
        <w:tc>
          <w:tcPr>
            <w:tcW w:w="425"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30%</w:t>
            </w:r>
          </w:p>
        </w:tc>
        <w:tc>
          <w:tcPr>
            <w:tcW w:w="399"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33%</w:t>
            </w:r>
          </w:p>
        </w:tc>
      </w:tr>
      <w:tr w:rsidR="00FB4A2A" w:rsidTr="00FB4A2A">
        <w:tc>
          <w:tcPr>
            <w:tcW w:w="1134" w:type="dxa"/>
            <w:gridSpan w:val="2"/>
          </w:tcPr>
          <w:p w:rsidR="00FB4A2A" w:rsidRPr="00B90E0D" w:rsidRDefault="00FB4A2A" w:rsidP="00FB4A2A">
            <w:pPr>
              <w:rPr>
                <w:rFonts w:ascii="Times New Roman" w:eastAsia="Times New Roman" w:hAnsi="Times New Roman" w:cs="Times New Roman"/>
                <w:sz w:val="16"/>
                <w:szCs w:val="16"/>
                <w:lang w:eastAsia="ru-RU"/>
              </w:rPr>
            </w:pPr>
            <w:r w:rsidRPr="00B90E0D">
              <w:rPr>
                <w:rFonts w:ascii="Times New Roman" w:eastAsia="Times New Roman" w:hAnsi="Times New Roman" w:cs="Times New Roman"/>
                <w:sz w:val="16"/>
                <w:szCs w:val="16"/>
                <w:lang w:eastAsia="ru-RU"/>
              </w:rPr>
              <w:t>Низкий</w:t>
            </w:r>
          </w:p>
          <w:p w:rsidR="00FB4A2A" w:rsidRDefault="00FB4A2A" w:rsidP="00FB4A2A">
            <w:pPr>
              <w:rPr>
                <w:rFonts w:ascii="Times New Roman" w:eastAsia="Times New Roman" w:hAnsi="Times New Roman" w:cs="Times New Roman"/>
                <w:sz w:val="24"/>
                <w:szCs w:val="24"/>
                <w:lang w:eastAsia="ru-RU"/>
              </w:rPr>
            </w:pPr>
            <w:r w:rsidRPr="00B90E0D">
              <w:rPr>
                <w:rFonts w:ascii="Times New Roman" w:eastAsia="Times New Roman" w:hAnsi="Times New Roman" w:cs="Times New Roman"/>
                <w:sz w:val="16"/>
                <w:szCs w:val="16"/>
                <w:lang w:eastAsia="ru-RU"/>
              </w:rPr>
              <w:t>уровень</w:t>
            </w:r>
          </w:p>
        </w:tc>
        <w:tc>
          <w:tcPr>
            <w:tcW w:w="444"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4</w:t>
            </w:r>
          </w:p>
        </w:tc>
        <w:tc>
          <w:tcPr>
            <w:tcW w:w="501" w:type="dxa"/>
          </w:tcPr>
          <w:p w:rsidR="00FB4A2A" w:rsidRPr="00ED419F" w:rsidRDefault="00FB4A2A" w:rsidP="00FB4A2A">
            <w:pP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0</w:t>
            </w:r>
          </w:p>
        </w:tc>
        <w:tc>
          <w:tcPr>
            <w:tcW w:w="490"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3</w:t>
            </w:r>
          </w:p>
          <w:p w:rsidR="00FB4A2A" w:rsidRPr="00ED419F" w:rsidRDefault="00FB4A2A" w:rsidP="00FB4A2A">
            <w:pPr>
              <w:jc w:val="center"/>
              <w:rPr>
                <w:rFonts w:ascii="Times New Roman" w:eastAsia="Times New Roman" w:hAnsi="Times New Roman" w:cs="Times New Roman"/>
                <w:sz w:val="16"/>
                <w:szCs w:val="16"/>
                <w:lang w:eastAsia="ru-RU"/>
              </w:rPr>
            </w:pPr>
            <w:proofErr w:type="spellStart"/>
            <w:proofErr w:type="gramStart"/>
            <w:r w:rsidRPr="00ED419F">
              <w:rPr>
                <w:rFonts w:ascii="Times New Roman" w:eastAsia="Times New Roman" w:hAnsi="Times New Roman" w:cs="Times New Roman"/>
                <w:sz w:val="16"/>
                <w:szCs w:val="16"/>
                <w:lang w:eastAsia="ru-RU"/>
              </w:rPr>
              <w:t>Головчанский,Тюнягин</w:t>
            </w:r>
            <w:proofErr w:type="spellEnd"/>
            <w:proofErr w:type="gramEnd"/>
            <w:r w:rsidRPr="00ED419F">
              <w:rPr>
                <w:rFonts w:ascii="Times New Roman" w:eastAsia="Times New Roman" w:hAnsi="Times New Roman" w:cs="Times New Roman"/>
                <w:sz w:val="16"/>
                <w:szCs w:val="16"/>
                <w:lang w:eastAsia="ru-RU"/>
              </w:rPr>
              <w:t>, Котлярова</w:t>
            </w:r>
          </w:p>
        </w:tc>
        <w:tc>
          <w:tcPr>
            <w:tcW w:w="489"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0</w:t>
            </w:r>
          </w:p>
        </w:tc>
        <w:tc>
          <w:tcPr>
            <w:tcW w:w="493"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w:t>
            </w:r>
          </w:p>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Никифоров К.</w:t>
            </w:r>
          </w:p>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 xml:space="preserve">Малютина А., </w:t>
            </w:r>
          </w:p>
        </w:tc>
        <w:tc>
          <w:tcPr>
            <w:tcW w:w="493"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0</w:t>
            </w:r>
          </w:p>
        </w:tc>
        <w:tc>
          <w:tcPr>
            <w:tcW w:w="491"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0</w:t>
            </w:r>
          </w:p>
        </w:tc>
        <w:tc>
          <w:tcPr>
            <w:tcW w:w="560"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2</w:t>
            </w:r>
          </w:p>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 xml:space="preserve">Глаголев Ткаченко </w:t>
            </w:r>
          </w:p>
        </w:tc>
        <w:tc>
          <w:tcPr>
            <w:tcW w:w="43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w:t>
            </w:r>
          </w:p>
          <w:p w:rsidR="00FB4A2A" w:rsidRPr="00ED419F" w:rsidRDefault="00FB4A2A" w:rsidP="00FB4A2A">
            <w:pPr>
              <w:jc w:val="center"/>
              <w:rPr>
                <w:rFonts w:ascii="Times New Roman" w:eastAsia="Times New Roman" w:hAnsi="Times New Roman" w:cs="Times New Roman"/>
                <w:sz w:val="16"/>
                <w:szCs w:val="16"/>
                <w:lang w:eastAsia="ru-RU"/>
              </w:rPr>
            </w:pPr>
            <w:proofErr w:type="spellStart"/>
            <w:r w:rsidRPr="00ED419F">
              <w:rPr>
                <w:rFonts w:ascii="Times New Roman" w:eastAsia="Times New Roman" w:hAnsi="Times New Roman" w:cs="Times New Roman"/>
                <w:sz w:val="16"/>
                <w:szCs w:val="16"/>
                <w:lang w:eastAsia="ru-RU"/>
              </w:rPr>
              <w:t>Вегерин</w:t>
            </w:r>
            <w:proofErr w:type="spellEnd"/>
            <w:r w:rsidRPr="00ED419F">
              <w:rPr>
                <w:rFonts w:ascii="Times New Roman" w:eastAsia="Times New Roman" w:hAnsi="Times New Roman" w:cs="Times New Roman"/>
                <w:sz w:val="16"/>
                <w:szCs w:val="16"/>
                <w:lang w:eastAsia="ru-RU"/>
              </w:rPr>
              <w:t>, Головин</w:t>
            </w:r>
          </w:p>
        </w:tc>
        <w:tc>
          <w:tcPr>
            <w:tcW w:w="536"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2</w:t>
            </w:r>
          </w:p>
          <w:p w:rsidR="00FB4A2A" w:rsidRPr="00ED419F" w:rsidRDefault="00FB4A2A" w:rsidP="00FB4A2A">
            <w:pPr>
              <w:jc w:val="center"/>
              <w:rPr>
                <w:rFonts w:ascii="Times New Roman" w:eastAsia="Times New Roman" w:hAnsi="Times New Roman" w:cs="Times New Roman"/>
                <w:sz w:val="16"/>
                <w:szCs w:val="16"/>
                <w:lang w:eastAsia="ru-RU"/>
              </w:rPr>
            </w:pPr>
            <w:proofErr w:type="spellStart"/>
            <w:r w:rsidRPr="00ED419F">
              <w:rPr>
                <w:rFonts w:ascii="Times New Roman" w:eastAsia="Times New Roman" w:hAnsi="Times New Roman" w:cs="Times New Roman"/>
                <w:sz w:val="16"/>
                <w:szCs w:val="16"/>
                <w:lang w:eastAsia="ru-RU"/>
              </w:rPr>
              <w:t>Вегерин</w:t>
            </w:r>
            <w:proofErr w:type="spellEnd"/>
            <w:r w:rsidRPr="00ED419F">
              <w:rPr>
                <w:rFonts w:ascii="Times New Roman" w:eastAsia="Times New Roman" w:hAnsi="Times New Roman" w:cs="Times New Roman"/>
                <w:sz w:val="16"/>
                <w:szCs w:val="16"/>
                <w:lang w:eastAsia="ru-RU"/>
              </w:rPr>
              <w:t xml:space="preserve"> Караченцев</w:t>
            </w:r>
          </w:p>
        </w:tc>
        <w:tc>
          <w:tcPr>
            <w:tcW w:w="42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w:t>
            </w:r>
          </w:p>
          <w:p w:rsidR="00FB4A2A" w:rsidRPr="00ED419F" w:rsidRDefault="00FB4A2A" w:rsidP="00FB4A2A">
            <w:pPr>
              <w:jc w:val="center"/>
              <w:rPr>
                <w:rFonts w:ascii="Times New Roman" w:eastAsia="Times New Roman" w:hAnsi="Times New Roman" w:cs="Times New Roman"/>
                <w:sz w:val="16"/>
                <w:szCs w:val="16"/>
                <w:lang w:eastAsia="ru-RU"/>
              </w:rPr>
            </w:pPr>
            <w:proofErr w:type="spellStart"/>
            <w:r w:rsidRPr="00ED419F">
              <w:rPr>
                <w:rFonts w:ascii="Times New Roman" w:eastAsia="Times New Roman" w:hAnsi="Times New Roman" w:cs="Times New Roman"/>
                <w:sz w:val="16"/>
                <w:szCs w:val="16"/>
                <w:lang w:eastAsia="ru-RU"/>
              </w:rPr>
              <w:t>Луханин</w:t>
            </w:r>
            <w:proofErr w:type="spellEnd"/>
          </w:p>
        </w:tc>
        <w:tc>
          <w:tcPr>
            <w:tcW w:w="561"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0</w:t>
            </w:r>
          </w:p>
        </w:tc>
        <w:tc>
          <w:tcPr>
            <w:tcW w:w="43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0</w:t>
            </w:r>
          </w:p>
        </w:tc>
        <w:tc>
          <w:tcPr>
            <w:tcW w:w="437"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0</w:t>
            </w:r>
          </w:p>
        </w:tc>
        <w:tc>
          <w:tcPr>
            <w:tcW w:w="426"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0</w:t>
            </w:r>
          </w:p>
        </w:tc>
        <w:tc>
          <w:tcPr>
            <w:tcW w:w="425" w:type="dxa"/>
          </w:tcPr>
          <w:p w:rsidR="00FB4A2A" w:rsidRPr="00ED419F" w:rsidRDefault="00FB4A2A" w:rsidP="00FB4A2A">
            <w:pPr>
              <w:jc w:val="center"/>
              <w:rPr>
                <w:rFonts w:ascii="Times New Roman" w:eastAsia="Times New Roman" w:hAnsi="Times New Roman" w:cs="Times New Roman"/>
                <w:b/>
                <w:bCs/>
                <w:sz w:val="16"/>
                <w:szCs w:val="16"/>
                <w:lang w:eastAsia="ru-RU"/>
              </w:rPr>
            </w:pPr>
            <w:r w:rsidRPr="00ED419F">
              <w:rPr>
                <w:rFonts w:ascii="Times New Roman" w:eastAsia="Times New Roman" w:hAnsi="Times New Roman" w:cs="Times New Roman"/>
                <w:b/>
                <w:bCs/>
                <w:sz w:val="16"/>
                <w:szCs w:val="16"/>
                <w:lang w:eastAsia="ru-RU"/>
              </w:rPr>
              <w:t>0</w:t>
            </w:r>
          </w:p>
        </w:tc>
        <w:tc>
          <w:tcPr>
            <w:tcW w:w="555"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10</w:t>
            </w:r>
          </w:p>
        </w:tc>
        <w:tc>
          <w:tcPr>
            <w:tcW w:w="594" w:type="dxa"/>
          </w:tcPr>
          <w:p w:rsidR="00FB4A2A" w:rsidRPr="00ED419F" w:rsidRDefault="00FB4A2A" w:rsidP="00FB4A2A">
            <w:pPr>
              <w:jc w:val="cente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4</w:t>
            </w:r>
          </w:p>
        </w:tc>
        <w:tc>
          <w:tcPr>
            <w:tcW w:w="425"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6%</w:t>
            </w:r>
          </w:p>
          <w:p w:rsidR="00FB4A2A" w:rsidRPr="00ED419F" w:rsidRDefault="00FB4A2A" w:rsidP="00FB4A2A">
            <w:pPr>
              <w:rPr>
                <w:rFonts w:ascii="Times New Roman" w:eastAsia="Times New Roman" w:hAnsi="Times New Roman" w:cs="Times New Roman"/>
                <w:sz w:val="16"/>
                <w:szCs w:val="16"/>
                <w:lang w:eastAsia="ru-RU"/>
              </w:rPr>
            </w:pPr>
          </w:p>
        </w:tc>
        <w:tc>
          <w:tcPr>
            <w:tcW w:w="399" w:type="dxa"/>
          </w:tcPr>
          <w:p w:rsidR="00FB4A2A" w:rsidRPr="00ED419F" w:rsidRDefault="00FB4A2A" w:rsidP="00FB4A2A">
            <w:pPr>
              <w:rPr>
                <w:rFonts w:ascii="Times New Roman" w:eastAsia="Times New Roman" w:hAnsi="Times New Roman" w:cs="Times New Roman"/>
                <w:sz w:val="16"/>
                <w:szCs w:val="16"/>
                <w:lang w:eastAsia="ru-RU"/>
              </w:rPr>
            </w:pPr>
            <w:r w:rsidRPr="00ED419F">
              <w:rPr>
                <w:rFonts w:ascii="Times New Roman" w:eastAsia="Times New Roman" w:hAnsi="Times New Roman" w:cs="Times New Roman"/>
                <w:sz w:val="16"/>
                <w:szCs w:val="16"/>
                <w:lang w:eastAsia="ru-RU"/>
              </w:rPr>
              <w:t>2%</w:t>
            </w:r>
          </w:p>
        </w:tc>
      </w:tr>
    </w:tbl>
    <w:p w:rsidR="00FB4A2A" w:rsidRPr="00ED419F" w:rsidRDefault="00FB4A2A" w:rsidP="00FB4A2A">
      <w:pPr>
        <w:spacing w:after="0" w:line="240" w:lineRule="auto"/>
        <w:jc w:val="both"/>
        <w:rPr>
          <w:rFonts w:ascii="Times New Roman" w:eastAsia="Times New Roman" w:hAnsi="Times New Roman" w:cs="Times New Roman"/>
          <w:sz w:val="24"/>
          <w:szCs w:val="24"/>
          <w:lang w:eastAsia="ru-RU"/>
        </w:rPr>
      </w:pPr>
      <w:r w:rsidRPr="00ED419F">
        <w:rPr>
          <w:rFonts w:ascii="Times New Roman" w:eastAsia="Times New Roman" w:hAnsi="Times New Roman" w:cs="Times New Roman"/>
          <w:sz w:val="24"/>
          <w:szCs w:val="24"/>
          <w:lang w:eastAsia="ru-RU"/>
        </w:rPr>
        <w:t>Сравнительный результат мониторинга воспитанности во 5-9 классах:</w:t>
      </w:r>
    </w:p>
    <w:p w:rsidR="00FB4A2A" w:rsidRPr="00ED419F" w:rsidRDefault="00FB4A2A" w:rsidP="00FB4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419F">
        <w:rPr>
          <w:rFonts w:ascii="Times New Roman" w:eastAsia="Times New Roman" w:hAnsi="Times New Roman" w:cs="Times New Roman"/>
          <w:sz w:val="24"/>
          <w:szCs w:val="24"/>
          <w:lang w:eastAsia="ru-RU"/>
        </w:rPr>
        <w:t>в мониторинге приняли участие 97 % школьников 5-9 классов, 3 уч-ся не приняли участие по причине болезни;</w:t>
      </w:r>
    </w:p>
    <w:p w:rsidR="00FB4A2A" w:rsidRPr="00ED419F" w:rsidRDefault="00FB4A2A" w:rsidP="00FB4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419F">
        <w:rPr>
          <w:rFonts w:ascii="Times New Roman" w:eastAsia="Times New Roman" w:hAnsi="Times New Roman" w:cs="Times New Roman"/>
          <w:sz w:val="24"/>
          <w:szCs w:val="24"/>
          <w:lang w:eastAsia="ru-RU"/>
        </w:rPr>
        <w:t xml:space="preserve">наибольшее количество учащихся имеет Хороший уровень воспитанности (39 % от числа опрошенных), </w:t>
      </w:r>
    </w:p>
    <w:p w:rsidR="00FB4A2A" w:rsidRPr="00ED419F" w:rsidRDefault="00FB4A2A" w:rsidP="00FB4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419F">
        <w:rPr>
          <w:rFonts w:ascii="Times New Roman" w:eastAsia="Times New Roman" w:hAnsi="Times New Roman" w:cs="Times New Roman"/>
          <w:sz w:val="24"/>
          <w:szCs w:val="24"/>
          <w:lang w:eastAsia="ru-RU"/>
        </w:rPr>
        <w:t>показатели Высокого уровня по сравнению с концом 21-</w:t>
      </w:r>
      <w:proofErr w:type="gramStart"/>
      <w:r w:rsidRPr="00ED419F">
        <w:rPr>
          <w:rFonts w:ascii="Times New Roman" w:eastAsia="Times New Roman" w:hAnsi="Times New Roman" w:cs="Times New Roman"/>
          <w:sz w:val="24"/>
          <w:szCs w:val="24"/>
          <w:lang w:eastAsia="ru-RU"/>
        </w:rPr>
        <w:t>22  учебного</w:t>
      </w:r>
      <w:proofErr w:type="gramEnd"/>
      <w:r w:rsidRPr="00ED419F">
        <w:rPr>
          <w:rFonts w:ascii="Times New Roman" w:eastAsia="Times New Roman" w:hAnsi="Times New Roman" w:cs="Times New Roman"/>
          <w:sz w:val="24"/>
          <w:szCs w:val="24"/>
          <w:lang w:eastAsia="ru-RU"/>
        </w:rPr>
        <w:t xml:space="preserve"> года увеличились на 5 % от числа опрошенных (с 19% до 24%), это хороший показатель;</w:t>
      </w:r>
    </w:p>
    <w:p w:rsidR="00FB4A2A" w:rsidRPr="00ED419F" w:rsidRDefault="00FB4A2A" w:rsidP="00FB4A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419F">
        <w:rPr>
          <w:rFonts w:ascii="Times New Roman" w:eastAsia="Times New Roman" w:hAnsi="Times New Roman" w:cs="Times New Roman"/>
          <w:sz w:val="24"/>
          <w:szCs w:val="24"/>
          <w:lang w:eastAsia="ru-RU"/>
        </w:rPr>
        <w:t xml:space="preserve">количество учащихся в низким уровнем воспитанности </w:t>
      </w:r>
      <w:proofErr w:type="gramStart"/>
      <w:r w:rsidRPr="00ED419F">
        <w:rPr>
          <w:rFonts w:ascii="Times New Roman" w:eastAsia="Times New Roman" w:hAnsi="Times New Roman" w:cs="Times New Roman"/>
          <w:sz w:val="24"/>
          <w:szCs w:val="24"/>
          <w:lang w:eastAsia="ru-RU"/>
        </w:rPr>
        <w:t>уменьшилось  к</w:t>
      </w:r>
      <w:proofErr w:type="gramEnd"/>
      <w:r w:rsidRPr="00ED419F">
        <w:rPr>
          <w:rFonts w:ascii="Times New Roman" w:eastAsia="Times New Roman" w:hAnsi="Times New Roman" w:cs="Times New Roman"/>
          <w:sz w:val="24"/>
          <w:szCs w:val="24"/>
          <w:lang w:eastAsia="ru-RU"/>
        </w:rPr>
        <w:t xml:space="preserve"> началу года (с 2% до 2 %) это учащиеся 7 Б Глаголев и  Ткаченко, 8 А - </w:t>
      </w:r>
      <w:proofErr w:type="spellStart"/>
      <w:r w:rsidRPr="00ED419F">
        <w:rPr>
          <w:rFonts w:ascii="Times New Roman" w:eastAsia="Times New Roman" w:hAnsi="Times New Roman" w:cs="Times New Roman"/>
          <w:sz w:val="24"/>
          <w:szCs w:val="24"/>
          <w:lang w:eastAsia="ru-RU"/>
        </w:rPr>
        <w:t>Вегерин</w:t>
      </w:r>
      <w:proofErr w:type="spellEnd"/>
      <w:r w:rsidRPr="00ED419F">
        <w:rPr>
          <w:rFonts w:ascii="Times New Roman" w:eastAsia="Times New Roman" w:hAnsi="Times New Roman" w:cs="Times New Roman"/>
          <w:sz w:val="24"/>
          <w:szCs w:val="24"/>
          <w:lang w:eastAsia="ru-RU"/>
        </w:rPr>
        <w:t xml:space="preserve"> и Караченцев. </w:t>
      </w:r>
    </w:p>
    <w:p w:rsidR="00FB4A2A" w:rsidRPr="000A29FE" w:rsidRDefault="00FB4A2A" w:rsidP="00FB4A2A">
      <w:pPr>
        <w:spacing w:after="0" w:line="240" w:lineRule="auto"/>
        <w:jc w:val="center"/>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 xml:space="preserve">Сравнительный мониторинг уровня воспитанности 10-11 классов </w:t>
      </w:r>
      <w:r>
        <w:rPr>
          <w:rFonts w:ascii="Times New Roman" w:eastAsia="Times New Roman" w:hAnsi="Times New Roman" w:cs="Times New Roman"/>
          <w:sz w:val="24"/>
          <w:szCs w:val="24"/>
          <w:lang w:eastAsia="ru-RU"/>
        </w:rPr>
        <w:t>за</w:t>
      </w:r>
      <w:r w:rsidRPr="000A29FE">
        <w:rPr>
          <w:rFonts w:ascii="Times New Roman" w:eastAsia="Times New Roman" w:hAnsi="Times New Roman" w:cs="Times New Roman"/>
          <w:sz w:val="24"/>
          <w:szCs w:val="24"/>
          <w:lang w:eastAsia="ru-RU"/>
        </w:rPr>
        <w:t xml:space="preserve">  2022</w:t>
      </w:r>
      <w:r>
        <w:rPr>
          <w:rFonts w:ascii="Times New Roman" w:eastAsia="Times New Roman" w:hAnsi="Times New Roman" w:cs="Times New Roman"/>
          <w:sz w:val="24"/>
          <w:szCs w:val="24"/>
          <w:lang w:eastAsia="ru-RU"/>
        </w:rPr>
        <w:t xml:space="preserve">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708"/>
        <w:gridCol w:w="993"/>
        <w:gridCol w:w="851"/>
        <w:gridCol w:w="709"/>
        <w:gridCol w:w="850"/>
        <w:gridCol w:w="567"/>
        <w:gridCol w:w="992"/>
        <w:gridCol w:w="1134"/>
        <w:gridCol w:w="283"/>
      </w:tblGrid>
      <w:tr w:rsidR="00FB4A2A" w:rsidRPr="000A29FE" w:rsidTr="00FB4A2A">
        <w:trPr>
          <w:trHeight w:val="467"/>
        </w:trPr>
        <w:tc>
          <w:tcPr>
            <w:tcW w:w="2802" w:type="dxa"/>
            <w:gridSpan w:val="2"/>
            <w:vMerge w:val="restart"/>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Класс</w:t>
            </w:r>
          </w:p>
        </w:tc>
        <w:tc>
          <w:tcPr>
            <w:tcW w:w="1701" w:type="dxa"/>
            <w:gridSpan w:val="2"/>
            <w:vMerge w:val="restart"/>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w:t>
            </w:r>
          </w:p>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.Киктенко М.С</w:t>
            </w:r>
          </w:p>
        </w:tc>
        <w:tc>
          <w:tcPr>
            <w:tcW w:w="1560" w:type="dxa"/>
            <w:gridSpan w:val="2"/>
            <w:vMerge w:val="restart"/>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11</w:t>
            </w:r>
          </w:p>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Глебов Д.В.</w:t>
            </w:r>
          </w:p>
        </w:tc>
        <w:tc>
          <w:tcPr>
            <w:tcW w:w="3543" w:type="dxa"/>
            <w:gridSpan w:val="4"/>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u w:val="single"/>
                <w:lang w:eastAsia="ru-RU"/>
              </w:rPr>
            </w:pPr>
            <w:r w:rsidRPr="000A29FE">
              <w:rPr>
                <w:rFonts w:ascii="Times New Roman" w:eastAsia="Times New Roman" w:hAnsi="Times New Roman" w:cs="Times New Roman"/>
                <w:sz w:val="16"/>
                <w:szCs w:val="16"/>
                <w:u w:val="single"/>
                <w:lang w:eastAsia="ru-RU"/>
              </w:rPr>
              <w:t>10-11</w:t>
            </w:r>
          </w:p>
        </w:tc>
        <w:tc>
          <w:tcPr>
            <w:tcW w:w="283" w:type="dxa"/>
            <w:vMerge w:val="restart"/>
            <w:tcBorders>
              <w:top w:val="nil"/>
              <w:bottom w:val="nil"/>
              <w:right w:val="nil"/>
            </w:tcBorders>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p>
        </w:tc>
      </w:tr>
      <w:tr w:rsidR="00FB4A2A" w:rsidRPr="000A29FE" w:rsidTr="00FB4A2A">
        <w:trPr>
          <w:trHeight w:val="623"/>
        </w:trPr>
        <w:tc>
          <w:tcPr>
            <w:tcW w:w="2802" w:type="dxa"/>
            <w:gridSpan w:val="2"/>
            <w:vMerge/>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1701" w:type="dxa"/>
            <w:gridSpan w:val="2"/>
            <w:vMerge/>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1560" w:type="dxa"/>
            <w:gridSpan w:val="2"/>
            <w:vMerge/>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1417" w:type="dxa"/>
            <w:gridSpan w:val="2"/>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количество</w:t>
            </w:r>
          </w:p>
        </w:tc>
        <w:tc>
          <w:tcPr>
            <w:tcW w:w="2126" w:type="dxa"/>
            <w:gridSpan w:val="2"/>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w:t>
            </w:r>
          </w:p>
        </w:tc>
        <w:tc>
          <w:tcPr>
            <w:tcW w:w="283" w:type="dxa"/>
            <w:vMerge/>
            <w:tcBorders>
              <w:bottom w:val="nil"/>
              <w:right w:val="nil"/>
            </w:tcBorders>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r>
      <w:tr w:rsidR="00FB4A2A" w:rsidRPr="000A29FE" w:rsidTr="00FB4A2A">
        <w:tc>
          <w:tcPr>
            <w:tcW w:w="2802" w:type="dxa"/>
            <w:gridSpan w:val="2"/>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708"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p>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2022</w:t>
            </w:r>
          </w:p>
        </w:tc>
        <w:tc>
          <w:tcPr>
            <w:tcW w:w="99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p>
          <w:p w:rsidR="00FB4A2A" w:rsidRPr="000A29FE" w:rsidRDefault="00FB4A2A" w:rsidP="00FB4A2A">
            <w:pPr>
              <w:spacing w:after="0" w:line="240" w:lineRule="auto"/>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2022</w:t>
            </w:r>
          </w:p>
        </w:tc>
        <w:tc>
          <w:tcPr>
            <w:tcW w:w="851"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p>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2022</w:t>
            </w:r>
          </w:p>
        </w:tc>
        <w:tc>
          <w:tcPr>
            <w:tcW w:w="709"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p>
          <w:p w:rsidR="00FB4A2A" w:rsidRPr="000A29FE" w:rsidRDefault="00FB4A2A" w:rsidP="00FB4A2A">
            <w:pPr>
              <w:spacing w:after="0" w:line="240" w:lineRule="auto"/>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2022</w:t>
            </w:r>
          </w:p>
        </w:tc>
        <w:tc>
          <w:tcPr>
            <w:tcW w:w="850"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p>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2022</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p>
          <w:p w:rsidR="00FB4A2A" w:rsidRPr="000A29FE" w:rsidRDefault="00FB4A2A" w:rsidP="00FB4A2A">
            <w:pPr>
              <w:spacing w:after="0" w:line="240" w:lineRule="auto"/>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2022</w:t>
            </w:r>
          </w:p>
        </w:tc>
        <w:tc>
          <w:tcPr>
            <w:tcW w:w="992"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p>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2022</w:t>
            </w:r>
          </w:p>
        </w:tc>
        <w:tc>
          <w:tcPr>
            <w:tcW w:w="1134"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p>
          <w:p w:rsidR="00FB4A2A" w:rsidRPr="000A29FE" w:rsidRDefault="00FB4A2A" w:rsidP="00FB4A2A">
            <w:pPr>
              <w:spacing w:after="0" w:line="240" w:lineRule="auto"/>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2022</w:t>
            </w:r>
          </w:p>
        </w:tc>
        <w:tc>
          <w:tcPr>
            <w:tcW w:w="283" w:type="dxa"/>
            <w:vMerge/>
            <w:tcBorders>
              <w:bottom w:val="nil"/>
              <w:right w:val="nil"/>
            </w:tcBorders>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r>
      <w:tr w:rsidR="00FB4A2A" w:rsidRPr="000A29FE" w:rsidTr="00FB4A2A">
        <w:tc>
          <w:tcPr>
            <w:tcW w:w="1242" w:type="dxa"/>
            <w:vMerge w:val="restart"/>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Кол-во уч-ся</w:t>
            </w:r>
          </w:p>
        </w:tc>
        <w:tc>
          <w:tcPr>
            <w:tcW w:w="1560"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всего</w:t>
            </w:r>
          </w:p>
        </w:tc>
        <w:tc>
          <w:tcPr>
            <w:tcW w:w="708"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99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6</w:t>
            </w:r>
          </w:p>
        </w:tc>
        <w:tc>
          <w:tcPr>
            <w:tcW w:w="851"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w:t>
            </w:r>
          </w:p>
        </w:tc>
        <w:tc>
          <w:tcPr>
            <w:tcW w:w="709"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2</w:t>
            </w:r>
          </w:p>
        </w:tc>
        <w:tc>
          <w:tcPr>
            <w:tcW w:w="850"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9</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8</w:t>
            </w:r>
          </w:p>
        </w:tc>
        <w:tc>
          <w:tcPr>
            <w:tcW w:w="992"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1134"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283" w:type="dxa"/>
            <w:vMerge/>
            <w:tcBorders>
              <w:bottom w:val="nil"/>
              <w:right w:val="nil"/>
            </w:tcBorders>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r>
      <w:tr w:rsidR="00FB4A2A" w:rsidRPr="000A29FE" w:rsidTr="00FB4A2A">
        <w:tc>
          <w:tcPr>
            <w:tcW w:w="1242" w:type="dxa"/>
            <w:vMerge/>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p>
        </w:tc>
        <w:tc>
          <w:tcPr>
            <w:tcW w:w="1560"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приняло участие</w:t>
            </w:r>
          </w:p>
          <w:p w:rsidR="00FB4A2A" w:rsidRPr="000A29FE" w:rsidRDefault="00FB4A2A" w:rsidP="00FB4A2A">
            <w:pPr>
              <w:spacing w:after="0" w:line="240" w:lineRule="auto"/>
              <w:rPr>
                <w:rFonts w:ascii="Times New Roman" w:eastAsia="Times New Roman" w:hAnsi="Times New Roman" w:cs="Times New Roman"/>
                <w:sz w:val="16"/>
                <w:szCs w:val="16"/>
                <w:lang w:eastAsia="ru-RU"/>
              </w:rPr>
            </w:pPr>
          </w:p>
        </w:tc>
        <w:tc>
          <w:tcPr>
            <w:tcW w:w="708"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99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6</w:t>
            </w:r>
          </w:p>
        </w:tc>
        <w:tc>
          <w:tcPr>
            <w:tcW w:w="851"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w:t>
            </w:r>
          </w:p>
        </w:tc>
        <w:tc>
          <w:tcPr>
            <w:tcW w:w="709"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2</w:t>
            </w:r>
          </w:p>
        </w:tc>
        <w:tc>
          <w:tcPr>
            <w:tcW w:w="850"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9</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8</w:t>
            </w:r>
          </w:p>
        </w:tc>
        <w:tc>
          <w:tcPr>
            <w:tcW w:w="992"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1134"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283" w:type="dxa"/>
            <w:vMerge/>
            <w:tcBorders>
              <w:bottom w:val="nil"/>
              <w:right w:val="nil"/>
            </w:tcBorders>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r>
      <w:tr w:rsidR="00FB4A2A" w:rsidRPr="000A29FE" w:rsidTr="00FB4A2A">
        <w:tc>
          <w:tcPr>
            <w:tcW w:w="2802" w:type="dxa"/>
            <w:gridSpan w:val="2"/>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Высокий уровень</w:t>
            </w:r>
          </w:p>
        </w:tc>
        <w:tc>
          <w:tcPr>
            <w:tcW w:w="708"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99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0</w:t>
            </w:r>
          </w:p>
        </w:tc>
        <w:tc>
          <w:tcPr>
            <w:tcW w:w="851"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w:t>
            </w:r>
          </w:p>
        </w:tc>
        <w:tc>
          <w:tcPr>
            <w:tcW w:w="709"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1</w:t>
            </w:r>
          </w:p>
        </w:tc>
        <w:tc>
          <w:tcPr>
            <w:tcW w:w="850"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5</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w:t>
            </w:r>
          </w:p>
        </w:tc>
        <w:tc>
          <w:tcPr>
            <w:tcW w:w="992"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55,5</w:t>
            </w:r>
          </w:p>
        </w:tc>
        <w:tc>
          <w:tcPr>
            <w:tcW w:w="1134"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12</w:t>
            </w:r>
          </w:p>
        </w:tc>
        <w:tc>
          <w:tcPr>
            <w:tcW w:w="283" w:type="dxa"/>
            <w:vMerge/>
            <w:tcBorders>
              <w:bottom w:val="nil"/>
              <w:right w:val="nil"/>
            </w:tcBorders>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r>
      <w:tr w:rsidR="00FB4A2A" w:rsidRPr="000A29FE" w:rsidTr="00FB4A2A">
        <w:tc>
          <w:tcPr>
            <w:tcW w:w="2802" w:type="dxa"/>
            <w:gridSpan w:val="2"/>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Хороший уровень</w:t>
            </w:r>
          </w:p>
        </w:tc>
        <w:tc>
          <w:tcPr>
            <w:tcW w:w="708"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99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4</w:t>
            </w:r>
          </w:p>
        </w:tc>
        <w:tc>
          <w:tcPr>
            <w:tcW w:w="851"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w:t>
            </w:r>
          </w:p>
        </w:tc>
        <w:tc>
          <w:tcPr>
            <w:tcW w:w="709"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1</w:t>
            </w:r>
          </w:p>
        </w:tc>
        <w:tc>
          <w:tcPr>
            <w:tcW w:w="850"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4</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5</w:t>
            </w:r>
          </w:p>
        </w:tc>
        <w:tc>
          <w:tcPr>
            <w:tcW w:w="992"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44,5</w:t>
            </w:r>
          </w:p>
        </w:tc>
        <w:tc>
          <w:tcPr>
            <w:tcW w:w="1134"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62</w:t>
            </w:r>
          </w:p>
        </w:tc>
        <w:tc>
          <w:tcPr>
            <w:tcW w:w="283" w:type="dxa"/>
            <w:vMerge/>
            <w:tcBorders>
              <w:bottom w:val="nil"/>
              <w:right w:val="nil"/>
            </w:tcBorders>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r>
      <w:tr w:rsidR="00FB4A2A" w:rsidRPr="000A29FE" w:rsidTr="00FB4A2A">
        <w:tc>
          <w:tcPr>
            <w:tcW w:w="2802" w:type="dxa"/>
            <w:gridSpan w:val="2"/>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Средний уровень</w:t>
            </w:r>
          </w:p>
        </w:tc>
        <w:tc>
          <w:tcPr>
            <w:tcW w:w="708"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99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2</w:t>
            </w:r>
          </w:p>
        </w:tc>
        <w:tc>
          <w:tcPr>
            <w:tcW w:w="851"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709"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0</w:t>
            </w:r>
          </w:p>
        </w:tc>
        <w:tc>
          <w:tcPr>
            <w:tcW w:w="850"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w:t>
            </w:r>
          </w:p>
        </w:tc>
        <w:tc>
          <w:tcPr>
            <w:tcW w:w="992"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1134"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25</w:t>
            </w:r>
          </w:p>
        </w:tc>
        <w:tc>
          <w:tcPr>
            <w:tcW w:w="283" w:type="dxa"/>
            <w:vMerge/>
            <w:tcBorders>
              <w:bottom w:val="nil"/>
              <w:right w:val="nil"/>
            </w:tcBorders>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r>
      <w:tr w:rsidR="00FB4A2A" w:rsidRPr="000A29FE" w:rsidTr="00FB4A2A">
        <w:tc>
          <w:tcPr>
            <w:tcW w:w="2802" w:type="dxa"/>
            <w:gridSpan w:val="2"/>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Низкий уровень</w:t>
            </w:r>
          </w:p>
        </w:tc>
        <w:tc>
          <w:tcPr>
            <w:tcW w:w="708"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99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0</w:t>
            </w:r>
          </w:p>
        </w:tc>
        <w:tc>
          <w:tcPr>
            <w:tcW w:w="851"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709"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0</w:t>
            </w:r>
          </w:p>
        </w:tc>
        <w:tc>
          <w:tcPr>
            <w:tcW w:w="850"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992"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1134"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283" w:type="dxa"/>
            <w:vMerge/>
            <w:tcBorders>
              <w:bottom w:val="nil"/>
              <w:right w:val="nil"/>
            </w:tcBorders>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r>
    </w:tbl>
    <w:p w:rsidR="00FB4A2A" w:rsidRPr="000A29FE" w:rsidRDefault="00FB4A2A" w:rsidP="00FB4A2A">
      <w:pPr>
        <w:spacing w:after="0" w:line="240" w:lineRule="auto"/>
        <w:ind w:firstLine="708"/>
        <w:jc w:val="both"/>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Сравнительный результат мониторинга воспитанности во 10-11 классах:</w:t>
      </w:r>
    </w:p>
    <w:p w:rsidR="00FB4A2A" w:rsidRPr="000A29FE" w:rsidRDefault="00FB4A2A" w:rsidP="00FB4A2A">
      <w:pPr>
        <w:spacing w:after="0" w:line="240" w:lineRule="auto"/>
        <w:jc w:val="both"/>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 xml:space="preserve">- в мониторинге приняли участие 100 % школьников 10-11 классов, </w:t>
      </w:r>
    </w:p>
    <w:p w:rsidR="00FB4A2A" w:rsidRPr="000A29FE" w:rsidRDefault="00FB4A2A" w:rsidP="00FB4A2A">
      <w:pPr>
        <w:spacing w:after="0" w:line="240" w:lineRule="auto"/>
        <w:jc w:val="both"/>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 xml:space="preserve">- наибольшее количество учащихся имеет хороший уровень воспитанности (62% от числа опрошенных),  </w:t>
      </w:r>
    </w:p>
    <w:p w:rsidR="00FB4A2A" w:rsidRPr="000A29FE" w:rsidRDefault="00FB4A2A" w:rsidP="00FB4A2A">
      <w:pPr>
        <w:spacing w:after="0" w:line="240" w:lineRule="auto"/>
        <w:jc w:val="both"/>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 высокий уровень у 1 учащегося из 8</w:t>
      </w:r>
    </w:p>
    <w:p w:rsidR="00FB4A2A" w:rsidRDefault="00FB4A2A" w:rsidP="00FB4A2A">
      <w:pPr>
        <w:spacing w:after="0" w:line="240" w:lineRule="auto"/>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 низкого уровня воспитанности в этих классов нет.</w:t>
      </w:r>
    </w:p>
    <w:p w:rsidR="00FB4A2A" w:rsidRPr="000A29FE" w:rsidRDefault="00FB4A2A" w:rsidP="00FB4A2A">
      <w:pPr>
        <w:spacing w:after="0" w:line="240" w:lineRule="auto"/>
        <w:jc w:val="center"/>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lastRenderedPageBreak/>
        <w:t xml:space="preserve">Сравнительный мониторинг уровня воспитанности 1-11 классов </w:t>
      </w:r>
    </w:p>
    <w:p w:rsidR="00FB4A2A" w:rsidRPr="000A29FE" w:rsidRDefault="00FB4A2A" w:rsidP="00FB4A2A">
      <w:pPr>
        <w:spacing w:after="0" w:line="240" w:lineRule="auto"/>
        <w:jc w:val="center"/>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на  начало 2022-2023 уч. г.</w:t>
      </w:r>
    </w:p>
    <w:tbl>
      <w:tblPr>
        <w:tblW w:w="103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995"/>
        <w:gridCol w:w="713"/>
        <w:gridCol w:w="567"/>
        <w:gridCol w:w="567"/>
        <w:gridCol w:w="567"/>
        <w:gridCol w:w="567"/>
        <w:gridCol w:w="567"/>
        <w:gridCol w:w="567"/>
        <w:gridCol w:w="425"/>
        <w:gridCol w:w="425"/>
        <w:gridCol w:w="425"/>
        <w:gridCol w:w="567"/>
        <w:gridCol w:w="567"/>
        <w:gridCol w:w="567"/>
        <w:gridCol w:w="567"/>
        <w:gridCol w:w="597"/>
        <w:gridCol w:w="455"/>
      </w:tblGrid>
      <w:tr w:rsidR="00FB4A2A" w:rsidRPr="000A29FE" w:rsidTr="00FB4A2A">
        <w:trPr>
          <w:trHeight w:val="173"/>
        </w:trPr>
        <w:tc>
          <w:tcPr>
            <w:tcW w:w="1668" w:type="dxa"/>
            <w:gridSpan w:val="2"/>
            <w:vMerge w:val="restart"/>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Класс</w:t>
            </w:r>
          </w:p>
        </w:tc>
        <w:tc>
          <w:tcPr>
            <w:tcW w:w="2414" w:type="dxa"/>
            <w:gridSpan w:val="4"/>
            <w:vMerge w:val="restart"/>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1-4</w:t>
            </w:r>
          </w:p>
        </w:tc>
        <w:tc>
          <w:tcPr>
            <w:tcW w:w="2126" w:type="dxa"/>
            <w:gridSpan w:val="4"/>
            <w:vMerge w:val="restart"/>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5-9</w:t>
            </w:r>
          </w:p>
        </w:tc>
        <w:tc>
          <w:tcPr>
            <w:tcW w:w="1984" w:type="dxa"/>
            <w:gridSpan w:val="4"/>
            <w:vMerge w:val="restart"/>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10-11</w:t>
            </w:r>
          </w:p>
        </w:tc>
        <w:tc>
          <w:tcPr>
            <w:tcW w:w="2186" w:type="dxa"/>
            <w:gridSpan w:val="4"/>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u w:val="single"/>
                <w:lang w:eastAsia="ru-RU"/>
              </w:rPr>
            </w:pPr>
            <w:r w:rsidRPr="000A29FE">
              <w:rPr>
                <w:rFonts w:ascii="Times New Roman" w:eastAsia="Times New Roman" w:hAnsi="Times New Roman" w:cs="Times New Roman"/>
                <w:sz w:val="16"/>
                <w:szCs w:val="16"/>
                <w:u w:val="single"/>
                <w:lang w:eastAsia="ru-RU"/>
              </w:rPr>
              <w:t>1-11</w:t>
            </w:r>
          </w:p>
        </w:tc>
      </w:tr>
      <w:tr w:rsidR="00FB4A2A" w:rsidRPr="000A29FE" w:rsidTr="00FB4A2A">
        <w:trPr>
          <w:trHeight w:val="123"/>
        </w:trPr>
        <w:tc>
          <w:tcPr>
            <w:tcW w:w="1668" w:type="dxa"/>
            <w:gridSpan w:val="2"/>
            <w:vMerge/>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2414" w:type="dxa"/>
            <w:gridSpan w:val="4"/>
            <w:vMerge/>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2126" w:type="dxa"/>
            <w:gridSpan w:val="4"/>
            <w:vMerge/>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1984" w:type="dxa"/>
            <w:gridSpan w:val="4"/>
            <w:vMerge/>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1134" w:type="dxa"/>
            <w:gridSpan w:val="2"/>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количество</w:t>
            </w:r>
          </w:p>
        </w:tc>
        <w:tc>
          <w:tcPr>
            <w:tcW w:w="1052" w:type="dxa"/>
            <w:gridSpan w:val="2"/>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w:t>
            </w:r>
          </w:p>
        </w:tc>
      </w:tr>
      <w:tr w:rsidR="00FB4A2A" w:rsidRPr="000A29FE" w:rsidTr="00FB4A2A">
        <w:trPr>
          <w:cantSplit/>
          <w:trHeight w:val="1337"/>
        </w:trPr>
        <w:tc>
          <w:tcPr>
            <w:tcW w:w="1668" w:type="dxa"/>
            <w:gridSpan w:val="2"/>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p>
        </w:tc>
        <w:tc>
          <w:tcPr>
            <w:tcW w:w="713"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0A29FE">
              <w:rPr>
                <w:rFonts w:ascii="Times New Roman" w:eastAsia="Times New Roman" w:hAnsi="Times New Roman" w:cs="Times New Roman"/>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0A29FE">
              <w:rPr>
                <w:rFonts w:ascii="Times New Roman" w:eastAsia="Times New Roman" w:hAnsi="Times New Roman" w:cs="Times New Roman"/>
                <w:bCs/>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0A29FE">
              <w:rPr>
                <w:rFonts w:ascii="Times New Roman" w:eastAsia="Times New Roman" w:hAnsi="Times New Roman" w:cs="Times New Roman"/>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0A29FE">
              <w:rPr>
                <w:rFonts w:ascii="Times New Roman" w:eastAsia="Times New Roman" w:hAnsi="Times New Roman" w:cs="Times New Roman"/>
                <w:bCs/>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0A29FE">
              <w:rPr>
                <w:rFonts w:ascii="Times New Roman" w:eastAsia="Times New Roman" w:hAnsi="Times New Roman" w:cs="Times New Roman"/>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0A29FE">
              <w:rPr>
                <w:rFonts w:ascii="Times New Roman" w:eastAsia="Times New Roman" w:hAnsi="Times New Roman" w:cs="Times New Roman"/>
                <w:bCs/>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0A29FE">
              <w:rPr>
                <w:rFonts w:ascii="Times New Roman" w:eastAsia="Times New Roman" w:hAnsi="Times New Roman" w:cs="Times New Roman"/>
                <w:sz w:val="16"/>
                <w:szCs w:val="16"/>
                <w:lang w:eastAsia="ru-RU"/>
              </w:rPr>
              <w:t>2022</w:t>
            </w:r>
          </w:p>
        </w:tc>
        <w:tc>
          <w:tcPr>
            <w:tcW w:w="425"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0A29FE">
              <w:rPr>
                <w:rFonts w:ascii="Times New Roman" w:eastAsia="Times New Roman" w:hAnsi="Times New Roman" w:cs="Times New Roman"/>
                <w:bCs/>
                <w:sz w:val="16"/>
                <w:szCs w:val="16"/>
                <w:lang w:eastAsia="ru-RU"/>
              </w:rPr>
              <w:t>2022</w:t>
            </w:r>
          </w:p>
        </w:tc>
        <w:tc>
          <w:tcPr>
            <w:tcW w:w="425"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0A29FE">
              <w:rPr>
                <w:rFonts w:ascii="Times New Roman" w:eastAsia="Times New Roman" w:hAnsi="Times New Roman" w:cs="Times New Roman"/>
                <w:sz w:val="16"/>
                <w:szCs w:val="16"/>
                <w:lang w:eastAsia="ru-RU"/>
              </w:rPr>
              <w:t>2022</w:t>
            </w:r>
          </w:p>
        </w:tc>
        <w:tc>
          <w:tcPr>
            <w:tcW w:w="425"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0A29FE">
              <w:rPr>
                <w:rFonts w:ascii="Times New Roman" w:eastAsia="Times New Roman" w:hAnsi="Times New Roman" w:cs="Times New Roman"/>
                <w:bCs/>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0A29FE">
              <w:rPr>
                <w:rFonts w:ascii="Times New Roman" w:eastAsia="Times New Roman" w:hAnsi="Times New Roman" w:cs="Times New Roman"/>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0A29FE">
              <w:rPr>
                <w:rFonts w:ascii="Times New Roman" w:eastAsia="Times New Roman" w:hAnsi="Times New Roman" w:cs="Times New Roman"/>
                <w:bCs/>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0A29FE">
              <w:rPr>
                <w:rFonts w:ascii="Times New Roman" w:eastAsia="Times New Roman" w:hAnsi="Times New Roman" w:cs="Times New Roman"/>
                <w:sz w:val="16"/>
                <w:szCs w:val="16"/>
                <w:lang w:eastAsia="ru-RU"/>
              </w:rPr>
              <w:t>2022</w:t>
            </w:r>
          </w:p>
        </w:tc>
        <w:tc>
          <w:tcPr>
            <w:tcW w:w="56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0A29FE">
              <w:rPr>
                <w:rFonts w:ascii="Times New Roman" w:eastAsia="Times New Roman" w:hAnsi="Times New Roman" w:cs="Times New Roman"/>
                <w:bCs/>
                <w:sz w:val="16"/>
                <w:szCs w:val="16"/>
                <w:lang w:eastAsia="ru-RU"/>
              </w:rPr>
              <w:t>2022</w:t>
            </w:r>
          </w:p>
        </w:tc>
        <w:tc>
          <w:tcPr>
            <w:tcW w:w="597"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Май</w:t>
            </w:r>
            <w:r>
              <w:rPr>
                <w:rFonts w:ascii="Times New Roman" w:eastAsia="Times New Roman" w:hAnsi="Times New Roman" w:cs="Times New Roman"/>
                <w:sz w:val="16"/>
                <w:szCs w:val="16"/>
                <w:lang w:eastAsia="ru-RU"/>
              </w:rPr>
              <w:t xml:space="preserve"> </w:t>
            </w:r>
            <w:r w:rsidRPr="000A29FE">
              <w:rPr>
                <w:rFonts w:ascii="Times New Roman" w:eastAsia="Times New Roman" w:hAnsi="Times New Roman" w:cs="Times New Roman"/>
                <w:sz w:val="16"/>
                <w:szCs w:val="16"/>
                <w:lang w:eastAsia="ru-RU"/>
              </w:rPr>
              <w:t>2022</w:t>
            </w:r>
          </w:p>
        </w:tc>
        <w:tc>
          <w:tcPr>
            <w:tcW w:w="455" w:type="dxa"/>
            <w:shd w:val="clear" w:color="auto" w:fill="auto"/>
            <w:textDirection w:val="btLr"/>
          </w:tcPr>
          <w:p w:rsidR="00FB4A2A" w:rsidRPr="000A29FE" w:rsidRDefault="00FB4A2A" w:rsidP="00FB4A2A">
            <w:pPr>
              <w:spacing w:after="0" w:line="240" w:lineRule="auto"/>
              <w:ind w:left="113" w:right="113"/>
              <w:jc w:val="center"/>
              <w:rPr>
                <w:rFonts w:ascii="Times New Roman" w:eastAsia="Times New Roman" w:hAnsi="Times New Roman" w:cs="Times New Roman"/>
                <w:bCs/>
                <w:sz w:val="16"/>
                <w:szCs w:val="16"/>
                <w:lang w:eastAsia="ru-RU"/>
              </w:rPr>
            </w:pPr>
            <w:r w:rsidRPr="000A29FE">
              <w:rPr>
                <w:rFonts w:ascii="Times New Roman" w:eastAsia="Times New Roman" w:hAnsi="Times New Roman" w:cs="Times New Roman"/>
                <w:bCs/>
                <w:sz w:val="16"/>
                <w:szCs w:val="16"/>
                <w:lang w:eastAsia="ru-RU"/>
              </w:rPr>
              <w:t>Сентябрь</w:t>
            </w:r>
            <w:r>
              <w:rPr>
                <w:rFonts w:ascii="Times New Roman" w:eastAsia="Times New Roman" w:hAnsi="Times New Roman" w:cs="Times New Roman"/>
                <w:bCs/>
                <w:sz w:val="16"/>
                <w:szCs w:val="16"/>
                <w:lang w:eastAsia="ru-RU"/>
              </w:rPr>
              <w:t xml:space="preserve"> </w:t>
            </w:r>
            <w:r w:rsidRPr="000A29FE">
              <w:rPr>
                <w:rFonts w:ascii="Times New Roman" w:eastAsia="Times New Roman" w:hAnsi="Times New Roman" w:cs="Times New Roman"/>
                <w:bCs/>
                <w:sz w:val="16"/>
                <w:szCs w:val="16"/>
                <w:lang w:eastAsia="ru-RU"/>
              </w:rPr>
              <w:t>2022</w:t>
            </w:r>
          </w:p>
        </w:tc>
      </w:tr>
      <w:tr w:rsidR="00FB4A2A" w:rsidRPr="000A29FE" w:rsidTr="00FB4A2A">
        <w:tc>
          <w:tcPr>
            <w:tcW w:w="673" w:type="dxa"/>
            <w:vMerge w:val="restart"/>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Кол-во уч-ся</w:t>
            </w:r>
          </w:p>
        </w:tc>
        <w:tc>
          <w:tcPr>
            <w:tcW w:w="99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всего</w:t>
            </w:r>
          </w:p>
        </w:tc>
        <w:tc>
          <w:tcPr>
            <w:tcW w:w="71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119</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127</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157</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144</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425"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9</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8</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285</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279</w:t>
            </w:r>
          </w:p>
        </w:tc>
        <w:tc>
          <w:tcPr>
            <w:tcW w:w="59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45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100</w:t>
            </w:r>
          </w:p>
        </w:tc>
      </w:tr>
      <w:tr w:rsidR="00FB4A2A" w:rsidRPr="000A29FE" w:rsidTr="00FB4A2A">
        <w:tc>
          <w:tcPr>
            <w:tcW w:w="673" w:type="dxa"/>
            <w:vMerge/>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p>
        </w:tc>
        <w:tc>
          <w:tcPr>
            <w:tcW w:w="995"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приняло участие</w:t>
            </w:r>
          </w:p>
          <w:p w:rsidR="00FB4A2A" w:rsidRPr="000A29FE" w:rsidRDefault="00FB4A2A" w:rsidP="00FB4A2A">
            <w:pPr>
              <w:spacing w:after="0" w:line="240" w:lineRule="auto"/>
              <w:rPr>
                <w:rFonts w:ascii="Times New Roman" w:eastAsia="Times New Roman" w:hAnsi="Times New Roman" w:cs="Times New Roman"/>
                <w:sz w:val="16"/>
                <w:szCs w:val="16"/>
                <w:lang w:eastAsia="ru-RU"/>
              </w:rPr>
            </w:pPr>
          </w:p>
        </w:tc>
        <w:tc>
          <w:tcPr>
            <w:tcW w:w="71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118</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124</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99</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98</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155</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141</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98%</w:t>
            </w:r>
          </w:p>
        </w:tc>
        <w:tc>
          <w:tcPr>
            <w:tcW w:w="425"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97</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9</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8</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100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282</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273</w:t>
            </w:r>
          </w:p>
        </w:tc>
        <w:tc>
          <w:tcPr>
            <w:tcW w:w="59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99%</w:t>
            </w:r>
          </w:p>
        </w:tc>
        <w:tc>
          <w:tcPr>
            <w:tcW w:w="45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97</w:t>
            </w:r>
          </w:p>
        </w:tc>
      </w:tr>
      <w:tr w:rsidR="00FB4A2A" w:rsidRPr="000A29FE" w:rsidTr="00FB4A2A">
        <w:tc>
          <w:tcPr>
            <w:tcW w:w="1668" w:type="dxa"/>
            <w:gridSpan w:val="2"/>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Высокий уровень</w:t>
            </w:r>
          </w:p>
        </w:tc>
        <w:tc>
          <w:tcPr>
            <w:tcW w:w="71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44</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39</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37</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31</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34</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19%</w:t>
            </w:r>
          </w:p>
        </w:tc>
        <w:tc>
          <w:tcPr>
            <w:tcW w:w="425"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24</w:t>
            </w:r>
          </w:p>
        </w:tc>
        <w:tc>
          <w:tcPr>
            <w:tcW w:w="425"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5</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1</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55,5</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12</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79</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74</w:t>
            </w:r>
          </w:p>
        </w:tc>
        <w:tc>
          <w:tcPr>
            <w:tcW w:w="59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28%</w:t>
            </w:r>
          </w:p>
        </w:tc>
        <w:tc>
          <w:tcPr>
            <w:tcW w:w="45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27</w:t>
            </w:r>
          </w:p>
        </w:tc>
      </w:tr>
      <w:tr w:rsidR="00FB4A2A" w:rsidRPr="000A29FE" w:rsidTr="00FB4A2A">
        <w:tc>
          <w:tcPr>
            <w:tcW w:w="1668" w:type="dxa"/>
            <w:gridSpan w:val="2"/>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Хороший уровень</w:t>
            </w:r>
          </w:p>
        </w:tc>
        <w:tc>
          <w:tcPr>
            <w:tcW w:w="71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38</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47</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32</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37</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68</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56</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43%</w:t>
            </w:r>
          </w:p>
        </w:tc>
        <w:tc>
          <w:tcPr>
            <w:tcW w:w="425"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39</w:t>
            </w:r>
          </w:p>
        </w:tc>
        <w:tc>
          <w:tcPr>
            <w:tcW w:w="425"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4</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5</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44,5</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62</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110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108</w:t>
            </w:r>
          </w:p>
        </w:tc>
        <w:tc>
          <w:tcPr>
            <w:tcW w:w="59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39%</w:t>
            </w:r>
          </w:p>
        </w:tc>
        <w:tc>
          <w:tcPr>
            <w:tcW w:w="45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39</w:t>
            </w:r>
          </w:p>
        </w:tc>
      </w:tr>
      <w:tr w:rsidR="00FB4A2A" w:rsidRPr="000A29FE" w:rsidTr="00FB4A2A">
        <w:tc>
          <w:tcPr>
            <w:tcW w:w="1668" w:type="dxa"/>
            <w:gridSpan w:val="2"/>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Средний уровень</w:t>
            </w:r>
          </w:p>
        </w:tc>
        <w:tc>
          <w:tcPr>
            <w:tcW w:w="71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29</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32</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25</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25</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47</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47</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30%</w:t>
            </w:r>
          </w:p>
        </w:tc>
        <w:tc>
          <w:tcPr>
            <w:tcW w:w="425"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33</w:t>
            </w:r>
          </w:p>
        </w:tc>
        <w:tc>
          <w:tcPr>
            <w:tcW w:w="425"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2</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25</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76</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81</w:t>
            </w:r>
          </w:p>
        </w:tc>
        <w:tc>
          <w:tcPr>
            <w:tcW w:w="59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27%</w:t>
            </w:r>
          </w:p>
        </w:tc>
        <w:tc>
          <w:tcPr>
            <w:tcW w:w="45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29</w:t>
            </w:r>
          </w:p>
        </w:tc>
      </w:tr>
      <w:tr w:rsidR="00FB4A2A" w:rsidRPr="000A29FE" w:rsidTr="00FB4A2A">
        <w:tc>
          <w:tcPr>
            <w:tcW w:w="1668" w:type="dxa"/>
            <w:gridSpan w:val="2"/>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Низкий уровень</w:t>
            </w:r>
          </w:p>
        </w:tc>
        <w:tc>
          <w:tcPr>
            <w:tcW w:w="713"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7</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5</w:t>
            </w:r>
          </w:p>
        </w:tc>
        <w:tc>
          <w:tcPr>
            <w:tcW w:w="567" w:type="dxa"/>
            <w:shd w:val="clear" w:color="auto" w:fill="auto"/>
          </w:tcPr>
          <w:p w:rsidR="00FB4A2A" w:rsidRPr="000A29FE" w:rsidRDefault="00FB4A2A" w:rsidP="00FB4A2A">
            <w:pPr>
              <w:spacing w:after="0" w:line="240" w:lineRule="auto"/>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6</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4</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42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bCs/>
                <w:sz w:val="16"/>
                <w:szCs w:val="16"/>
                <w:lang w:eastAsia="ru-RU"/>
              </w:rPr>
            </w:pPr>
            <w:r w:rsidRPr="000A29FE">
              <w:rPr>
                <w:rFonts w:ascii="Times New Roman" w:eastAsia="Times New Roman" w:hAnsi="Times New Roman" w:cs="Times New Roman"/>
                <w:b/>
                <w:bCs/>
                <w:sz w:val="16"/>
                <w:szCs w:val="16"/>
                <w:lang w:eastAsia="ru-RU"/>
              </w:rPr>
              <w:t>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0</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17</w:t>
            </w:r>
          </w:p>
        </w:tc>
        <w:tc>
          <w:tcPr>
            <w:tcW w:w="56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11</w:t>
            </w:r>
          </w:p>
        </w:tc>
        <w:tc>
          <w:tcPr>
            <w:tcW w:w="597"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sz w:val="16"/>
                <w:szCs w:val="16"/>
                <w:lang w:eastAsia="ru-RU"/>
              </w:rPr>
            </w:pPr>
            <w:r w:rsidRPr="000A29FE">
              <w:rPr>
                <w:rFonts w:ascii="Times New Roman" w:eastAsia="Times New Roman" w:hAnsi="Times New Roman" w:cs="Times New Roman"/>
                <w:sz w:val="16"/>
                <w:szCs w:val="16"/>
                <w:lang w:eastAsia="ru-RU"/>
              </w:rPr>
              <w:t>6%</w:t>
            </w:r>
          </w:p>
        </w:tc>
        <w:tc>
          <w:tcPr>
            <w:tcW w:w="455" w:type="dxa"/>
            <w:shd w:val="clear" w:color="auto" w:fill="auto"/>
          </w:tcPr>
          <w:p w:rsidR="00FB4A2A" w:rsidRPr="000A29FE" w:rsidRDefault="00FB4A2A" w:rsidP="00FB4A2A">
            <w:pPr>
              <w:spacing w:after="0" w:line="240" w:lineRule="auto"/>
              <w:jc w:val="center"/>
              <w:rPr>
                <w:rFonts w:ascii="Times New Roman" w:eastAsia="Times New Roman" w:hAnsi="Times New Roman" w:cs="Times New Roman"/>
                <w:b/>
                <w:sz w:val="16"/>
                <w:szCs w:val="16"/>
                <w:lang w:eastAsia="ru-RU"/>
              </w:rPr>
            </w:pPr>
            <w:r w:rsidRPr="000A29FE">
              <w:rPr>
                <w:rFonts w:ascii="Times New Roman" w:eastAsia="Times New Roman" w:hAnsi="Times New Roman" w:cs="Times New Roman"/>
                <w:b/>
                <w:sz w:val="16"/>
                <w:szCs w:val="16"/>
                <w:lang w:eastAsia="ru-RU"/>
              </w:rPr>
              <w:t>4</w:t>
            </w:r>
          </w:p>
        </w:tc>
      </w:tr>
    </w:tbl>
    <w:p w:rsidR="00FB4A2A" w:rsidRPr="000A29FE" w:rsidRDefault="00FB4A2A" w:rsidP="0043548D">
      <w:pPr>
        <w:spacing w:after="0" w:line="240" w:lineRule="auto"/>
        <w:ind w:firstLine="708"/>
        <w:jc w:val="both"/>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 xml:space="preserve">Сравнительные результаты мониторинга воспитанности в 1-11 классах </w:t>
      </w:r>
      <w:r>
        <w:rPr>
          <w:rFonts w:ascii="Times New Roman" w:eastAsia="Times New Roman" w:hAnsi="Times New Roman" w:cs="Times New Roman"/>
          <w:sz w:val="24"/>
          <w:szCs w:val="24"/>
          <w:lang w:eastAsia="ru-RU"/>
        </w:rPr>
        <w:t>за 2022 год показали:</w:t>
      </w:r>
    </w:p>
    <w:p w:rsidR="00FB4A2A" w:rsidRPr="000A29FE" w:rsidRDefault="00FB4A2A" w:rsidP="00FB4A2A">
      <w:pPr>
        <w:spacing w:after="0" w:line="240" w:lineRule="auto"/>
        <w:jc w:val="both"/>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 наибольшее количество учащихся умеют хороший уровень воспитанности 39 % от общего числа опрошенных, что составило 108</w:t>
      </w:r>
      <w:r>
        <w:rPr>
          <w:rFonts w:ascii="Times New Roman" w:eastAsia="Times New Roman" w:hAnsi="Times New Roman" w:cs="Times New Roman"/>
          <w:sz w:val="24"/>
          <w:szCs w:val="24"/>
          <w:lang w:eastAsia="ru-RU"/>
        </w:rPr>
        <w:t xml:space="preserve"> человек</w:t>
      </w:r>
      <w:r w:rsidRPr="000A29FE">
        <w:rPr>
          <w:rFonts w:ascii="Times New Roman" w:eastAsia="Times New Roman" w:hAnsi="Times New Roman" w:cs="Times New Roman"/>
          <w:sz w:val="24"/>
          <w:szCs w:val="24"/>
          <w:lang w:eastAsia="ru-RU"/>
        </w:rPr>
        <w:t xml:space="preserve"> (количественные показатели остались прежними).</w:t>
      </w:r>
    </w:p>
    <w:p w:rsidR="00FB4A2A" w:rsidRPr="000A29FE" w:rsidRDefault="00FB4A2A" w:rsidP="00FB4A2A">
      <w:pPr>
        <w:spacing w:after="0" w:line="240" w:lineRule="auto"/>
        <w:jc w:val="both"/>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 xml:space="preserve">- высокий уровень к началу учебного года уменьшился с 28% до 27 % (5 чел.) </w:t>
      </w:r>
    </w:p>
    <w:p w:rsidR="00FB4A2A" w:rsidRPr="000A29FE" w:rsidRDefault="00FB4A2A" w:rsidP="00FB4A2A">
      <w:pPr>
        <w:spacing w:after="0" w:line="240" w:lineRule="auto"/>
        <w:jc w:val="both"/>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 xml:space="preserve">- низкий уровень снизился с 6% до 4% (минус 6 учащихся школы), это хороший результат. </w:t>
      </w:r>
    </w:p>
    <w:p w:rsidR="0043548D" w:rsidRDefault="00FB4A2A" w:rsidP="00FB4A2A">
      <w:pPr>
        <w:spacing w:after="0" w:line="240" w:lineRule="auto"/>
        <w:jc w:val="both"/>
        <w:rPr>
          <w:rFonts w:ascii="Times New Roman" w:eastAsia="Times New Roman" w:hAnsi="Times New Roman" w:cs="Times New Roman"/>
          <w:sz w:val="24"/>
          <w:szCs w:val="24"/>
          <w:lang w:eastAsia="ru-RU"/>
        </w:rPr>
      </w:pPr>
      <w:r w:rsidRPr="000A29FE">
        <w:rPr>
          <w:rFonts w:ascii="Times New Roman" w:eastAsia="Times New Roman" w:hAnsi="Times New Roman" w:cs="Times New Roman"/>
          <w:sz w:val="24"/>
          <w:szCs w:val="24"/>
          <w:lang w:eastAsia="ru-RU"/>
        </w:rPr>
        <w:t>Вывод</w:t>
      </w:r>
      <w:r w:rsidR="0043548D">
        <w:rPr>
          <w:rFonts w:ascii="Times New Roman" w:eastAsia="Times New Roman" w:hAnsi="Times New Roman" w:cs="Times New Roman"/>
          <w:sz w:val="24"/>
          <w:szCs w:val="24"/>
          <w:lang w:eastAsia="ru-RU"/>
        </w:rPr>
        <w:t>ы</w:t>
      </w:r>
      <w:r w:rsidRPr="000A29FE">
        <w:rPr>
          <w:rFonts w:ascii="Times New Roman" w:eastAsia="Times New Roman" w:hAnsi="Times New Roman" w:cs="Times New Roman"/>
          <w:sz w:val="24"/>
          <w:szCs w:val="24"/>
          <w:lang w:eastAsia="ru-RU"/>
        </w:rPr>
        <w:t xml:space="preserve">: </w:t>
      </w:r>
    </w:p>
    <w:p w:rsidR="00FB4A2A" w:rsidRDefault="0043548D" w:rsidP="00FB4A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B4A2A" w:rsidRPr="000A29FE">
        <w:rPr>
          <w:rFonts w:ascii="Times New Roman" w:eastAsia="Times New Roman" w:hAnsi="Times New Roman" w:cs="Times New Roman"/>
          <w:sz w:val="24"/>
          <w:szCs w:val="24"/>
          <w:lang w:eastAsia="ru-RU"/>
        </w:rPr>
        <w:t xml:space="preserve">Уровень воспитанности учащихся школы </w:t>
      </w:r>
      <w:r w:rsidR="00FB4A2A">
        <w:rPr>
          <w:rFonts w:ascii="Times New Roman" w:eastAsia="Times New Roman" w:hAnsi="Times New Roman" w:cs="Times New Roman"/>
          <w:sz w:val="24"/>
          <w:szCs w:val="24"/>
          <w:lang w:eastAsia="ru-RU"/>
        </w:rPr>
        <w:t>в 2022 году</w:t>
      </w:r>
      <w:r w:rsidR="00FB4A2A" w:rsidRPr="000A29FE">
        <w:rPr>
          <w:rFonts w:ascii="Times New Roman" w:eastAsia="Times New Roman" w:hAnsi="Times New Roman" w:cs="Times New Roman"/>
          <w:sz w:val="24"/>
          <w:szCs w:val="24"/>
          <w:lang w:eastAsia="ru-RU"/>
        </w:rPr>
        <w:t xml:space="preserve"> остался на достаточно высоком уровне. 66 % от </w:t>
      </w:r>
      <w:proofErr w:type="gramStart"/>
      <w:r w:rsidR="00FB4A2A" w:rsidRPr="000A29FE">
        <w:rPr>
          <w:rFonts w:ascii="Times New Roman" w:eastAsia="Times New Roman" w:hAnsi="Times New Roman" w:cs="Times New Roman"/>
          <w:sz w:val="24"/>
          <w:szCs w:val="24"/>
          <w:lang w:eastAsia="ru-RU"/>
        </w:rPr>
        <w:t>опрошенных  учащихся</w:t>
      </w:r>
      <w:proofErr w:type="gramEnd"/>
      <w:r w:rsidR="00FB4A2A" w:rsidRPr="000A29FE">
        <w:rPr>
          <w:rFonts w:ascii="Times New Roman" w:eastAsia="Times New Roman" w:hAnsi="Times New Roman" w:cs="Times New Roman"/>
          <w:sz w:val="24"/>
          <w:szCs w:val="24"/>
          <w:lang w:eastAsia="ru-RU"/>
        </w:rPr>
        <w:t xml:space="preserve"> имеют высокий и хороший уровень (182 уч-ся), снизился низкий уровень, всё это говорит о хорошо проводимой воспитательной работе в классных коллективах и в школе в целом. </w:t>
      </w:r>
    </w:p>
    <w:p w:rsidR="00FB4A2A" w:rsidRPr="00BE0A05" w:rsidRDefault="0043548D" w:rsidP="00435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2.П</w:t>
      </w:r>
      <w:r w:rsidR="00FB4A2A" w:rsidRPr="00BE0A05">
        <w:rPr>
          <w:rFonts w:ascii="Times New Roman" w:eastAsia="Times New Roman" w:hAnsi="Times New Roman" w:cs="Times New Roman"/>
          <w:color w:val="000000"/>
          <w:sz w:val="24"/>
          <w:szCs w:val="24"/>
        </w:rPr>
        <w:t>рограммы дополнительного образования выполнены в полном объеме, повысился охват дополнительным образованием по сравнению с 2021 годом на 3 процента. Исходя из результатов анкетирования обучающихся и их родителей качество дополнительного образования существенно повысилось.</w:t>
      </w:r>
    </w:p>
    <w:p w:rsidR="00FB4A2A" w:rsidRPr="000A29FE" w:rsidRDefault="00FB4A2A" w:rsidP="00FB4A2A">
      <w:pPr>
        <w:spacing w:after="0" w:line="240" w:lineRule="auto"/>
        <w:jc w:val="both"/>
        <w:rPr>
          <w:rFonts w:ascii="Times New Roman" w:eastAsia="Times New Roman" w:hAnsi="Times New Roman" w:cs="Times New Roman"/>
          <w:sz w:val="24"/>
          <w:szCs w:val="24"/>
          <w:lang w:eastAsia="ru-RU"/>
        </w:rPr>
      </w:pPr>
    </w:p>
    <w:p w:rsidR="00853B18" w:rsidRPr="00EA6E0E" w:rsidRDefault="00F462C4" w:rsidP="00F462C4">
      <w:pPr>
        <w:spacing w:after="0" w:line="240" w:lineRule="auto"/>
        <w:jc w:val="center"/>
        <w:rPr>
          <w:rFonts w:ascii="Times New Roman" w:eastAsia="Times New Roman" w:hAnsi="Times New Roman" w:cs="Times New Roman"/>
          <w:b/>
          <w:sz w:val="24"/>
          <w:szCs w:val="24"/>
          <w:lang w:eastAsia="ru-RU"/>
        </w:rPr>
      </w:pPr>
      <w:r w:rsidRPr="00EA6E0E">
        <w:rPr>
          <w:rFonts w:ascii="Times New Roman" w:eastAsia="Times New Roman" w:hAnsi="Times New Roman" w:cs="Times New Roman"/>
          <w:b/>
          <w:sz w:val="24"/>
          <w:szCs w:val="24"/>
          <w:lang w:eastAsia="ru-RU"/>
        </w:rPr>
        <w:t>4</w:t>
      </w:r>
      <w:r w:rsidR="00EA6E0E">
        <w:rPr>
          <w:rFonts w:ascii="Times New Roman" w:eastAsia="Times New Roman" w:hAnsi="Times New Roman" w:cs="Times New Roman"/>
          <w:b/>
          <w:sz w:val="24"/>
          <w:szCs w:val="24"/>
          <w:lang w:eastAsia="ru-RU"/>
        </w:rPr>
        <w:t>.6.П</w:t>
      </w:r>
      <w:r w:rsidRPr="00EA6E0E">
        <w:rPr>
          <w:rFonts w:ascii="Times New Roman" w:eastAsia="Times New Roman" w:hAnsi="Times New Roman" w:cs="Times New Roman"/>
          <w:b/>
          <w:sz w:val="24"/>
          <w:szCs w:val="24"/>
          <w:lang w:eastAsia="ru-RU"/>
        </w:rPr>
        <w:t>родолжение обучения выпускников</w:t>
      </w:r>
    </w:p>
    <w:p w:rsidR="00EA6E0E" w:rsidRPr="00EA6E0E" w:rsidRDefault="00EA6E0E" w:rsidP="00EA6E0E">
      <w:pPr>
        <w:spacing w:after="0" w:line="240" w:lineRule="auto"/>
        <w:jc w:val="center"/>
        <w:rPr>
          <w:rFonts w:ascii="Times New Roman" w:eastAsia="Times New Roman" w:hAnsi="Times New Roman" w:cs="Times New Roman"/>
          <w:b/>
          <w:sz w:val="24"/>
          <w:szCs w:val="24"/>
        </w:rPr>
      </w:pPr>
      <w:r w:rsidRPr="00EA6E0E">
        <w:rPr>
          <w:rFonts w:ascii="Times New Roman" w:eastAsia="Times New Roman" w:hAnsi="Times New Roman" w:cs="Times New Roman"/>
          <w:b/>
          <w:sz w:val="24"/>
          <w:szCs w:val="24"/>
        </w:rPr>
        <w:t>Мониторинг поступления выпускников Х</w:t>
      </w:r>
      <w:r w:rsidRPr="00EA6E0E">
        <w:rPr>
          <w:rFonts w:ascii="Times New Roman" w:eastAsia="Times New Roman" w:hAnsi="Times New Roman" w:cs="Times New Roman"/>
          <w:b/>
          <w:sz w:val="24"/>
          <w:szCs w:val="24"/>
          <w:lang w:val="en-US"/>
        </w:rPr>
        <w:t>I</w:t>
      </w:r>
      <w:r w:rsidRPr="00EA6E0E">
        <w:rPr>
          <w:rFonts w:ascii="Times New Roman" w:eastAsia="Times New Roman" w:hAnsi="Times New Roman" w:cs="Times New Roman"/>
          <w:b/>
          <w:sz w:val="24"/>
          <w:szCs w:val="24"/>
        </w:rPr>
        <w:t xml:space="preserve"> классов участников ГИА - 11</w:t>
      </w:r>
    </w:p>
    <w:tbl>
      <w:tblPr>
        <w:tblW w:w="8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2"/>
        <w:gridCol w:w="2790"/>
        <w:gridCol w:w="1437"/>
        <w:gridCol w:w="1417"/>
        <w:gridCol w:w="1559"/>
      </w:tblGrid>
      <w:tr w:rsidR="00EA6E0E" w:rsidRPr="00EA6E0E" w:rsidTr="00EA6E0E">
        <w:trPr>
          <w:trHeight w:val="927"/>
          <w:jc w:val="center"/>
        </w:trPr>
        <w:tc>
          <w:tcPr>
            <w:tcW w:w="1033" w:type="dxa"/>
            <w:tcBorders>
              <w:top w:val="single" w:sz="4" w:space="0" w:color="000000"/>
              <w:left w:val="single" w:sz="4" w:space="0" w:color="000000"/>
              <w:bottom w:val="single" w:sz="4" w:space="0" w:color="000000"/>
              <w:right w:val="single" w:sz="4" w:space="0" w:color="000000"/>
            </w:tcBorders>
            <w:vAlign w:val="center"/>
            <w:hideMark/>
          </w:tcPr>
          <w:p w:rsidR="00EA6E0E" w:rsidRPr="00EA6E0E" w:rsidRDefault="00EA6E0E" w:rsidP="00EA6E0E">
            <w:pPr>
              <w:spacing w:after="0" w:line="240" w:lineRule="auto"/>
              <w:jc w:val="both"/>
              <w:rPr>
                <w:rFonts w:ascii="Times New Roman" w:eastAsia="Calibri" w:hAnsi="Times New Roman" w:cs="Times New Roman"/>
                <w:sz w:val="24"/>
                <w:szCs w:val="24"/>
              </w:rPr>
            </w:pPr>
            <w:r w:rsidRPr="00EA6E0E">
              <w:rPr>
                <w:rFonts w:ascii="Times New Roman" w:eastAsia="Calibri" w:hAnsi="Times New Roman" w:cs="Times New Roman"/>
                <w:sz w:val="24"/>
                <w:szCs w:val="24"/>
              </w:rPr>
              <w:t>№ п/п</w:t>
            </w:r>
          </w:p>
        </w:tc>
        <w:tc>
          <w:tcPr>
            <w:tcW w:w="2790" w:type="dxa"/>
            <w:tcBorders>
              <w:top w:val="single" w:sz="4" w:space="0" w:color="000000"/>
              <w:left w:val="single" w:sz="4" w:space="0" w:color="000000"/>
              <w:bottom w:val="single" w:sz="4" w:space="0" w:color="000000"/>
              <w:right w:val="single" w:sz="4" w:space="0" w:color="000000"/>
            </w:tcBorders>
            <w:vAlign w:val="center"/>
            <w:hideMark/>
          </w:tcPr>
          <w:p w:rsidR="00EA6E0E" w:rsidRPr="00EA6E0E" w:rsidRDefault="00EA6E0E" w:rsidP="00EA6E0E">
            <w:pPr>
              <w:spacing w:after="0" w:line="240" w:lineRule="auto"/>
              <w:jc w:val="both"/>
              <w:rPr>
                <w:rFonts w:ascii="Times New Roman" w:eastAsia="Calibri" w:hAnsi="Times New Roman" w:cs="Times New Roman"/>
                <w:sz w:val="24"/>
                <w:szCs w:val="24"/>
              </w:rPr>
            </w:pPr>
            <w:r w:rsidRPr="00EA6E0E">
              <w:rPr>
                <w:rFonts w:ascii="Times New Roman" w:eastAsia="Calibri" w:hAnsi="Times New Roman" w:cs="Times New Roman"/>
                <w:sz w:val="24"/>
                <w:szCs w:val="24"/>
              </w:rPr>
              <w:t xml:space="preserve">Количество </w:t>
            </w:r>
            <w:r w:rsidRPr="00EA6E0E">
              <w:rPr>
                <w:rFonts w:ascii="Times New Roman" w:eastAsia="Times New Roman" w:hAnsi="Times New Roman" w:cs="Times New Roman"/>
                <w:sz w:val="24"/>
                <w:szCs w:val="24"/>
              </w:rPr>
              <w:t>выпускников Х</w:t>
            </w:r>
            <w:r w:rsidRPr="00EA6E0E">
              <w:rPr>
                <w:rFonts w:ascii="Times New Roman" w:eastAsia="Times New Roman" w:hAnsi="Times New Roman" w:cs="Times New Roman"/>
                <w:sz w:val="24"/>
                <w:szCs w:val="24"/>
                <w:lang w:val="en-US"/>
              </w:rPr>
              <w:t>I</w:t>
            </w:r>
            <w:r w:rsidRPr="00EA6E0E">
              <w:rPr>
                <w:rFonts w:ascii="Times New Roman" w:eastAsia="Times New Roman" w:hAnsi="Times New Roman" w:cs="Times New Roman"/>
                <w:sz w:val="24"/>
                <w:szCs w:val="24"/>
              </w:rPr>
              <w:t xml:space="preserve"> классов участников ГИА</w:t>
            </w:r>
          </w:p>
        </w:tc>
        <w:tc>
          <w:tcPr>
            <w:tcW w:w="1437" w:type="dxa"/>
            <w:tcBorders>
              <w:top w:val="single" w:sz="4" w:space="0" w:color="000000"/>
              <w:left w:val="single" w:sz="4" w:space="0" w:color="000000"/>
              <w:bottom w:val="single" w:sz="4" w:space="0" w:color="000000"/>
              <w:right w:val="single" w:sz="4" w:space="0" w:color="000000"/>
            </w:tcBorders>
            <w:hideMark/>
          </w:tcPr>
          <w:p w:rsidR="00EA6E0E" w:rsidRPr="00EA6E0E" w:rsidRDefault="00EA6E0E" w:rsidP="00EA6E0E">
            <w:pPr>
              <w:spacing w:after="0" w:line="240" w:lineRule="auto"/>
              <w:jc w:val="both"/>
              <w:rPr>
                <w:rFonts w:ascii="Times New Roman" w:eastAsia="Calibri" w:hAnsi="Times New Roman" w:cs="Times New Roman"/>
                <w:sz w:val="24"/>
                <w:szCs w:val="24"/>
              </w:rPr>
            </w:pPr>
            <w:r w:rsidRPr="00EA6E0E">
              <w:rPr>
                <w:rFonts w:ascii="Times New Roman" w:eastAsia="Calibri" w:hAnsi="Times New Roman" w:cs="Times New Roman"/>
                <w:sz w:val="24"/>
                <w:szCs w:val="24"/>
              </w:rPr>
              <w:t>СПО</w:t>
            </w:r>
          </w:p>
        </w:tc>
        <w:tc>
          <w:tcPr>
            <w:tcW w:w="1417" w:type="dxa"/>
            <w:tcBorders>
              <w:top w:val="single" w:sz="4" w:space="0" w:color="000000"/>
              <w:left w:val="single" w:sz="4" w:space="0" w:color="000000"/>
              <w:bottom w:val="single" w:sz="4" w:space="0" w:color="000000"/>
              <w:right w:val="single" w:sz="4" w:space="0" w:color="000000"/>
            </w:tcBorders>
            <w:hideMark/>
          </w:tcPr>
          <w:p w:rsidR="00EA6E0E" w:rsidRPr="00EA6E0E" w:rsidRDefault="00EA6E0E" w:rsidP="00EA6E0E">
            <w:pPr>
              <w:spacing w:after="0" w:line="240" w:lineRule="auto"/>
              <w:jc w:val="both"/>
              <w:rPr>
                <w:rFonts w:ascii="Times New Roman" w:eastAsia="Calibri" w:hAnsi="Times New Roman" w:cs="Times New Roman"/>
                <w:sz w:val="24"/>
                <w:szCs w:val="24"/>
              </w:rPr>
            </w:pPr>
            <w:r w:rsidRPr="00EA6E0E">
              <w:rPr>
                <w:rFonts w:ascii="Times New Roman" w:eastAsia="Calibri" w:hAnsi="Times New Roman" w:cs="Times New Roman"/>
                <w:sz w:val="24"/>
                <w:szCs w:val="24"/>
              </w:rPr>
              <w:t>ВУЗ</w:t>
            </w:r>
          </w:p>
        </w:tc>
        <w:tc>
          <w:tcPr>
            <w:tcW w:w="1559" w:type="dxa"/>
            <w:tcBorders>
              <w:top w:val="single" w:sz="4" w:space="0" w:color="000000"/>
              <w:left w:val="single" w:sz="4" w:space="0" w:color="000000"/>
              <w:bottom w:val="single" w:sz="4" w:space="0" w:color="000000"/>
              <w:right w:val="single" w:sz="4" w:space="0" w:color="000000"/>
            </w:tcBorders>
            <w:hideMark/>
          </w:tcPr>
          <w:p w:rsidR="00EA6E0E" w:rsidRPr="00EA6E0E" w:rsidRDefault="00EA6E0E" w:rsidP="00EA6E0E">
            <w:pPr>
              <w:spacing w:after="0" w:line="240" w:lineRule="auto"/>
              <w:jc w:val="both"/>
              <w:rPr>
                <w:rFonts w:ascii="Times New Roman" w:eastAsia="Calibri" w:hAnsi="Times New Roman" w:cs="Times New Roman"/>
                <w:sz w:val="24"/>
                <w:szCs w:val="24"/>
                <w:lang w:val="en-US"/>
              </w:rPr>
            </w:pPr>
            <w:r w:rsidRPr="00EA6E0E">
              <w:rPr>
                <w:rFonts w:ascii="Times New Roman" w:eastAsia="Calibri" w:hAnsi="Times New Roman" w:cs="Times New Roman"/>
                <w:sz w:val="24"/>
                <w:szCs w:val="24"/>
                <w:lang w:val="en-US"/>
              </w:rPr>
              <w:t>Прочее</w:t>
            </w:r>
          </w:p>
        </w:tc>
      </w:tr>
      <w:tr w:rsidR="00EA6E0E" w:rsidRPr="00EA6E0E" w:rsidTr="00EA6E0E">
        <w:trPr>
          <w:trHeight w:val="70"/>
          <w:jc w:val="center"/>
        </w:trPr>
        <w:tc>
          <w:tcPr>
            <w:tcW w:w="1033" w:type="dxa"/>
            <w:tcBorders>
              <w:top w:val="single" w:sz="4" w:space="0" w:color="000000"/>
              <w:left w:val="single" w:sz="4" w:space="0" w:color="000000"/>
              <w:bottom w:val="single" w:sz="4" w:space="0" w:color="000000"/>
              <w:right w:val="single" w:sz="4" w:space="0" w:color="000000"/>
            </w:tcBorders>
            <w:hideMark/>
          </w:tcPr>
          <w:p w:rsidR="00EA6E0E" w:rsidRPr="00EA6E0E" w:rsidRDefault="00EA6E0E" w:rsidP="00EA6E0E">
            <w:pPr>
              <w:spacing w:after="0" w:line="240" w:lineRule="auto"/>
              <w:jc w:val="both"/>
              <w:rPr>
                <w:rFonts w:ascii="Times New Roman" w:eastAsia="Calibri" w:hAnsi="Times New Roman" w:cs="Times New Roman"/>
                <w:sz w:val="24"/>
                <w:szCs w:val="24"/>
                <w:lang w:val="en-US"/>
              </w:rPr>
            </w:pPr>
            <w:r w:rsidRPr="00EA6E0E">
              <w:rPr>
                <w:rFonts w:ascii="Times New Roman" w:eastAsia="Calibri" w:hAnsi="Times New Roman" w:cs="Times New Roman"/>
                <w:sz w:val="24"/>
                <w:szCs w:val="24"/>
                <w:lang w:val="en-US"/>
              </w:rPr>
              <w:t>1.</w:t>
            </w:r>
          </w:p>
        </w:tc>
        <w:tc>
          <w:tcPr>
            <w:tcW w:w="2790" w:type="dxa"/>
            <w:tcBorders>
              <w:top w:val="single" w:sz="4" w:space="0" w:color="000000"/>
              <w:left w:val="single" w:sz="4" w:space="0" w:color="000000"/>
              <w:bottom w:val="single" w:sz="4" w:space="0" w:color="000000"/>
              <w:right w:val="single" w:sz="4" w:space="0" w:color="000000"/>
            </w:tcBorders>
            <w:hideMark/>
          </w:tcPr>
          <w:p w:rsidR="00EA6E0E" w:rsidRPr="00EA6E0E" w:rsidRDefault="00EA6E0E" w:rsidP="00EA6E0E">
            <w:pPr>
              <w:spacing w:after="0" w:line="240" w:lineRule="auto"/>
              <w:jc w:val="both"/>
              <w:rPr>
                <w:rFonts w:ascii="Times New Roman" w:eastAsia="Calibri" w:hAnsi="Times New Roman" w:cs="Times New Roman"/>
                <w:sz w:val="24"/>
                <w:szCs w:val="24"/>
              </w:rPr>
            </w:pPr>
            <w:r w:rsidRPr="00EA6E0E">
              <w:rPr>
                <w:rFonts w:ascii="Times New Roman" w:eastAsia="Calibri" w:hAnsi="Times New Roman" w:cs="Times New Roman"/>
                <w:sz w:val="24"/>
                <w:szCs w:val="24"/>
              </w:rPr>
              <w:t>7</w:t>
            </w:r>
          </w:p>
        </w:tc>
        <w:tc>
          <w:tcPr>
            <w:tcW w:w="1437" w:type="dxa"/>
            <w:tcBorders>
              <w:top w:val="single" w:sz="4" w:space="0" w:color="000000"/>
              <w:left w:val="single" w:sz="4" w:space="0" w:color="000000"/>
              <w:bottom w:val="single" w:sz="4" w:space="0" w:color="000000"/>
              <w:right w:val="single" w:sz="4" w:space="0" w:color="000000"/>
            </w:tcBorders>
            <w:hideMark/>
          </w:tcPr>
          <w:p w:rsidR="00EA6E0E" w:rsidRPr="00EA6E0E" w:rsidRDefault="00EA6E0E" w:rsidP="00EA6E0E">
            <w:pPr>
              <w:spacing w:after="0" w:line="240" w:lineRule="auto"/>
              <w:jc w:val="both"/>
              <w:rPr>
                <w:rFonts w:ascii="Times New Roman" w:eastAsia="Calibri" w:hAnsi="Times New Roman" w:cs="Times New Roman"/>
                <w:sz w:val="24"/>
                <w:szCs w:val="24"/>
              </w:rPr>
            </w:pPr>
            <w:r w:rsidRPr="00EA6E0E">
              <w:rPr>
                <w:rFonts w:ascii="Times New Roman" w:eastAsia="Calibri"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EA6E0E" w:rsidRPr="00EA6E0E" w:rsidRDefault="00EA6E0E" w:rsidP="00EA6E0E">
            <w:pPr>
              <w:spacing w:after="0" w:line="240" w:lineRule="auto"/>
              <w:jc w:val="both"/>
              <w:rPr>
                <w:rFonts w:ascii="Times New Roman" w:eastAsia="Calibri" w:hAnsi="Times New Roman" w:cs="Times New Roman"/>
                <w:sz w:val="24"/>
                <w:szCs w:val="24"/>
              </w:rPr>
            </w:pPr>
            <w:r w:rsidRPr="00EA6E0E">
              <w:rPr>
                <w:rFonts w:ascii="Times New Roman" w:eastAsia="Calibri" w:hAnsi="Times New Roman" w:cs="Times New Roman"/>
                <w:sz w:val="24"/>
                <w:szCs w:val="24"/>
              </w:rPr>
              <w:t xml:space="preserve"> 3</w:t>
            </w:r>
          </w:p>
        </w:tc>
        <w:tc>
          <w:tcPr>
            <w:tcW w:w="1559" w:type="dxa"/>
            <w:tcBorders>
              <w:top w:val="single" w:sz="4" w:space="0" w:color="000000"/>
              <w:left w:val="single" w:sz="4" w:space="0" w:color="000000"/>
              <w:bottom w:val="single" w:sz="4" w:space="0" w:color="000000"/>
              <w:right w:val="single" w:sz="4" w:space="0" w:color="000000"/>
            </w:tcBorders>
            <w:hideMark/>
          </w:tcPr>
          <w:p w:rsidR="00EA6E0E" w:rsidRPr="00EA6E0E" w:rsidRDefault="00EA6E0E" w:rsidP="00EA6E0E">
            <w:pPr>
              <w:spacing w:after="0" w:line="240" w:lineRule="auto"/>
              <w:jc w:val="center"/>
              <w:rPr>
                <w:rFonts w:ascii="Times New Roman" w:eastAsia="Calibri" w:hAnsi="Times New Roman" w:cs="Times New Roman"/>
                <w:sz w:val="24"/>
                <w:szCs w:val="24"/>
              </w:rPr>
            </w:pPr>
            <w:r w:rsidRPr="00EA6E0E">
              <w:rPr>
                <w:rFonts w:ascii="Times New Roman" w:eastAsia="Calibri" w:hAnsi="Times New Roman" w:cs="Times New Roman"/>
                <w:sz w:val="24"/>
                <w:szCs w:val="24"/>
              </w:rPr>
              <w:t>-</w:t>
            </w:r>
          </w:p>
        </w:tc>
      </w:tr>
    </w:tbl>
    <w:p w:rsidR="00E76987" w:rsidRDefault="00E76987" w:rsidP="00F462C4">
      <w:pPr>
        <w:spacing w:after="0" w:line="240" w:lineRule="auto"/>
        <w:jc w:val="center"/>
        <w:rPr>
          <w:rFonts w:ascii="Times New Roman" w:eastAsia="Times New Roman" w:hAnsi="Times New Roman" w:cs="Times New Roman"/>
          <w:b/>
          <w:sz w:val="24"/>
          <w:szCs w:val="24"/>
          <w:lang w:eastAsia="ru-RU"/>
        </w:rPr>
      </w:pPr>
    </w:p>
    <w:p w:rsidR="00E51112" w:rsidRPr="00285FD0" w:rsidRDefault="00E51112" w:rsidP="00E51112">
      <w:pPr>
        <w:spacing w:after="0" w:line="240" w:lineRule="auto"/>
        <w:jc w:val="center"/>
        <w:rPr>
          <w:rFonts w:ascii="Times New Roman" w:eastAsia="Calibri" w:hAnsi="Times New Roman" w:cs="Times New Roman"/>
          <w:b/>
          <w:sz w:val="24"/>
          <w:szCs w:val="24"/>
        </w:rPr>
      </w:pPr>
      <w:r w:rsidRPr="00285FD0">
        <w:rPr>
          <w:rFonts w:ascii="Times New Roman" w:eastAsia="Calibri" w:hAnsi="Times New Roman" w:cs="Times New Roman"/>
          <w:b/>
          <w:sz w:val="24"/>
          <w:szCs w:val="24"/>
        </w:rPr>
        <w:t>Раздел 5. Оценка качества кадрового обеспечения</w:t>
      </w:r>
    </w:p>
    <w:p w:rsidR="00F462C4" w:rsidRPr="00285FD0" w:rsidRDefault="00F462C4" w:rsidP="00E51112">
      <w:pPr>
        <w:spacing w:after="0" w:line="240" w:lineRule="auto"/>
        <w:jc w:val="center"/>
        <w:rPr>
          <w:rFonts w:ascii="Times New Roman" w:eastAsia="Calibri" w:hAnsi="Times New Roman" w:cs="Times New Roman"/>
          <w:b/>
          <w:sz w:val="24"/>
          <w:szCs w:val="24"/>
        </w:rPr>
      </w:pPr>
    </w:p>
    <w:p w:rsidR="00285FD0" w:rsidRPr="00E76987" w:rsidRDefault="00F462C4" w:rsidP="00E51112">
      <w:pPr>
        <w:spacing w:after="0" w:line="240" w:lineRule="auto"/>
        <w:jc w:val="center"/>
        <w:rPr>
          <w:rFonts w:ascii="Times New Roman" w:eastAsia="Calibri" w:hAnsi="Times New Roman" w:cs="Times New Roman"/>
          <w:b/>
          <w:i/>
          <w:sz w:val="24"/>
          <w:szCs w:val="24"/>
        </w:rPr>
      </w:pPr>
      <w:r w:rsidRPr="00E76987">
        <w:rPr>
          <w:rFonts w:ascii="Times New Roman" w:eastAsia="Calibri" w:hAnsi="Times New Roman" w:cs="Times New Roman"/>
          <w:b/>
          <w:i/>
          <w:sz w:val="24"/>
          <w:szCs w:val="24"/>
        </w:rPr>
        <w:t>5.1.</w:t>
      </w:r>
      <w:r w:rsidR="00285FD0" w:rsidRPr="00E76987">
        <w:rPr>
          <w:rFonts w:ascii="Times New Roman" w:eastAsia="Calibri" w:hAnsi="Times New Roman" w:cs="Times New Roman"/>
          <w:b/>
          <w:i/>
          <w:sz w:val="24"/>
          <w:szCs w:val="24"/>
        </w:rPr>
        <w:t>С</w:t>
      </w:r>
      <w:r w:rsidRPr="00E76987">
        <w:rPr>
          <w:rFonts w:ascii="Times New Roman" w:eastAsia="Calibri" w:hAnsi="Times New Roman" w:cs="Times New Roman"/>
          <w:b/>
          <w:i/>
          <w:sz w:val="24"/>
          <w:szCs w:val="24"/>
        </w:rPr>
        <w:t>остав педагогических и руководящих работников,</w:t>
      </w:r>
    </w:p>
    <w:p w:rsidR="00F462C4" w:rsidRPr="00E76987" w:rsidRDefault="00F462C4" w:rsidP="00E51112">
      <w:pPr>
        <w:spacing w:after="0" w:line="240" w:lineRule="auto"/>
        <w:jc w:val="center"/>
        <w:rPr>
          <w:rFonts w:ascii="Times New Roman" w:eastAsia="Calibri" w:hAnsi="Times New Roman" w:cs="Times New Roman"/>
          <w:b/>
          <w:i/>
          <w:sz w:val="24"/>
          <w:szCs w:val="24"/>
        </w:rPr>
      </w:pPr>
      <w:r w:rsidRPr="00E76987">
        <w:rPr>
          <w:rFonts w:ascii="Times New Roman" w:eastAsia="Calibri" w:hAnsi="Times New Roman" w:cs="Times New Roman"/>
          <w:b/>
          <w:i/>
          <w:sz w:val="24"/>
          <w:szCs w:val="24"/>
        </w:rPr>
        <w:t xml:space="preserve"> соответствие штатному расписанию</w:t>
      </w:r>
    </w:p>
    <w:p w:rsidR="0028616F" w:rsidRPr="00E76987" w:rsidRDefault="0028616F" w:rsidP="0028616F">
      <w:pPr>
        <w:spacing w:after="0" w:line="240" w:lineRule="auto"/>
        <w:rPr>
          <w:rFonts w:ascii="Times New Roman" w:eastAsia="Calibri" w:hAnsi="Times New Roman" w:cs="Times New Roman"/>
          <w:sz w:val="24"/>
          <w:szCs w:val="24"/>
        </w:rPr>
      </w:pPr>
      <w:r w:rsidRPr="00E76987">
        <w:rPr>
          <w:rFonts w:ascii="Times New Roman" w:eastAsia="Calibri" w:hAnsi="Times New Roman" w:cs="Times New Roman"/>
          <w:sz w:val="24"/>
          <w:szCs w:val="24"/>
        </w:rPr>
        <w:t>Состав педагогических и руководящих работников, соответствие штатному расписанию.</w:t>
      </w:r>
    </w:p>
    <w:tbl>
      <w:tblPr>
        <w:tblW w:w="100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29"/>
        <w:gridCol w:w="1167"/>
        <w:gridCol w:w="1128"/>
        <w:gridCol w:w="1144"/>
        <w:gridCol w:w="963"/>
        <w:gridCol w:w="877"/>
        <w:gridCol w:w="1134"/>
        <w:gridCol w:w="850"/>
        <w:gridCol w:w="674"/>
      </w:tblGrid>
      <w:tr w:rsidR="0028616F" w:rsidRPr="0028616F" w:rsidTr="0028616F">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Учебный год</w:t>
            </w:r>
          </w:p>
        </w:tc>
        <w:tc>
          <w:tcPr>
            <w:tcW w:w="929"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Всего педагогов</w:t>
            </w:r>
          </w:p>
        </w:tc>
        <w:tc>
          <w:tcPr>
            <w:tcW w:w="1167"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Молодые специалисты</w:t>
            </w:r>
          </w:p>
        </w:tc>
        <w:tc>
          <w:tcPr>
            <w:tcW w:w="1128"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Достигшие пенсионного </w:t>
            </w:r>
            <w:r w:rsidRPr="0028616F">
              <w:rPr>
                <w:rFonts w:ascii="Times New Roman" w:eastAsia="Calibri" w:hAnsi="Times New Roman" w:cs="Times New Roman"/>
                <w:sz w:val="24"/>
                <w:szCs w:val="24"/>
              </w:rPr>
              <w:lastRenderedPageBreak/>
              <w:t>возраста</w:t>
            </w:r>
          </w:p>
        </w:tc>
        <w:tc>
          <w:tcPr>
            <w:tcW w:w="114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Воспитатели</w:t>
            </w:r>
          </w:p>
        </w:tc>
        <w:tc>
          <w:tcPr>
            <w:tcW w:w="96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Педагоги-психологи</w:t>
            </w:r>
          </w:p>
        </w:tc>
        <w:tc>
          <w:tcPr>
            <w:tcW w:w="877"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Логопеды</w:t>
            </w:r>
          </w:p>
        </w:tc>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Социальные педагоги</w:t>
            </w:r>
          </w:p>
        </w:tc>
        <w:tc>
          <w:tcPr>
            <w:tcW w:w="850"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Методисты</w:t>
            </w:r>
          </w:p>
        </w:tc>
        <w:tc>
          <w:tcPr>
            <w:tcW w:w="67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и др.</w:t>
            </w:r>
          </w:p>
        </w:tc>
      </w:tr>
      <w:tr w:rsidR="0028616F" w:rsidRPr="0028616F" w:rsidTr="0028616F">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2019/20</w:t>
            </w:r>
          </w:p>
        </w:tc>
        <w:tc>
          <w:tcPr>
            <w:tcW w:w="929"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27</w:t>
            </w:r>
          </w:p>
        </w:tc>
        <w:tc>
          <w:tcPr>
            <w:tcW w:w="1167"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1128"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1144"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963"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877"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1134"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850"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674"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r>
      <w:tr w:rsidR="0028616F" w:rsidRPr="0028616F" w:rsidTr="0028616F">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2020/21</w:t>
            </w:r>
          </w:p>
        </w:tc>
        <w:tc>
          <w:tcPr>
            <w:tcW w:w="929" w:type="dxa"/>
            <w:shd w:val="clear" w:color="auto" w:fill="auto"/>
          </w:tcPr>
          <w:p w:rsidR="0028616F" w:rsidRPr="0028616F" w:rsidRDefault="0028616F" w:rsidP="0028616F">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27</w:t>
            </w:r>
          </w:p>
        </w:tc>
        <w:tc>
          <w:tcPr>
            <w:tcW w:w="1167" w:type="dxa"/>
            <w:shd w:val="clear" w:color="auto" w:fill="auto"/>
          </w:tcPr>
          <w:p w:rsidR="0028616F" w:rsidRPr="0028616F" w:rsidRDefault="0028616F" w:rsidP="0028616F">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4</w:t>
            </w:r>
          </w:p>
        </w:tc>
        <w:tc>
          <w:tcPr>
            <w:tcW w:w="1128" w:type="dxa"/>
            <w:shd w:val="clear" w:color="auto" w:fill="auto"/>
          </w:tcPr>
          <w:p w:rsidR="0028616F" w:rsidRPr="0028616F" w:rsidRDefault="0028616F" w:rsidP="0028616F">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1144" w:type="dxa"/>
            <w:shd w:val="clear" w:color="auto" w:fill="auto"/>
          </w:tcPr>
          <w:p w:rsidR="0028616F" w:rsidRPr="0028616F" w:rsidRDefault="0028616F" w:rsidP="0028616F">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963" w:type="dxa"/>
            <w:shd w:val="clear" w:color="auto" w:fill="auto"/>
          </w:tcPr>
          <w:p w:rsidR="0028616F" w:rsidRPr="0028616F" w:rsidRDefault="0028616F" w:rsidP="0028616F">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877" w:type="dxa"/>
            <w:shd w:val="clear" w:color="auto" w:fill="auto"/>
          </w:tcPr>
          <w:p w:rsidR="0028616F" w:rsidRPr="0028616F" w:rsidRDefault="0028616F" w:rsidP="0028616F">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1134" w:type="dxa"/>
            <w:shd w:val="clear" w:color="auto" w:fill="auto"/>
          </w:tcPr>
          <w:p w:rsidR="0028616F" w:rsidRPr="0028616F" w:rsidRDefault="0028616F" w:rsidP="0028616F">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850" w:type="dxa"/>
            <w:shd w:val="clear" w:color="auto" w:fill="auto"/>
          </w:tcPr>
          <w:p w:rsidR="0028616F" w:rsidRPr="0028616F" w:rsidRDefault="0028616F" w:rsidP="0028616F">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674" w:type="dxa"/>
            <w:shd w:val="clear" w:color="auto" w:fill="auto"/>
          </w:tcPr>
          <w:p w:rsidR="0028616F" w:rsidRPr="0028616F" w:rsidRDefault="0028616F" w:rsidP="0028616F">
            <w:pPr>
              <w:spacing w:after="0" w:line="240" w:lineRule="auto"/>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r>
      <w:tr w:rsidR="0028616F" w:rsidRPr="0028616F" w:rsidTr="0028616F">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2021/22</w:t>
            </w:r>
          </w:p>
        </w:tc>
        <w:tc>
          <w:tcPr>
            <w:tcW w:w="929"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28</w:t>
            </w:r>
          </w:p>
        </w:tc>
        <w:tc>
          <w:tcPr>
            <w:tcW w:w="1167"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c>
          <w:tcPr>
            <w:tcW w:w="1128"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c>
          <w:tcPr>
            <w:tcW w:w="1144"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963"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877"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1134"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850"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674" w:type="dxa"/>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r>
    </w:tbl>
    <w:p w:rsidR="00285FD0" w:rsidRDefault="00285FD0" w:rsidP="00E51112">
      <w:pPr>
        <w:spacing w:after="0" w:line="240" w:lineRule="auto"/>
        <w:jc w:val="center"/>
        <w:rPr>
          <w:rFonts w:ascii="Times New Roman" w:eastAsia="Calibri" w:hAnsi="Times New Roman" w:cs="Times New Roman"/>
          <w:b/>
          <w:sz w:val="24"/>
          <w:szCs w:val="24"/>
        </w:rPr>
      </w:pPr>
    </w:p>
    <w:p w:rsidR="00285FD0" w:rsidRPr="00E76987" w:rsidRDefault="00285FD0" w:rsidP="00E51112">
      <w:pPr>
        <w:spacing w:after="0" w:line="240" w:lineRule="auto"/>
        <w:jc w:val="center"/>
        <w:rPr>
          <w:rFonts w:ascii="Times New Roman" w:eastAsia="Calibri" w:hAnsi="Times New Roman" w:cs="Times New Roman"/>
          <w:b/>
          <w:i/>
          <w:sz w:val="24"/>
          <w:szCs w:val="24"/>
        </w:rPr>
      </w:pPr>
      <w:r w:rsidRPr="00E76987">
        <w:rPr>
          <w:rFonts w:ascii="Times New Roman" w:eastAsia="Calibri" w:hAnsi="Times New Roman" w:cs="Times New Roman"/>
          <w:b/>
          <w:i/>
          <w:sz w:val="24"/>
          <w:szCs w:val="24"/>
        </w:rPr>
        <w:t>5.2.Стаж, возраст, образовательный ценз, награды, звания, уровень квалификации педагогических и руководящих работников, аттестация за отчетный период</w:t>
      </w:r>
    </w:p>
    <w:p w:rsidR="00E76987" w:rsidRDefault="0028616F" w:rsidP="00905E3E">
      <w:pPr>
        <w:numPr>
          <w:ilvl w:val="0"/>
          <w:numId w:val="48"/>
        </w:numPr>
        <w:spacing w:after="0" w:line="240" w:lineRule="auto"/>
        <w:ind w:left="0"/>
        <w:contextualSpacing/>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Образовательный ценз педагогических работников</w:t>
      </w:r>
    </w:p>
    <w:p w:rsidR="00E76987" w:rsidRDefault="00E76987" w:rsidP="00905E3E">
      <w:pPr>
        <w:spacing w:after="0" w:line="240" w:lineRule="auto"/>
        <w:contextualSpacing/>
        <w:jc w:val="center"/>
        <w:rPr>
          <w:rFonts w:ascii="Times New Roman" w:eastAsia="Calibri" w:hAnsi="Times New Roman" w:cs="Times New Roman"/>
          <w:sz w:val="24"/>
          <w:szCs w:val="24"/>
        </w:rPr>
      </w:pPr>
    </w:p>
    <w:tbl>
      <w:tblPr>
        <w:tblpPr w:leftFromText="180" w:rightFromText="180" w:vertAnchor="text" w:horzAnchor="margin" w:tblpXSpec="center" w:tblpY="-2"/>
        <w:tblW w:w="10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25"/>
        <w:gridCol w:w="393"/>
        <w:gridCol w:w="317"/>
        <w:gridCol w:w="291"/>
        <w:gridCol w:w="283"/>
        <w:gridCol w:w="290"/>
        <w:gridCol w:w="384"/>
        <w:gridCol w:w="284"/>
        <w:gridCol w:w="324"/>
        <w:gridCol w:w="284"/>
        <w:gridCol w:w="397"/>
        <w:gridCol w:w="284"/>
        <w:gridCol w:w="283"/>
        <w:gridCol w:w="426"/>
        <w:gridCol w:w="310"/>
        <w:gridCol w:w="15"/>
        <w:gridCol w:w="268"/>
        <w:gridCol w:w="15"/>
        <w:gridCol w:w="269"/>
        <w:gridCol w:w="15"/>
        <w:gridCol w:w="268"/>
        <w:gridCol w:w="15"/>
        <w:gridCol w:w="384"/>
        <w:gridCol w:w="288"/>
        <w:gridCol w:w="384"/>
        <w:gridCol w:w="15"/>
        <w:gridCol w:w="268"/>
        <w:gridCol w:w="15"/>
        <w:gridCol w:w="310"/>
        <w:gridCol w:w="284"/>
        <w:gridCol w:w="306"/>
        <w:gridCol w:w="285"/>
        <w:gridCol w:w="25"/>
        <w:gridCol w:w="259"/>
        <w:gridCol w:w="283"/>
        <w:gridCol w:w="25"/>
        <w:gridCol w:w="259"/>
        <w:gridCol w:w="283"/>
      </w:tblGrid>
      <w:tr w:rsidR="00A110E3" w:rsidRPr="00A110E3" w:rsidTr="00A110E3">
        <w:trPr>
          <w:cantSplit/>
          <w:trHeight w:val="1552"/>
        </w:trPr>
        <w:tc>
          <w:tcPr>
            <w:tcW w:w="1413" w:type="dxa"/>
            <w:tcBorders>
              <w:top w:val="single" w:sz="4" w:space="0" w:color="auto"/>
              <w:left w:val="single" w:sz="4" w:space="0" w:color="auto"/>
              <w:right w:val="single" w:sz="4" w:space="0" w:color="auto"/>
            </w:tcBorders>
            <w:vAlign w:val="center"/>
            <w:hideMark/>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Тип образовательной организации</w:t>
            </w:r>
          </w:p>
        </w:tc>
        <w:tc>
          <w:tcPr>
            <w:tcW w:w="818" w:type="dxa"/>
            <w:gridSpan w:val="2"/>
            <w:tcBorders>
              <w:top w:val="single" w:sz="4" w:space="0" w:color="auto"/>
              <w:left w:val="single" w:sz="4" w:space="0" w:color="auto"/>
              <w:right w:val="single" w:sz="4" w:space="0" w:color="auto"/>
            </w:tcBorders>
            <w:textDirection w:val="btLr"/>
            <w:vAlign w:val="center"/>
            <w:hideMark/>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Численность  педработников</w:t>
            </w:r>
          </w:p>
        </w:tc>
        <w:tc>
          <w:tcPr>
            <w:tcW w:w="608" w:type="dxa"/>
            <w:gridSpan w:val="2"/>
            <w:tcBorders>
              <w:top w:val="single" w:sz="4" w:space="0" w:color="auto"/>
              <w:left w:val="single" w:sz="4" w:space="0" w:color="auto"/>
              <w:right w:val="single" w:sz="4" w:space="0" w:color="auto"/>
            </w:tcBorders>
            <w:textDirection w:val="btLr"/>
            <w:hideMark/>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Менее 25 лет</w:t>
            </w:r>
          </w:p>
        </w:tc>
        <w:tc>
          <w:tcPr>
            <w:tcW w:w="573" w:type="dxa"/>
            <w:gridSpan w:val="2"/>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25-29 лет</w:t>
            </w:r>
          </w:p>
        </w:tc>
        <w:tc>
          <w:tcPr>
            <w:tcW w:w="668" w:type="dxa"/>
            <w:gridSpan w:val="2"/>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30-34 лет</w:t>
            </w:r>
          </w:p>
        </w:tc>
        <w:tc>
          <w:tcPr>
            <w:tcW w:w="608" w:type="dxa"/>
            <w:gridSpan w:val="2"/>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35 лет</w:t>
            </w:r>
          </w:p>
        </w:tc>
        <w:tc>
          <w:tcPr>
            <w:tcW w:w="681" w:type="dxa"/>
            <w:gridSpan w:val="2"/>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36-39 лет</w:t>
            </w:r>
          </w:p>
        </w:tc>
        <w:tc>
          <w:tcPr>
            <w:tcW w:w="709" w:type="dxa"/>
            <w:gridSpan w:val="2"/>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40-44 года</w:t>
            </w:r>
          </w:p>
        </w:tc>
        <w:tc>
          <w:tcPr>
            <w:tcW w:w="608" w:type="dxa"/>
            <w:gridSpan w:val="4"/>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45-49 лет</w:t>
            </w:r>
          </w:p>
        </w:tc>
        <w:tc>
          <w:tcPr>
            <w:tcW w:w="567" w:type="dxa"/>
            <w:gridSpan w:val="4"/>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50-54 года</w:t>
            </w:r>
          </w:p>
        </w:tc>
        <w:tc>
          <w:tcPr>
            <w:tcW w:w="672" w:type="dxa"/>
            <w:gridSpan w:val="2"/>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55-59 лет</w:t>
            </w:r>
          </w:p>
        </w:tc>
        <w:tc>
          <w:tcPr>
            <w:tcW w:w="667" w:type="dxa"/>
            <w:gridSpan w:val="3"/>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60-64 года</w:t>
            </w:r>
          </w:p>
        </w:tc>
        <w:tc>
          <w:tcPr>
            <w:tcW w:w="609" w:type="dxa"/>
            <w:gridSpan w:val="3"/>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65-69 лет</w:t>
            </w:r>
          </w:p>
        </w:tc>
        <w:tc>
          <w:tcPr>
            <w:tcW w:w="616" w:type="dxa"/>
            <w:gridSpan w:val="3"/>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70-74 года</w:t>
            </w:r>
          </w:p>
        </w:tc>
        <w:tc>
          <w:tcPr>
            <w:tcW w:w="567" w:type="dxa"/>
            <w:gridSpan w:val="3"/>
            <w:tcBorders>
              <w:top w:val="single" w:sz="4" w:space="0" w:color="auto"/>
              <w:left w:val="single" w:sz="4" w:space="0" w:color="auto"/>
              <w:right w:val="single" w:sz="4" w:space="0" w:color="auto"/>
            </w:tcBorders>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Более 75 лет</w:t>
            </w:r>
          </w:p>
        </w:tc>
        <w:tc>
          <w:tcPr>
            <w:tcW w:w="542" w:type="dxa"/>
            <w:gridSpan w:val="2"/>
            <w:shd w:val="clear" w:color="auto" w:fill="auto"/>
            <w:textDirection w:val="btLr"/>
          </w:tcPr>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Количество</w:t>
            </w:r>
          </w:p>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пенсионеров</w:t>
            </w:r>
          </w:p>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p>
          <w:p w:rsidR="00A110E3" w:rsidRPr="00A110E3" w:rsidRDefault="00A110E3" w:rsidP="00905E3E">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Пенсионеров</w:t>
            </w:r>
          </w:p>
        </w:tc>
      </w:tr>
      <w:tr w:rsidR="00A110E3" w:rsidRPr="00A110E3" w:rsidTr="00A110E3">
        <w:trPr>
          <w:cantSplit/>
          <w:trHeight w:val="542"/>
        </w:trPr>
        <w:tc>
          <w:tcPr>
            <w:tcW w:w="1413" w:type="dxa"/>
            <w:tcBorders>
              <w:top w:val="single" w:sz="4" w:space="0" w:color="auto"/>
              <w:left w:val="single" w:sz="4" w:space="0" w:color="auto"/>
              <w:right w:val="single" w:sz="4" w:space="0" w:color="auto"/>
            </w:tcBorders>
            <w:vAlign w:val="center"/>
            <w:hideMark/>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p>
        </w:tc>
        <w:tc>
          <w:tcPr>
            <w:tcW w:w="425" w:type="dxa"/>
            <w:tcBorders>
              <w:top w:val="single" w:sz="4" w:space="0" w:color="auto"/>
              <w:left w:val="single" w:sz="4" w:space="0" w:color="auto"/>
              <w:right w:val="single" w:sz="4" w:space="0" w:color="auto"/>
            </w:tcBorders>
            <w:textDirection w:val="btLr"/>
            <w:vAlign w:val="center"/>
            <w:hideMark/>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393" w:type="dxa"/>
            <w:tcBorders>
              <w:top w:val="single" w:sz="4" w:space="0" w:color="auto"/>
              <w:left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p>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317" w:type="dxa"/>
            <w:tcBorders>
              <w:top w:val="single" w:sz="4" w:space="0" w:color="auto"/>
              <w:left w:val="single" w:sz="4" w:space="0" w:color="auto"/>
              <w:bottom w:val="single" w:sz="4" w:space="0" w:color="auto"/>
              <w:right w:val="single" w:sz="4" w:space="0" w:color="auto"/>
            </w:tcBorders>
            <w:textDirection w:val="btLr"/>
            <w:vAlign w:val="center"/>
            <w:hideMark/>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91"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90"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324"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397" w:type="dxa"/>
            <w:tcBorders>
              <w:top w:val="single" w:sz="4" w:space="0" w:color="auto"/>
              <w:left w:val="single" w:sz="4" w:space="0" w:color="auto"/>
              <w:bottom w:val="single" w:sz="4" w:space="0" w:color="auto"/>
              <w:right w:val="single" w:sz="4" w:space="0" w:color="auto"/>
            </w:tcBorders>
            <w:textDirection w:val="btLr"/>
            <w:vAlign w:val="center"/>
            <w:hideMark/>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310"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3" w:type="dxa"/>
            <w:gridSpan w:val="2"/>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284" w:type="dxa"/>
            <w:gridSpan w:val="2"/>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3" w:type="dxa"/>
            <w:gridSpan w:val="2"/>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399" w:type="dxa"/>
            <w:gridSpan w:val="2"/>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8"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399" w:type="dxa"/>
            <w:gridSpan w:val="2"/>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3" w:type="dxa"/>
            <w:gridSpan w:val="2"/>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310"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306"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5"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284" w:type="dxa"/>
            <w:gridSpan w:val="2"/>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p>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c>
          <w:tcPr>
            <w:tcW w:w="284" w:type="dxa"/>
            <w:gridSpan w:val="2"/>
            <w:shd w:val="clear" w:color="auto" w:fill="auto"/>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Всего</w:t>
            </w:r>
          </w:p>
        </w:tc>
        <w:tc>
          <w:tcPr>
            <w:tcW w:w="283" w:type="dxa"/>
            <w:shd w:val="clear" w:color="auto" w:fill="auto"/>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Жен</w:t>
            </w:r>
          </w:p>
        </w:tc>
      </w:tr>
      <w:tr w:rsidR="00A110E3" w:rsidRPr="00A110E3" w:rsidTr="00A110E3">
        <w:trPr>
          <w:cantSplit/>
          <w:trHeight w:val="573"/>
        </w:trPr>
        <w:tc>
          <w:tcPr>
            <w:tcW w:w="1413" w:type="dxa"/>
            <w:tcBorders>
              <w:top w:val="single" w:sz="4" w:space="0" w:color="auto"/>
              <w:left w:val="single" w:sz="4" w:space="0" w:color="auto"/>
              <w:bottom w:val="single" w:sz="4" w:space="0" w:color="auto"/>
              <w:right w:val="single" w:sz="4" w:space="0" w:color="auto"/>
            </w:tcBorders>
          </w:tcPr>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r w:rsidRPr="00A110E3">
              <w:rPr>
                <w:rFonts w:ascii="Times New Roman" w:eastAsia="Calibri" w:hAnsi="Times New Roman" w:cs="Times New Roman"/>
                <w:b/>
                <w:sz w:val="24"/>
                <w:szCs w:val="24"/>
              </w:rPr>
              <w:t xml:space="preserve">ООУ </w:t>
            </w:r>
          </w:p>
          <w:p w:rsidR="00A110E3" w:rsidRPr="00A110E3" w:rsidRDefault="00A110E3" w:rsidP="00A110E3">
            <w:pPr>
              <w:spacing w:after="0" w:line="240" w:lineRule="auto"/>
              <w:contextualSpacing/>
              <w:jc w:val="center"/>
              <w:rPr>
                <w:rFonts w:ascii="Times New Roman" w:eastAsia="Calibri" w:hAnsi="Times New Roman" w:cs="Times New Roman"/>
                <w:b/>
                <w:sz w:val="24"/>
                <w:szCs w:val="24"/>
              </w:rPr>
            </w:pPr>
          </w:p>
        </w:tc>
        <w:tc>
          <w:tcPr>
            <w:tcW w:w="425" w:type="dxa"/>
            <w:tcBorders>
              <w:left w:val="single" w:sz="4" w:space="0" w:color="auto"/>
              <w:right w:val="single" w:sz="4" w:space="0" w:color="auto"/>
            </w:tcBorders>
            <w:textDirection w:val="btLr"/>
            <w:vAlign w:val="center"/>
            <w:hideMark/>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27</w:t>
            </w:r>
          </w:p>
        </w:tc>
        <w:tc>
          <w:tcPr>
            <w:tcW w:w="393" w:type="dxa"/>
            <w:tcBorders>
              <w:left w:val="single" w:sz="4" w:space="0" w:color="auto"/>
              <w:right w:val="single" w:sz="4" w:space="0" w:color="auto"/>
            </w:tcBorders>
            <w:textDirection w:val="btLr"/>
            <w:vAlign w:val="cente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24</w:t>
            </w:r>
          </w:p>
        </w:tc>
        <w:tc>
          <w:tcPr>
            <w:tcW w:w="317" w:type="dxa"/>
            <w:tcBorders>
              <w:top w:val="single" w:sz="4" w:space="0" w:color="auto"/>
              <w:left w:val="single" w:sz="4" w:space="0" w:color="auto"/>
              <w:bottom w:val="single" w:sz="4" w:space="0" w:color="auto"/>
              <w:right w:val="single" w:sz="4" w:space="0" w:color="auto"/>
            </w:tcBorders>
            <w:textDirection w:val="btLr"/>
            <w:hideMark/>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3</w:t>
            </w:r>
          </w:p>
        </w:tc>
        <w:tc>
          <w:tcPr>
            <w:tcW w:w="291"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3</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4</w:t>
            </w:r>
          </w:p>
        </w:tc>
        <w:tc>
          <w:tcPr>
            <w:tcW w:w="290"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3</w:t>
            </w:r>
          </w:p>
        </w:tc>
        <w:tc>
          <w:tcPr>
            <w:tcW w:w="384" w:type="dxa"/>
            <w:tcBorders>
              <w:top w:val="single" w:sz="4" w:space="0" w:color="auto"/>
              <w:left w:val="single" w:sz="4" w:space="0" w:color="auto"/>
              <w:bottom w:val="single" w:sz="4" w:space="0" w:color="auto"/>
              <w:right w:val="single" w:sz="4" w:space="0" w:color="auto"/>
            </w:tcBorders>
            <w:textDirection w:val="btLr"/>
            <w:hideMark/>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4</w:t>
            </w:r>
          </w:p>
        </w:tc>
        <w:tc>
          <w:tcPr>
            <w:tcW w:w="324"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0</w:t>
            </w:r>
          </w:p>
        </w:tc>
        <w:tc>
          <w:tcPr>
            <w:tcW w:w="284"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0</w:t>
            </w:r>
          </w:p>
        </w:tc>
        <w:tc>
          <w:tcPr>
            <w:tcW w:w="397" w:type="dxa"/>
            <w:tcBorders>
              <w:top w:val="single" w:sz="4" w:space="0" w:color="auto"/>
              <w:left w:val="single" w:sz="4" w:space="0" w:color="auto"/>
              <w:bottom w:val="single" w:sz="4" w:space="0" w:color="auto"/>
              <w:right w:val="single" w:sz="4" w:space="0" w:color="auto"/>
            </w:tcBorders>
            <w:textDirection w:val="btLr"/>
            <w:hideMark/>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2</w:t>
            </w:r>
          </w:p>
        </w:tc>
        <w:tc>
          <w:tcPr>
            <w:tcW w:w="284"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2</w:t>
            </w:r>
          </w:p>
        </w:tc>
        <w:tc>
          <w:tcPr>
            <w:tcW w:w="283"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2</w:t>
            </w:r>
          </w:p>
        </w:tc>
        <w:tc>
          <w:tcPr>
            <w:tcW w:w="325" w:type="dxa"/>
            <w:gridSpan w:val="2"/>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0</w:t>
            </w:r>
          </w:p>
        </w:tc>
        <w:tc>
          <w:tcPr>
            <w:tcW w:w="283" w:type="dxa"/>
            <w:gridSpan w:val="2"/>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0</w:t>
            </w:r>
          </w:p>
        </w:tc>
        <w:tc>
          <w:tcPr>
            <w:tcW w:w="284" w:type="dxa"/>
            <w:gridSpan w:val="2"/>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3</w:t>
            </w:r>
          </w:p>
        </w:tc>
        <w:tc>
          <w:tcPr>
            <w:tcW w:w="283" w:type="dxa"/>
            <w:gridSpan w:val="2"/>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2</w:t>
            </w:r>
          </w:p>
        </w:tc>
        <w:tc>
          <w:tcPr>
            <w:tcW w:w="384"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5</w:t>
            </w:r>
          </w:p>
        </w:tc>
        <w:tc>
          <w:tcPr>
            <w:tcW w:w="288"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5</w:t>
            </w:r>
          </w:p>
        </w:tc>
        <w:tc>
          <w:tcPr>
            <w:tcW w:w="384"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3</w:t>
            </w:r>
          </w:p>
        </w:tc>
        <w:tc>
          <w:tcPr>
            <w:tcW w:w="283" w:type="dxa"/>
            <w:gridSpan w:val="2"/>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3</w:t>
            </w:r>
          </w:p>
        </w:tc>
        <w:tc>
          <w:tcPr>
            <w:tcW w:w="325" w:type="dxa"/>
            <w:gridSpan w:val="2"/>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1</w:t>
            </w:r>
          </w:p>
        </w:tc>
        <w:tc>
          <w:tcPr>
            <w:tcW w:w="306"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0</w:t>
            </w:r>
          </w:p>
        </w:tc>
        <w:tc>
          <w:tcPr>
            <w:tcW w:w="285"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0</w:t>
            </w:r>
          </w:p>
        </w:tc>
        <w:tc>
          <w:tcPr>
            <w:tcW w:w="284" w:type="dxa"/>
            <w:gridSpan w:val="2"/>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0</w:t>
            </w:r>
          </w:p>
        </w:tc>
        <w:tc>
          <w:tcPr>
            <w:tcW w:w="283" w:type="dxa"/>
            <w:tcBorders>
              <w:top w:val="single" w:sz="4" w:space="0" w:color="auto"/>
              <w:left w:val="single" w:sz="4" w:space="0" w:color="auto"/>
              <w:bottom w:val="single" w:sz="4" w:space="0" w:color="auto"/>
              <w:right w:val="single" w:sz="4" w:space="0" w:color="auto"/>
            </w:tcBorders>
            <w:textDirection w:val="btLr"/>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0</w:t>
            </w:r>
          </w:p>
        </w:tc>
        <w:tc>
          <w:tcPr>
            <w:tcW w:w="284" w:type="dxa"/>
            <w:gridSpan w:val="2"/>
            <w:shd w:val="clear" w:color="auto" w:fill="auto"/>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6</w:t>
            </w:r>
          </w:p>
        </w:tc>
        <w:tc>
          <w:tcPr>
            <w:tcW w:w="283" w:type="dxa"/>
            <w:shd w:val="clear" w:color="auto" w:fill="auto"/>
          </w:tcPr>
          <w:p w:rsidR="00A110E3" w:rsidRPr="00A110E3" w:rsidRDefault="00A110E3" w:rsidP="00A110E3">
            <w:pPr>
              <w:spacing w:after="0" w:line="240" w:lineRule="auto"/>
              <w:contextualSpacing/>
              <w:jc w:val="center"/>
              <w:rPr>
                <w:rFonts w:ascii="Times New Roman" w:eastAsia="Calibri" w:hAnsi="Times New Roman" w:cs="Times New Roman"/>
                <w:sz w:val="24"/>
                <w:szCs w:val="24"/>
              </w:rPr>
            </w:pPr>
            <w:r w:rsidRPr="00A110E3">
              <w:rPr>
                <w:rFonts w:ascii="Times New Roman" w:eastAsia="Calibri" w:hAnsi="Times New Roman" w:cs="Times New Roman"/>
                <w:sz w:val="24"/>
                <w:szCs w:val="24"/>
              </w:rPr>
              <w:t>6</w:t>
            </w: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1843"/>
        <w:gridCol w:w="1842"/>
        <w:gridCol w:w="1661"/>
        <w:gridCol w:w="1134"/>
        <w:gridCol w:w="1032"/>
      </w:tblGrid>
      <w:tr w:rsidR="0028616F" w:rsidRPr="0028616F" w:rsidTr="0028616F">
        <w:tc>
          <w:tcPr>
            <w:tcW w:w="1242" w:type="dxa"/>
            <w:vMerge w:val="restart"/>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Учебный год</w:t>
            </w:r>
          </w:p>
        </w:tc>
        <w:tc>
          <w:tcPr>
            <w:tcW w:w="993" w:type="dxa"/>
            <w:vMerge w:val="restart"/>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Всего педагогов</w:t>
            </w:r>
          </w:p>
        </w:tc>
        <w:tc>
          <w:tcPr>
            <w:tcW w:w="3685" w:type="dxa"/>
            <w:gridSpan w:val="2"/>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Образование</w:t>
            </w:r>
          </w:p>
        </w:tc>
        <w:tc>
          <w:tcPr>
            <w:tcW w:w="3827" w:type="dxa"/>
            <w:gridSpan w:val="3"/>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Имеют квалификационные категории</w:t>
            </w:r>
          </w:p>
        </w:tc>
      </w:tr>
      <w:tr w:rsidR="0028616F" w:rsidRPr="0028616F" w:rsidTr="0028616F">
        <w:tc>
          <w:tcPr>
            <w:tcW w:w="1242"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993"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184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Высшее профессиональное</w:t>
            </w:r>
          </w:p>
        </w:tc>
        <w:tc>
          <w:tcPr>
            <w:tcW w:w="184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Среднее профессиональное</w:t>
            </w:r>
          </w:p>
        </w:tc>
        <w:tc>
          <w:tcPr>
            <w:tcW w:w="166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Соответствие занимаемой должности</w:t>
            </w:r>
          </w:p>
        </w:tc>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Первая</w:t>
            </w:r>
          </w:p>
        </w:tc>
        <w:tc>
          <w:tcPr>
            <w:tcW w:w="103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Высшая</w:t>
            </w:r>
          </w:p>
        </w:tc>
      </w:tr>
      <w:tr w:rsidR="0028616F" w:rsidRPr="0028616F" w:rsidTr="0028616F">
        <w:tc>
          <w:tcPr>
            <w:tcW w:w="124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2019/20</w:t>
            </w:r>
          </w:p>
        </w:tc>
        <w:tc>
          <w:tcPr>
            <w:tcW w:w="99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27</w:t>
            </w:r>
          </w:p>
        </w:tc>
        <w:tc>
          <w:tcPr>
            <w:tcW w:w="184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25</w:t>
            </w:r>
          </w:p>
        </w:tc>
        <w:tc>
          <w:tcPr>
            <w:tcW w:w="184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166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12</w:t>
            </w:r>
          </w:p>
        </w:tc>
        <w:tc>
          <w:tcPr>
            <w:tcW w:w="103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6</w:t>
            </w:r>
          </w:p>
        </w:tc>
      </w:tr>
      <w:tr w:rsidR="0028616F" w:rsidRPr="0028616F" w:rsidTr="0028616F">
        <w:tc>
          <w:tcPr>
            <w:tcW w:w="124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2020/21</w:t>
            </w:r>
          </w:p>
        </w:tc>
        <w:tc>
          <w:tcPr>
            <w:tcW w:w="99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27</w:t>
            </w:r>
          </w:p>
        </w:tc>
        <w:tc>
          <w:tcPr>
            <w:tcW w:w="184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25</w:t>
            </w:r>
          </w:p>
        </w:tc>
        <w:tc>
          <w:tcPr>
            <w:tcW w:w="184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166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14</w:t>
            </w:r>
          </w:p>
        </w:tc>
        <w:tc>
          <w:tcPr>
            <w:tcW w:w="103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r>
      <w:tr w:rsidR="0028616F" w:rsidRPr="0028616F" w:rsidTr="0028616F">
        <w:tc>
          <w:tcPr>
            <w:tcW w:w="124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2021/22</w:t>
            </w:r>
          </w:p>
        </w:tc>
        <w:tc>
          <w:tcPr>
            <w:tcW w:w="99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28</w:t>
            </w:r>
          </w:p>
        </w:tc>
        <w:tc>
          <w:tcPr>
            <w:tcW w:w="184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24</w:t>
            </w:r>
          </w:p>
        </w:tc>
        <w:tc>
          <w:tcPr>
            <w:tcW w:w="184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166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10</w:t>
            </w:r>
          </w:p>
        </w:tc>
        <w:tc>
          <w:tcPr>
            <w:tcW w:w="103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w:t>
            </w:r>
          </w:p>
        </w:tc>
      </w:tr>
    </w:tbl>
    <w:p w:rsidR="0028616F" w:rsidRPr="0028616F" w:rsidRDefault="0028616F" w:rsidP="0028616F">
      <w:pPr>
        <w:spacing w:after="0" w:line="240" w:lineRule="auto"/>
        <w:jc w:val="both"/>
        <w:rPr>
          <w:rFonts w:ascii="Times New Roman" w:eastAsia="Calibri"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1"/>
        <w:gridCol w:w="1069"/>
        <w:gridCol w:w="1274"/>
        <w:gridCol w:w="1134"/>
        <w:gridCol w:w="1546"/>
        <w:gridCol w:w="1253"/>
        <w:gridCol w:w="1169"/>
      </w:tblGrid>
      <w:tr w:rsidR="0028616F" w:rsidRPr="0028616F" w:rsidTr="00A110E3">
        <w:trPr>
          <w:trHeight w:val="469"/>
        </w:trPr>
        <w:tc>
          <w:tcPr>
            <w:tcW w:w="1101" w:type="dxa"/>
            <w:vMerge w:val="restart"/>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Учебный год</w:t>
            </w:r>
          </w:p>
        </w:tc>
        <w:tc>
          <w:tcPr>
            <w:tcW w:w="1201" w:type="dxa"/>
            <w:vMerge w:val="restart"/>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Всего педагогов</w:t>
            </w:r>
          </w:p>
        </w:tc>
        <w:tc>
          <w:tcPr>
            <w:tcW w:w="1069" w:type="dxa"/>
            <w:vMerge w:val="restart"/>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Имеют награды</w:t>
            </w:r>
          </w:p>
        </w:tc>
        <w:tc>
          <w:tcPr>
            <w:tcW w:w="2408" w:type="dxa"/>
            <w:gridSpan w:val="2"/>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Государственные награды</w:t>
            </w:r>
          </w:p>
        </w:tc>
        <w:tc>
          <w:tcPr>
            <w:tcW w:w="3968" w:type="dxa"/>
            <w:gridSpan w:val="3"/>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Отраслевые награды</w:t>
            </w:r>
          </w:p>
        </w:tc>
      </w:tr>
      <w:tr w:rsidR="0028616F" w:rsidRPr="0028616F" w:rsidTr="00A110E3">
        <w:tc>
          <w:tcPr>
            <w:tcW w:w="1101"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1201"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1069"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127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Заслуженный учитель</w:t>
            </w:r>
          </w:p>
        </w:tc>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Ордена/медали</w:t>
            </w:r>
          </w:p>
        </w:tc>
        <w:tc>
          <w:tcPr>
            <w:tcW w:w="1546"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Отличник народного просвещения</w:t>
            </w:r>
          </w:p>
        </w:tc>
        <w:tc>
          <w:tcPr>
            <w:tcW w:w="125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Почетный работник</w:t>
            </w:r>
          </w:p>
        </w:tc>
        <w:tc>
          <w:tcPr>
            <w:tcW w:w="1169"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Почетная грамота МО</w:t>
            </w:r>
          </w:p>
        </w:tc>
      </w:tr>
      <w:tr w:rsidR="0028616F" w:rsidRPr="0028616F" w:rsidTr="00A110E3">
        <w:tc>
          <w:tcPr>
            <w:tcW w:w="110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2019/20</w:t>
            </w:r>
          </w:p>
        </w:tc>
        <w:tc>
          <w:tcPr>
            <w:tcW w:w="120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27</w:t>
            </w:r>
          </w:p>
        </w:tc>
        <w:tc>
          <w:tcPr>
            <w:tcW w:w="1069"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127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546"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w:t>
            </w:r>
          </w:p>
        </w:tc>
        <w:tc>
          <w:tcPr>
            <w:tcW w:w="1253"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w:t>
            </w:r>
          </w:p>
        </w:tc>
        <w:tc>
          <w:tcPr>
            <w:tcW w:w="1169"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w:t>
            </w:r>
          </w:p>
        </w:tc>
      </w:tr>
      <w:tr w:rsidR="0028616F" w:rsidRPr="0028616F" w:rsidTr="00A110E3">
        <w:tc>
          <w:tcPr>
            <w:tcW w:w="110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2020/21</w:t>
            </w:r>
          </w:p>
        </w:tc>
        <w:tc>
          <w:tcPr>
            <w:tcW w:w="120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27</w:t>
            </w:r>
          </w:p>
        </w:tc>
        <w:tc>
          <w:tcPr>
            <w:tcW w:w="1069"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8</w:t>
            </w:r>
          </w:p>
        </w:tc>
        <w:tc>
          <w:tcPr>
            <w:tcW w:w="127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546"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w:t>
            </w:r>
          </w:p>
        </w:tc>
        <w:tc>
          <w:tcPr>
            <w:tcW w:w="1253"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5</w:t>
            </w:r>
          </w:p>
        </w:tc>
        <w:tc>
          <w:tcPr>
            <w:tcW w:w="1169" w:type="dxa"/>
            <w:shd w:val="clear" w:color="auto" w:fill="auto"/>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w:t>
            </w:r>
          </w:p>
        </w:tc>
      </w:tr>
      <w:tr w:rsidR="0028616F" w:rsidRPr="0028616F" w:rsidTr="00A110E3">
        <w:tc>
          <w:tcPr>
            <w:tcW w:w="110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2021/22</w:t>
            </w:r>
          </w:p>
        </w:tc>
        <w:tc>
          <w:tcPr>
            <w:tcW w:w="1201"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28</w:t>
            </w:r>
          </w:p>
        </w:tc>
        <w:tc>
          <w:tcPr>
            <w:tcW w:w="1069"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127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13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w:t>
            </w:r>
          </w:p>
        </w:tc>
        <w:tc>
          <w:tcPr>
            <w:tcW w:w="1546"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1253"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c>
          <w:tcPr>
            <w:tcW w:w="1169"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3</w:t>
            </w:r>
          </w:p>
        </w:tc>
      </w:tr>
    </w:tbl>
    <w:p w:rsidR="0028616F" w:rsidRPr="0028616F" w:rsidRDefault="0028616F" w:rsidP="0028616F">
      <w:pPr>
        <w:spacing w:after="0" w:line="240" w:lineRule="auto"/>
        <w:jc w:val="both"/>
        <w:rPr>
          <w:rFonts w:ascii="Times New Roman" w:eastAsia="Calibri" w:hAnsi="Times New Roman" w:cs="Times New Roman"/>
          <w:sz w:val="24"/>
          <w:szCs w:val="24"/>
        </w:rPr>
      </w:pP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 2021-2022 учебном году педагогический состав школы составлял 27 человек. 25 педагогов имеют высшее образование, что составляет 93% от общего числа педагогов. Не имеют высшего образования два педагога: учитель начальных классов и учитель русского языка. Учитель русского языка и литературы - молодой педагог, закончил 3 курс ФГАОУ ВПО «</w:t>
      </w:r>
      <w:proofErr w:type="spellStart"/>
      <w:r w:rsidRPr="0028616F">
        <w:rPr>
          <w:rFonts w:ascii="Times New Roman" w:eastAsia="Calibri" w:hAnsi="Times New Roman" w:cs="Times New Roman"/>
          <w:sz w:val="24"/>
          <w:szCs w:val="24"/>
        </w:rPr>
        <w:t>БелГНИУ</w:t>
      </w:r>
      <w:proofErr w:type="spellEnd"/>
      <w:r w:rsidRPr="0028616F">
        <w:rPr>
          <w:rFonts w:ascii="Times New Roman" w:eastAsia="Calibri" w:hAnsi="Times New Roman" w:cs="Times New Roman"/>
          <w:sz w:val="24"/>
          <w:szCs w:val="24"/>
        </w:rPr>
        <w:t xml:space="preserve">» по профилю «Русский язык и литература». Средний педагогический стаж учителей – 25 лет, средний возраст педагогов составляет 44 года. Хотя в школе остается достаточно высокий процент педагогов, достигших пенсионного возраста -  22 %, но постепенно педагогический коллектив пополняется молодыми педагогами. Привлечение </w:t>
      </w:r>
      <w:r w:rsidRPr="0028616F">
        <w:rPr>
          <w:rFonts w:ascii="Times New Roman" w:eastAsia="Calibri" w:hAnsi="Times New Roman" w:cs="Times New Roman"/>
          <w:sz w:val="24"/>
          <w:szCs w:val="24"/>
        </w:rPr>
        <w:lastRenderedPageBreak/>
        <w:t>молодых педагогических кадров в коллектив школы остается одним из приоритетных направлений в кадровой политике школы. В 2020-2021 учебном году в коллектив добавилось 2 педагога в возрасте от 21 год.</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С обновлением коллектива остается прежним процент педагогов, которые имеют награды, он составляет 29,6 %.</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Методическому совету следует активизировать работу по созданию условий для повышения результативности работы учителей, их активного участия в научно-исследовательской деятельности, конкурсах профессионального мастерства, что может служить основанием для выдвижения на награждение, а также увеличения числа педагогов имеющих первую и высшую категории.</w:t>
      </w:r>
    </w:p>
    <w:p w:rsidR="0028616F" w:rsidRPr="00285FD0" w:rsidRDefault="0028616F" w:rsidP="00E51112">
      <w:pPr>
        <w:spacing w:after="0" w:line="240" w:lineRule="auto"/>
        <w:jc w:val="center"/>
        <w:rPr>
          <w:rFonts w:ascii="Times New Roman" w:eastAsia="Calibri" w:hAnsi="Times New Roman" w:cs="Times New Roman"/>
          <w:b/>
          <w:i/>
          <w:color w:val="FF0000"/>
          <w:sz w:val="24"/>
          <w:szCs w:val="24"/>
        </w:rPr>
      </w:pPr>
    </w:p>
    <w:p w:rsidR="00285FD0" w:rsidRPr="00A110E3" w:rsidRDefault="00285FD0" w:rsidP="00E51112">
      <w:pPr>
        <w:spacing w:after="0" w:line="240" w:lineRule="auto"/>
        <w:jc w:val="center"/>
        <w:rPr>
          <w:rFonts w:ascii="Times New Roman" w:eastAsia="Calibri" w:hAnsi="Times New Roman" w:cs="Times New Roman"/>
          <w:b/>
          <w:i/>
          <w:sz w:val="24"/>
          <w:szCs w:val="24"/>
        </w:rPr>
      </w:pPr>
      <w:r w:rsidRPr="00A110E3">
        <w:rPr>
          <w:rFonts w:ascii="Times New Roman" w:eastAsia="Calibri" w:hAnsi="Times New Roman" w:cs="Times New Roman"/>
          <w:b/>
          <w:i/>
          <w:sz w:val="24"/>
          <w:szCs w:val="24"/>
        </w:rPr>
        <w:t>5.3.Освоение дополнительных профессиональных программ повышения квалификации и профессиональной переподготовки педагогических и руководящих работников</w:t>
      </w:r>
    </w:p>
    <w:tbl>
      <w:tblPr>
        <w:tblW w:w="9639" w:type="dxa"/>
        <w:tblInd w:w="108" w:type="dxa"/>
        <w:tblLayout w:type="fixed"/>
        <w:tblLook w:val="04A0" w:firstRow="1" w:lastRow="0" w:firstColumn="1" w:lastColumn="0" w:noHBand="0" w:noVBand="1"/>
      </w:tblPr>
      <w:tblGrid>
        <w:gridCol w:w="2268"/>
        <w:gridCol w:w="851"/>
        <w:gridCol w:w="6520"/>
      </w:tblGrid>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Предмет</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Количество</w:t>
            </w:r>
          </w:p>
          <w:p w:rsidR="0028616F" w:rsidRPr="0028616F" w:rsidRDefault="0028616F" w:rsidP="0028616F">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педагогических работников</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center"/>
              <w:rPr>
                <w:rFonts w:ascii="Times New Roman" w:eastAsia="Calibri" w:hAnsi="Times New Roman" w:cs="Times New Roman"/>
                <w:b/>
                <w:sz w:val="24"/>
                <w:szCs w:val="24"/>
              </w:rPr>
            </w:pPr>
            <w:r w:rsidRPr="0028616F">
              <w:rPr>
                <w:rFonts w:ascii="Times New Roman" w:eastAsia="Calibri" w:hAnsi="Times New Roman" w:cs="Times New Roman"/>
                <w:b/>
                <w:sz w:val="24"/>
                <w:szCs w:val="24"/>
              </w:rPr>
              <w:t>Тематика программ повышения квалификации</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Директор</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«Внутренняя система оценки качества образования: развитие в соответствии с обновленными ФГОС»</w:t>
            </w:r>
          </w:p>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«Введение обновленных ФГОС: нормативные документы, содержание, результат»</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Заместители директора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«Внутренняя система оценки качества образования: развитие в соответствии с обновленными ФГОС»</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Учителя технологии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«Введение обновленных ФГОС: нормативные документы, содержание,</w:t>
            </w:r>
            <w:r w:rsidR="00A110E3">
              <w:rPr>
                <w:rFonts w:ascii="Times New Roman" w:eastAsia="Calibri" w:hAnsi="Times New Roman" w:cs="Times New Roman"/>
                <w:sz w:val="24"/>
                <w:szCs w:val="24"/>
              </w:rPr>
              <w:t xml:space="preserve"> </w:t>
            </w:r>
            <w:r w:rsidRPr="0028616F">
              <w:rPr>
                <w:rFonts w:ascii="Times New Roman" w:eastAsia="Calibri" w:hAnsi="Times New Roman" w:cs="Times New Roman"/>
                <w:sz w:val="24"/>
                <w:szCs w:val="24"/>
              </w:rPr>
              <w:t>результат»</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Учителя иностранного языка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p w:rsidR="0028616F" w:rsidRPr="0028616F" w:rsidRDefault="0028616F" w:rsidP="0028616F">
            <w:pPr>
              <w:spacing w:after="0" w:line="240" w:lineRule="auto"/>
              <w:rPr>
                <w:rFonts w:ascii="Times New Roman" w:eastAsia="Calibri" w:hAnsi="Times New Roman" w:cs="Times New Roman"/>
                <w:sz w:val="24"/>
                <w:szCs w:val="24"/>
              </w:rPr>
            </w:pPr>
          </w:p>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Коррекционная педагогика и особенности образования детей с ОВЗ</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«Введение обновленных ФГОС: нормативные документы, содержание,</w:t>
            </w:r>
            <w:r w:rsidR="00A110E3">
              <w:rPr>
                <w:rFonts w:ascii="Times New Roman" w:eastAsia="Calibri" w:hAnsi="Times New Roman" w:cs="Times New Roman"/>
                <w:sz w:val="24"/>
                <w:szCs w:val="24"/>
              </w:rPr>
              <w:t xml:space="preserve"> </w:t>
            </w:r>
            <w:r w:rsidRPr="0028616F">
              <w:rPr>
                <w:rFonts w:ascii="Times New Roman" w:eastAsia="Calibri" w:hAnsi="Times New Roman" w:cs="Times New Roman"/>
                <w:sz w:val="24"/>
                <w:szCs w:val="24"/>
              </w:rPr>
              <w:t>результат»</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Учителя физической культуры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«Введение обновленных ФГОС: нормативные документы, содержание,</w:t>
            </w:r>
            <w:r w:rsidR="00A110E3">
              <w:rPr>
                <w:rFonts w:ascii="Times New Roman" w:eastAsia="Calibri" w:hAnsi="Times New Roman" w:cs="Times New Roman"/>
                <w:sz w:val="24"/>
                <w:szCs w:val="24"/>
              </w:rPr>
              <w:t xml:space="preserve"> </w:t>
            </w:r>
            <w:r w:rsidRPr="0028616F">
              <w:rPr>
                <w:rFonts w:ascii="Times New Roman" w:eastAsia="Calibri" w:hAnsi="Times New Roman" w:cs="Times New Roman"/>
                <w:sz w:val="24"/>
                <w:szCs w:val="24"/>
              </w:rPr>
              <w:t>результат»</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Учителя ИЗО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«Проектная и исследовательская деятельность как способ формирования метапредметных результатов обучения изобразительному искусству в условиях реализации ФГОС»,</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b/>
                <w:sz w:val="24"/>
                <w:szCs w:val="24"/>
              </w:rPr>
              <w:t xml:space="preserve"> </w:t>
            </w:r>
            <w:r w:rsidRPr="0028616F">
              <w:rPr>
                <w:rFonts w:ascii="Times New Roman" w:eastAsia="Calibri" w:hAnsi="Times New Roman" w:cs="Times New Roman"/>
                <w:sz w:val="24"/>
                <w:szCs w:val="24"/>
              </w:rPr>
              <w:t>Учителя биологии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Реализация требований   ФГОС в преподавании биологии на уровне основного и среднего общего образования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«Введение обновленных ФГОС: нормативные документы, содержание, результат»</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Использование современного учебного оборудования в центрах образования естественно-научной и технологической направленности «Точка Роста».</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Учителя начальных </w:t>
            </w:r>
            <w:r w:rsidRPr="0028616F">
              <w:rPr>
                <w:rFonts w:ascii="Times New Roman" w:eastAsia="Calibri" w:hAnsi="Times New Roman" w:cs="Times New Roman"/>
                <w:sz w:val="24"/>
                <w:szCs w:val="24"/>
              </w:rPr>
              <w:lastRenderedPageBreak/>
              <w:t>классов</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3</w:t>
            </w:r>
          </w:p>
          <w:p w:rsidR="0028616F" w:rsidRPr="0028616F" w:rsidRDefault="0028616F" w:rsidP="0028616F">
            <w:pPr>
              <w:spacing w:after="0" w:line="240" w:lineRule="auto"/>
              <w:jc w:val="center"/>
              <w:rPr>
                <w:rFonts w:ascii="Times New Roman" w:eastAsia="Calibri" w:hAnsi="Times New Roman" w:cs="Times New Roman"/>
                <w:sz w:val="24"/>
                <w:szCs w:val="24"/>
              </w:rPr>
            </w:pPr>
          </w:p>
          <w:p w:rsidR="0028616F" w:rsidRPr="0028616F" w:rsidRDefault="0028616F" w:rsidP="0028616F">
            <w:pPr>
              <w:spacing w:after="0" w:line="240" w:lineRule="auto"/>
              <w:jc w:val="center"/>
              <w:rPr>
                <w:rFonts w:ascii="Times New Roman" w:eastAsia="Calibri" w:hAnsi="Times New Roman" w:cs="Times New Roman"/>
                <w:sz w:val="24"/>
                <w:szCs w:val="24"/>
              </w:rPr>
            </w:pPr>
          </w:p>
          <w:p w:rsidR="0028616F" w:rsidRPr="0028616F" w:rsidRDefault="0028616F" w:rsidP="0028616F">
            <w:pPr>
              <w:spacing w:after="0" w:line="240" w:lineRule="auto"/>
              <w:jc w:val="center"/>
              <w:rPr>
                <w:rFonts w:ascii="Times New Roman" w:eastAsia="Calibri" w:hAnsi="Times New Roman" w:cs="Times New Roman"/>
                <w:sz w:val="24"/>
                <w:szCs w:val="24"/>
              </w:rPr>
            </w:pPr>
          </w:p>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p w:rsidR="0028616F" w:rsidRPr="0028616F" w:rsidRDefault="0028616F" w:rsidP="0028616F">
            <w:pPr>
              <w:spacing w:after="0" w:line="240" w:lineRule="auto"/>
              <w:jc w:val="center"/>
              <w:rPr>
                <w:rFonts w:ascii="Times New Roman" w:eastAsia="Calibri" w:hAnsi="Times New Roman" w:cs="Times New Roman"/>
                <w:sz w:val="24"/>
                <w:szCs w:val="24"/>
              </w:rPr>
            </w:pPr>
          </w:p>
          <w:p w:rsidR="0028616F" w:rsidRPr="0028616F" w:rsidRDefault="0028616F" w:rsidP="0028616F">
            <w:pPr>
              <w:spacing w:after="0" w:line="240" w:lineRule="auto"/>
              <w:jc w:val="center"/>
              <w:rPr>
                <w:rFonts w:ascii="Times New Roman" w:eastAsia="Calibri" w:hAnsi="Times New Roman" w:cs="Times New Roman"/>
                <w:sz w:val="24"/>
                <w:szCs w:val="24"/>
              </w:rPr>
            </w:pPr>
          </w:p>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p w:rsidR="0028616F" w:rsidRPr="0028616F" w:rsidRDefault="0028616F" w:rsidP="0028616F">
            <w:pPr>
              <w:spacing w:after="0" w:line="240" w:lineRule="auto"/>
              <w:jc w:val="center"/>
              <w:rPr>
                <w:rFonts w:ascii="Times New Roman" w:eastAsia="Calibri" w:hAnsi="Times New Roman" w:cs="Times New Roman"/>
                <w:sz w:val="24"/>
                <w:szCs w:val="24"/>
              </w:rPr>
            </w:pPr>
          </w:p>
          <w:p w:rsidR="0028616F" w:rsidRPr="0028616F" w:rsidRDefault="0028616F" w:rsidP="0028616F">
            <w:pPr>
              <w:spacing w:after="0" w:line="240" w:lineRule="auto"/>
              <w:jc w:val="center"/>
              <w:rPr>
                <w:rFonts w:ascii="Times New Roman" w:eastAsia="Calibri" w:hAnsi="Times New Roman" w:cs="Times New Roman"/>
                <w:sz w:val="24"/>
                <w:szCs w:val="24"/>
              </w:rPr>
            </w:pPr>
          </w:p>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7</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 xml:space="preserve">Формирование функциональной грамотности младших </w:t>
            </w:r>
            <w:r w:rsidRPr="0028616F">
              <w:rPr>
                <w:rFonts w:ascii="Times New Roman" w:eastAsia="Calibri" w:hAnsi="Times New Roman" w:cs="Times New Roman"/>
                <w:sz w:val="24"/>
                <w:szCs w:val="24"/>
              </w:rPr>
              <w:lastRenderedPageBreak/>
              <w:t>школьников в условиях реализации ФГОС НОО</w:t>
            </w:r>
            <w:r w:rsidRPr="0028616F">
              <w:rPr>
                <w:rFonts w:ascii="Times New Roman" w:eastAsia="Times New Roman" w:hAnsi="Times New Roman" w:cs="Times New Roman"/>
                <w:sz w:val="24"/>
                <w:szCs w:val="24"/>
                <w:lang w:eastAsia="ru-RU"/>
              </w:rPr>
              <w:t xml:space="preserve"> </w:t>
            </w:r>
            <w:r w:rsidRPr="0028616F">
              <w:rPr>
                <w:rFonts w:ascii="Times New Roman" w:eastAsia="Calibri" w:hAnsi="Times New Roman" w:cs="Times New Roman"/>
                <w:sz w:val="24"/>
                <w:szCs w:val="24"/>
              </w:rPr>
              <w:t>"Реализации требований обновленных ФГОС НОО, ФГОС ООО в работе учителя"</w:t>
            </w:r>
          </w:p>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Формирование универсальных учебных действий младших школьников в условиях реализации ФГОС НОО</w:t>
            </w:r>
          </w:p>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Современные технологии инклюзивного образования обучающихся с ОВЗ   в условиях реализации ФГОС</w:t>
            </w:r>
          </w:p>
          <w:p w:rsidR="0028616F" w:rsidRPr="0028616F" w:rsidRDefault="0028616F" w:rsidP="0028616F">
            <w:pPr>
              <w:spacing w:after="0" w:line="240" w:lineRule="auto"/>
              <w:rPr>
                <w:rFonts w:ascii="Times New Roman" w:eastAsia="Calibri" w:hAnsi="Times New Roman" w:cs="Times New Roman"/>
                <w:sz w:val="24"/>
                <w:szCs w:val="24"/>
              </w:rPr>
            </w:pPr>
          </w:p>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Использование современного учебного оборудования в центрах образования естественно-научной и технологической направленности «Точка Роста».</w:t>
            </w:r>
          </w:p>
          <w:p w:rsidR="0028616F" w:rsidRPr="0028616F" w:rsidRDefault="0028616F" w:rsidP="0028616F">
            <w:pPr>
              <w:spacing w:after="0" w:line="240" w:lineRule="auto"/>
              <w:rPr>
                <w:rFonts w:ascii="Times New Roman" w:eastAsia="Calibri" w:hAnsi="Times New Roman" w:cs="Times New Roman"/>
                <w:sz w:val="24"/>
                <w:szCs w:val="24"/>
              </w:rPr>
            </w:pP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Учителя физики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Использование современного учебного оборудования в центрах образования естественно-научной и технологической направленности «Точка Роста».</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Учитель географии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Calibri" w:hAnsi="Times New Roman" w:cs="Times New Roman"/>
                <w:sz w:val="24"/>
                <w:szCs w:val="24"/>
              </w:rPr>
              <w:t>Проектные решения в образовании ‒ от ученического проекта до проектного управления организацией (для учителей географии)</w:t>
            </w:r>
            <w:r w:rsidRPr="0028616F">
              <w:rPr>
                <w:rFonts w:ascii="Times New Roman" w:eastAsia="Times New Roman" w:hAnsi="Times New Roman" w:cs="Times New Roman"/>
                <w:sz w:val="24"/>
                <w:szCs w:val="24"/>
                <w:lang w:eastAsia="ru-RU"/>
              </w:rPr>
              <w:t xml:space="preserve">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«Введение обновленных ФГОС: нормативные документы, содержание, результат»</w:t>
            </w:r>
          </w:p>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Преподавание географии в основной и средней школе в соответствии  с требованиями ФГОС                 и Концепцией развития географического образования в РФ                        </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Учитель-логопед</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Организация работы с детьми РАС в системе дополнительного образования,</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Учителя истории</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1</w:t>
            </w:r>
          </w:p>
          <w:p w:rsidR="0028616F" w:rsidRPr="0028616F" w:rsidRDefault="0028616F" w:rsidP="0028616F">
            <w:pPr>
              <w:spacing w:after="0" w:line="240" w:lineRule="auto"/>
              <w:jc w:val="center"/>
              <w:rPr>
                <w:rFonts w:ascii="Times New Roman" w:eastAsia="Calibri" w:hAnsi="Times New Roman" w:cs="Times New Roman"/>
                <w:sz w:val="24"/>
                <w:szCs w:val="24"/>
              </w:rPr>
            </w:pPr>
          </w:p>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Преподавание истории и обществознания в условиях реализации ФГОС среднего общего образования</w:t>
            </w:r>
          </w:p>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Школа современного учителя. Развитие читательской грамотности</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Педагог-психолог</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1</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Актуальные вопросы психологического сопровождения образовательного процесса  в образовательной организации  </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Педагоги школы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25</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«Основы обеспечения информационной безопасности детей»</w:t>
            </w:r>
          </w:p>
        </w:tc>
      </w:tr>
      <w:tr w:rsidR="0028616F" w:rsidRPr="0028616F" w:rsidTr="00905E3E">
        <w:tc>
          <w:tcPr>
            <w:tcW w:w="2268"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25 </w:t>
            </w:r>
          </w:p>
        </w:tc>
        <w:tc>
          <w:tcPr>
            <w:tcW w:w="6520" w:type="dxa"/>
            <w:tcBorders>
              <w:top w:val="single" w:sz="4" w:space="0" w:color="auto"/>
              <w:left w:val="single" w:sz="4" w:space="0" w:color="auto"/>
              <w:bottom w:val="single" w:sz="4" w:space="0" w:color="auto"/>
              <w:right w:val="single" w:sz="4" w:space="0" w:color="auto"/>
            </w:tcBorders>
          </w:tcPr>
          <w:p w:rsidR="0028616F" w:rsidRPr="0028616F" w:rsidRDefault="0028616F" w:rsidP="0028616F">
            <w:pPr>
              <w:spacing w:after="0" w:line="240" w:lineRule="auto"/>
              <w:jc w:val="both"/>
              <w:rPr>
                <w:rFonts w:ascii="Times New Roman" w:eastAsia="Calibri" w:hAnsi="Times New Roman" w:cs="Times New Roman"/>
                <w:sz w:val="24"/>
                <w:szCs w:val="24"/>
              </w:rPr>
            </w:pPr>
          </w:p>
        </w:tc>
      </w:tr>
    </w:tbl>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 2021-2022 учебный год практически все педагоги прошли повышение квалификации по разным направлениям.  Этому способствуют следующие факторы:</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наличие перспективного плана курсовой подготовки кадров;</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своевременное ознакомление кадров с планом курсовых мероприятий.</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Ведущим центром переподготовки специалистов остается ОГАОУ ДПО «</w:t>
      </w:r>
      <w:proofErr w:type="spellStart"/>
      <w:r w:rsidRPr="0028616F">
        <w:rPr>
          <w:rFonts w:ascii="Times New Roman" w:eastAsia="Calibri" w:hAnsi="Times New Roman" w:cs="Times New Roman"/>
          <w:sz w:val="24"/>
          <w:szCs w:val="24"/>
        </w:rPr>
        <w:t>БелИРО</w:t>
      </w:r>
      <w:proofErr w:type="spellEnd"/>
      <w:r w:rsidRPr="0028616F">
        <w:rPr>
          <w:rFonts w:ascii="Times New Roman" w:eastAsia="Calibri" w:hAnsi="Times New Roman" w:cs="Times New Roman"/>
          <w:sz w:val="24"/>
          <w:szCs w:val="24"/>
        </w:rPr>
        <w:t xml:space="preserve">».  Но наряду с данным центром переподготовки специалистов педагоги школы используют дистанционные курсы других организаций ДПО, ФГАОУ ДПО «Академия </w:t>
      </w:r>
      <w:proofErr w:type="spellStart"/>
      <w:r w:rsidRPr="0028616F">
        <w:rPr>
          <w:rFonts w:ascii="Times New Roman" w:eastAsia="Calibri" w:hAnsi="Times New Roman" w:cs="Times New Roman"/>
          <w:sz w:val="24"/>
          <w:szCs w:val="24"/>
        </w:rPr>
        <w:t>Минпросвещения</w:t>
      </w:r>
      <w:proofErr w:type="spellEnd"/>
      <w:r w:rsidRPr="0028616F">
        <w:rPr>
          <w:rFonts w:ascii="Times New Roman" w:eastAsia="Calibri" w:hAnsi="Times New Roman" w:cs="Times New Roman"/>
          <w:sz w:val="24"/>
          <w:szCs w:val="24"/>
        </w:rPr>
        <w:t xml:space="preserve"> России».</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r w:rsidRPr="0028616F">
        <w:rPr>
          <w:rFonts w:ascii="Times New Roman" w:eastAsia="Calibri" w:hAnsi="Times New Roman" w:cs="Times New Roman"/>
          <w:sz w:val="24"/>
          <w:szCs w:val="24"/>
        </w:rPr>
        <w:tab/>
        <w:t xml:space="preserve">Тематика курсов в основном посвящена подготовке педагогов к реализации ФГОС. В начальной школе растет количество детей с ОВЗ, поэтому большое внимание уделяется подготовке педагогов для работы с данной категорией детей. Часть учителей начальных классов и основной школы прошли курсы по формированию функциональной грамотности   школьников в условиях реализации ФГОС НОО и ООО. В этом учебном году 90% педагогов прошли курсы повышения квалификации по теме «Основы обеспечения </w:t>
      </w:r>
      <w:r w:rsidRPr="0028616F">
        <w:rPr>
          <w:rFonts w:ascii="Times New Roman" w:eastAsia="Calibri" w:hAnsi="Times New Roman" w:cs="Times New Roman"/>
          <w:sz w:val="24"/>
          <w:szCs w:val="24"/>
        </w:rPr>
        <w:lastRenderedPageBreak/>
        <w:t>информационной безопасности детей». Педагоги активно принимали участие в вебинарах, так же повышая свою квалификацию.</w:t>
      </w:r>
    </w:p>
    <w:p w:rsidR="00285FD0" w:rsidRDefault="00285FD0" w:rsidP="00E51112">
      <w:pPr>
        <w:spacing w:after="0" w:line="240" w:lineRule="auto"/>
        <w:jc w:val="center"/>
        <w:rPr>
          <w:rFonts w:ascii="Times New Roman" w:eastAsia="Calibri" w:hAnsi="Times New Roman" w:cs="Times New Roman"/>
          <w:b/>
          <w:i/>
          <w:color w:val="FF0000"/>
          <w:sz w:val="24"/>
          <w:szCs w:val="24"/>
        </w:rPr>
      </w:pPr>
    </w:p>
    <w:p w:rsidR="00285FD0" w:rsidRPr="00EB1454" w:rsidRDefault="00285FD0" w:rsidP="00E51112">
      <w:pPr>
        <w:spacing w:after="0" w:line="240" w:lineRule="auto"/>
        <w:jc w:val="center"/>
        <w:rPr>
          <w:rFonts w:ascii="Times New Roman" w:eastAsia="Calibri" w:hAnsi="Times New Roman" w:cs="Times New Roman"/>
          <w:b/>
          <w:sz w:val="24"/>
          <w:szCs w:val="24"/>
        </w:rPr>
      </w:pPr>
      <w:r w:rsidRPr="00EB1454">
        <w:rPr>
          <w:rFonts w:ascii="Times New Roman" w:eastAsia="Calibri" w:hAnsi="Times New Roman" w:cs="Times New Roman"/>
          <w:b/>
          <w:sz w:val="24"/>
          <w:szCs w:val="24"/>
        </w:rPr>
        <w:t>5.4.Результативность участия педагогических и руководящих работников в конкурсах профессионального мастерства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684"/>
        <w:gridCol w:w="1962"/>
        <w:gridCol w:w="1816"/>
        <w:gridCol w:w="1467"/>
      </w:tblGrid>
      <w:tr w:rsidR="0028616F" w:rsidRPr="0028616F" w:rsidTr="0028616F">
        <w:tc>
          <w:tcPr>
            <w:tcW w:w="1960"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Уровень</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конкурсного мероприятия</w:t>
            </w:r>
          </w:p>
        </w:tc>
        <w:tc>
          <w:tcPr>
            <w:tcW w:w="2684"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Наименование конкурсного мероприятия</w:t>
            </w:r>
          </w:p>
        </w:tc>
        <w:tc>
          <w:tcPr>
            <w:tcW w:w="1962"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Ф.И.О., должность участников конкурсного мероприятия</w:t>
            </w:r>
          </w:p>
        </w:tc>
        <w:tc>
          <w:tcPr>
            <w:tcW w:w="1816"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Форма участия (очная/заочная)</w:t>
            </w:r>
          </w:p>
        </w:tc>
        <w:tc>
          <w:tcPr>
            <w:tcW w:w="1467" w:type="dxa"/>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Результат</w:t>
            </w:r>
          </w:p>
        </w:tc>
      </w:tr>
      <w:tr w:rsidR="0028616F" w:rsidRPr="0028616F" w:rsidTr="0028616F">
        <w:tc>
          <w:tcPr>
            <w:tcW w:w="1960" w:type="dxa"/>
            <w:vMerge w:val="restart"/>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Муниципальный</w:t>
            </w:r>
          </w:p>
        </w:tc>
        <w:tc>
          <w:tcPr>
            <w:tcW w:w="2684"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Конкурс  «Учитель года-2022»</w:t>
            </w:r>
          </w:p>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Педагогический дебют</w:t>
            </w: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proofErr w:type="spellStart"/>
            <w:r w:rsidRPr="0028616F">
              <w:rPr>
                <w:rFonts w:ascii="Times New Roman" w:eastAsia="Calibri" w:hAnsi="Times New Roman" w:cs="Times New Roman"/>
                <w:sz w:val="24"/>
                <w:szCs w:val="24"/>
              </w:rPr>
              <w:t>Миронцова</w:t>
            </w:r>
            <w:proofErr w:type="spellEnd"/>
            <w:r w:rsidRPr="0028616F">
              <w:rPr>
                <w:rFonts w:ascii="Times New Roman" w:eastAsia="Calibri" w:hAnsi="Times New Roman" w:cs="Times New Roman"/>
                <w:sz w:val="24"/>
                <w:szCs w:val="24"/>
              </w:rPr>
              <w:t xml:space="preserve"> В.А., учитель начальных классов</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призер</w:t>
            </w:r>
          </w:p>
        </w:tc>
      </w:tr>
      <w:tr w:rsidR="0028616F" w:rsidRPr="0028616F" w:rsidTr="0028616F">
        <w:tc>
          <w:tcPr>
            <w:tcW w:w="1960"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2684"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Всероссийский детский открытый творческий фестиваль «Мой Пушкин». Номинация «Исследовательская»</w:t>
            </w: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Мурашкина С.В., учитель русского языка и литературы</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заочно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участие</w:t>
            </w:r>
          </w:p>
        </w:tc>
      </w:tr>
      <w:tr w:rsidR="0028616F" w:rsidRPr="0028616F" w:rsidTr="0028616F">
        <w:tc>
          <w:tcPr>
            <w:tcW w:w="1960"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2684"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Times New Roman" w:hAnsi="Times New Roman" w:cs="Times New Roman"/>
                <w:bCs/>
                <w:color w:val="000000"/>
                <w:sz w:val="24"/>
                <w:szCs w:val="24"/>
                <w:lang w:eastAsia="ru-RU"/>
              </w:rPr>
              <w:t>Конкурс сочинений «Письмо солдату»</w:t>
            </w: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Стародубцева О.И., учитель русского языка и литературы</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заочно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участие</w:t>
            </w:r>
          </w:p>
        </w:tc>
      </w:tr>
      <w:tr w:rsidR="0028616F" w:rsidRPr="0028616F" w:rsidTr="0028616F">
        <w:tc>
          <w:tcPr>
            <w:tcW w:w="1960"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2684" w:type="dxa"/>
            <w:vMerge w:val="restart"/>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Конкурс на совмещение педагогической должности с функцией «советника директора по воспитанию»</w:t>
            </w: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proofErr w:type="spellStart"/>
            <w:r w:rsidRPr="0028616F">
              <w:rPr>
                <w:rFonts w:ascii="Times New Roman" w:eastAsia="Calibri" w:hAnsi="Times New Roman" w:cs="Times New Roman"/>
                <w:sz w:val="24"/>
                <w:szCs w:val="24"/>
              </w:rPr>
              <w:t>Жидиляева</w:t>
            </w:r>
            <w:proofErr w:type="spellEnd"/>
            <w:r w:rsidRPr="0028616F">
              <w:rPr>
                <w:rFonts w:ascii="Times New Roman" w:eastAsia="Calibri" w:hAnsi="Times New Roman" w:cs="Times New Roman"/>
                <w:sz w:val="24"/>
                <w:szCs w:val="24"/>
              </w:rPr>
              <w:t xml:space="preserve"> С.М.,</w:t>
            </w:r>
            <w:r w:rsidRPr="0028616F">
              <w:rPr>
                <w:rFonts w:ascii="Times New Roman" w:eastAsia="Times New Roman" w:hAnsi="Times New Roman" w:cs="Times New Roman"/>
                <w:sz w:val="24"/>
                <w:szCs w:val="24"/>
                <w:lang w:eastAsia="ru-RU"/>
              </w:rPr>
              <w:t xml:space="preserve"> </w:t>
            </w:r>
            <w:r w:rsidRPr="0028616F">
              <w:rPr>
                <w:rFonts w:ascii="Times New Roman" w:eastAsia="Calibri" w:hAnsi="Times New Roman" w:cs="Times New Roman"/>
                <w:sz w:val="24"/>
                <w:szCs w:val="24"/>
              </w:rPr>
              <w:t>учитель начальных классов</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заочно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призер</w:t>
            </w:r>
          </w:p>
        </w:tc>
      </w:tr>
      <w:tr w:rsidR="0028616F" w:rsidRPr="0028616F" w:rsidTr="0028616F">
        <w:tc>
          <w:tcPr>
            <w:tcW w:w="1960"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2684" w:type="dxa"/>
            <w:vMerge/>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Черкашина Е.В., учитель начальных классов</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заочно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победитель</w:t>
            </w:r>
          </w:p>
        </w:tc>
      </w:tr>
      <w:tr w:rsidR="0028616F" w:rsidRPr="0028616F" w:rsidTr="0028616F">
        <w:tc>
          <w:tcPr>
            <w:tcW w:w="1960"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2684" w:type="dxa"/>
            <w:shd w:val="clear" w:color="auto" w:fill="auto"/>
          </w:tcPr>
          <w:p w:rsidR="0028616F" w:rsidRPr="0028616F" w:rsidRDefault="0028616F" w:rsidP="0028616F">
            <w:pPr>
              <w:spacing w:after="0" w:line="240" w:lineRule="auto"/>
              <w:rPr>
                <w:rFonts w:ascii="Times New Roman" w:eastAsia="Times New Roman" w:hAnsi="Times New Roman" w:cs="Times New Roman"/>
                <w:bCs/>
                <w:sz w:val="24"/>
                <w:szCs w:val="24"/>
                <w:lang w:eastAsia="ru-RU"/>
              </w:rPr>
            </w:pPr>
            <w:r w:rsidRPr="0028616F">
              <w:rPr>
                <w:rFonts w:ascii="Times New Roman" w:eastAsia="Times New Roman" w:hAnsi="Times New Roman" w:cs="Times New Roman"/>
                <w:bCs/>
                <w:sz w:val="24"/>
                <w:szCs w:val="24"/>
                <w:lang w:eastAsia="ru-RU"/>
              </w:rPr>
              <w:t xml:space="preserve">Муниципальный конкурс «Лучшая методическая разработка урока ОБЖ и </w:t>
            </w:r>
            <w:proofErr w:type="spellStart"/>
            <w:r w:rsidRPr="0028616F">
              <w:rPr>
                <w:rFonts w:ascii="Times New Roman" w:eastAsia="Times New Roman" w:hAnsi="Times New Roman" w:cs="Times New Roman"/>
                <w:bCs/>
                <w:sz w:val="24"/>
                <w:szCs w:val="24"/>
                <w:lang w:eastAsia="ru-RU"/>
              </w:rPr>
              <w:t>физ-ры</w:t>
            </w:r>
            <w:proofErr w:type="spellEnd"/>
            <w:r w:rsidRPr="0028616F">
              <w:rPr>
                <w:rFonts w:ascii="Times New Roman" w:eastAsia="Times New Roman" w:hAnsi="Times New Roman" w:cs="Times New Roman"/>
                <w:bCs/>
                <w:sz w:val="24"/>
                <w:szCs w:val="24"/>
                <w:lang w:eastAsia="ru-RU"/>
              </w:rPr>
              <w:t>»</w:t>
            </w: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Киктенко М.С., учитель ОБЖ и технологии</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заочно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победитель</w:t>
            </w:r>
          </w:p>
        </w:tc>
      </w:tr>
      <w:tr w:rsidR="0028616F" w:rsidRPr="0028616F" w:rsidTr="0028616F">
        <w:tc>
          <w:tcPr>
            <w:tcW w:w="1960"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2684" w:type="dxa"/>
            <w:shd w:val="clear" w:color="auto" w:fill="auto"/>
          </w:tcPr>
          <w:p w:rsidR="0028616F" w:rsidRPr="0028616F" w:rsidRDefault="0028616F" w:rsidP="0028616F">
            <w:pPr>
              <w:spacing w:after="0" w:line="240" w:lineRule="auto"/>
              <w:rPr>
                <w:rFonts w:ascii="Times New Roman" w:eastAsia="Times New Roman" w:hAnsi="Times New Roman" w:cs="Times New Roman"/>
                <w:bCs/>
                <w:sz w:val="24"/>
                <w:szCs w:val="24"/>
                <w:lang w:eastAsia="ru-RU"/>
              </w:rPr>
            </w:pPr>
            <w:r w:rsidRPr="0028616F">
              <w:rPr>
                <w:rFonts w:ascii="Times New Roman" w:eastAsia="Times New Roman" w:hAnsi="Times New Roman" w:cs="Times New Roman"/>
                <w:bCs/>
                <w:sz w:val="24"/>
                <w:szCs w:val="24"/>
                <w:lang w:eastAsia="ru-RU"/>
              </w:rPr>
              <w:t>Муниципальный конкурс методических разработок уроков и внеурочных мероприятий для учителей истории</w:t>
            </w: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Бородкин И.И., учитель истории</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заочно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призер</w:t>
            </w:r>
          </w:p>
        </w:tc>
      </w:tr>
      <w:tr w:rsidR="0028616F" w:rsidRPr="0028616F" w:rsidTr="0028616F">
        <w:tc>
          <w:tcPr>
            <w:tcW w:w="1960"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2684" w:type="dxa"/>
            <w:shd w:val="clear" w:color="auto" w:fill="auto"/>
          </w:tcPr>
          <w:p w:rsidR="0028616F" w:rsidRPr="0028616F" w:rsidRDefault="0028616F" w:rsidP="0028616F">
            <w:pPr>
              <w:spacing w:after="0" w:line="240" w:lineRule="auto"/>
              <w:rPr>
                <w:rFonts w:ascii="Times New Roman" w:eastAsia="Times New Roman" w:hAnsi="Times New Roman" w:cs="Times New Roman"/>
                <w:bCs/>
                <w:sz w:val="24"/>
                <w:szCs w:val="24"/>
                <w:lang w:eastAsia="ru-RU"/>
              </w:rPr>
            </w:pPr>
            <w:r w:rsidRPr="0028616F">
              <w:rPr>
                <w:rFonts w:ascii="Times New Roman" w:eastAsia="Times New Roman" w:hAnsi="Times New Roman" w:cs="Times New Roman"/>
                <w:bCs/>
                <w:sz w:val="24"/>
                <w:szCs w:val="24"/>
                <w:lang w:eastAsia="ru-RU"/>
              </w:rPr>
              <w:t>Муниципальный этап Всероссийского конкурса «За нравственный подвиг учителя»</w:t>
            </w: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Бородкин И.И., учитель истории</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заочно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победитель</w:t>
            </w:r>
          </w:p>
        </w:tc>
      </w:tr>
      <w:tr w:rsidR="0028616F" w:rsidRPr="0028616F" w:rsidTr="0028616F">
        <w:tc>
          <w:tcPr>
            <w:tcW w:w="1960" w:type="dxa"/>
            <w:vMerge w:val="restart"/>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Региональный</w:t>
            </w:r>
          </w:p>
        </w:tc>
        <w:tc>
          <w:tcPr>
            <w:tcW w:w="2684"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Times New Roman" w:hAnsi="Times New Roman" w:cs="Times New Roman"/>
                <w:bCs/>
                <w:sz w:val="24"/>
                <w:szCs w:val="24"/>
                <w:lang w:eastAsia="ru-RU"/>
              </w:rPr>
              <w:t xml:space="preserve">Конкурсный отбор </w:t>
            </w:r>
            <w:r w:rsidRPr="0028616F">
              <w:rPr>
                <w:rFonts w:ascii="Times New Roman" w:eastAsia="Times New Roman" w:hAnsi="Times New Roman" w:cs="Times New Roman"/>
                <w:bCs/>
                <w:sz w:val="24"/>
                <w:szCs w:val="24"/>
                <w:lang w:eastAsia="ru-RU"/>
              </w:rPr>
              <w:lastRenderedPageBreak/>
              <w:t>участников «образовательного интенсива предметной области технология»</w:t>
            </w: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 xml:space="preserve">Киктенко М.С., </w:t>
            </w:r>
            <w:r w:rsidRPr="0028616F">
              <w:rPr>
                <w:rFonts w:ascii="Times New Roman" w:eastAsia="Calibri" w:hAnsi="Times New Roman" w:cs="Times New Roman"/>
                <w:sz w:val="24"/>
                <w:szCs w:val="24"/>
              </w:rPr>
              <w:lastRenderedPageBreak/>
              <w:t>учитель ОБЖ и технологии</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lastRenderedPageBreak/>
              <w:t>заочно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победитель</w:t>
            </w:r>
          </w:p>
        </w:tc>
      </w:tr>
      <w:tr w:rsidR="0028616F" w:rsidRPr="0028616F" w:rsidTr="0028616F">
        <w:tc>
          <w:tcPr>
            <w:tcW w:w="1960" w:type="dxa"/>
            <w:vMerge/>
            <w:shd w:val="clear" w:color="auto" w:fill="auto"/>
          </w:tcPr>
          <w:p w:rsidR="0028616F" w:rsidRPr="0028616F" w:rsidRDefault="0028616F" w:rsidP="0028616F">
            <w:pPr>
              <w:spacing w:after="0" w:line="240" w:lineRule="auto"/>
              <w:jc w:val="both"/>
              <w:rPr>
                <w:rFonts w:ascii="Times New Roman" w:eastAsia="Calibri" w:hAnsi="Times New Roman" w:cs="Times New Roman"/>
                <w:sz w:val="24"/>
                <w:szCs w:val="24"/>
              </w:rPr>
            </w:pPr>
          </w:p>
        </w:tc>
        <w:tc>
          <w:tcPr>
            <w:tcW w:w="2684"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Региональный конкурс рабочих программ внеурочной деятельности</w:t>
            </w:r>
          </w:p>
        </w:tc>
        <w:tc>
          <w:tcPr>
            <w:tcW w:w="1962"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Киктенко М.С., учитель ОБЖ и технологии</w:t>
            </w:r>
          </w:p>
        </w:tc>
        <w:tc>
          <w:tcPr>
            <w:tcW w:w="1816"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заочно</w:t>
            </w:r>
          </w:p>
        </w:tc>
        <w:tc>
          <w:tcPr>
            <w:tcW w:w="1467" w:type="dxa"/>
            <w:shd w:val="clear" w:color="auto" w:fill="auto"/>
          </w:tcPr>
          <w:p w:rsidR="0028616F" w:rsidRPr="0028616F" w:rsidRDefault="0028616F" w:rsidP="0028616F">
            <w:pPr>
              <w:spacing w:after="0" w:line="240" w:lineRule="auto"/>
              <w:rPr>
                <w:rFonts w:ascii="Times New Roman" w:eastAsia="Calibri" w:hAnsi="Times New Roman" w:cs="Times New Roman"/>
                <w:sz w:val="24"/>
                <w:szCs w:val="24"/>
              </w:rPr>
            </w:pPr>
            <w:r w:rsidRPr="0028616F">
              <w:rPr>
                <w:rFonts w:ascii="Times New Roman" w:eastAsia="Calibri" w:hAnsi="Times New Roman" w:cs="Times New Roman"/>
                <w:sz w:val="24"/>
                <w:szCs w:val="24"/>
              </w:rPr>
              <w:t>3 место</w:t>
            </w:r>
          </w:p>
        </w:tc>
      </w:tr>
    </w:tbl>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Несомненно, что в педагогической деятельности учителя очень нужны профессиональные конкурсы,  потому что они:</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способствуют самореализации, профессиональному росту педагога, дают толчок к дальнейшему творческому развитию;</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создают условия для повышения квалификации педагогов, их профессионального общения;</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выявляют творческих, инициативных людей, способных заниматься методической и административной работой;</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повышают престиж учительской профессии.</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i/>
          <w:sz w:val="24"/>
          <w:szCs w:val="24"/>
        </w:rPr>
        <w:tab/>
      </w:r>
      <w:r w:rsidRPr="0028616F">
        <w:rPr>
          <w:rFonts w:ascii="Times New Roman" w:eastAsia="Calibri" w:hAnsi="Times New Roman" w:cs="Times New Roman"/>
          <w:sz w:val="24"/>
          <w:szCs w:val="24"/>
        </w:rPr>
        <w:t xml:space="preserve"> В этом учебном году, педагоги пассивно принимали участия в конкурсах профессионального мастерства. Это объясняется тем, что   у них нет пока мотивации для участия в конкурсах педагогического мастерства, возраст, неуверенность в своих силах.</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Работа  по обобщению АПО  В этом учебном году  была проведена на низком уровне. Это показатель недостаточной работы членов коллектива над темами самообразования, а членов администрации о низком контроле за этой работой.</w:t>
      </w:r>
    </w:p>
    <w:p w:rsidR="0028616F" w:rsidRPr="0028616F" w:rsidRDefault="0028616F" w:rsidP="00905E3E">
      <w:pPr>
        <w:spacing w:after="0" w:line="240" w:lineRule="auto"/>
        <w:rPr>
          <w:rFonts w:ascii="Times New Roman" w:eastAsia="Calibri" w:hAnsi="Times New Roman" w:cs="Times New Roman"/>
          <w:b/>
          <w:i/>
          <w:sz w:val="24"/>
          <w:szCs w:val="24"/>
        </w:rPr>
      </w:pPr>
      <w:r w:rsidRPr="0028616F">
        <w:rPr>
          <w:rFonts w:ascii="Times New Roman" w:eastAsia="Calibri" w:hAnsi="Times New Roman" w:cs="Times New Roman"/>
          <w:b/>
          <w:i/>
          <w:sz w:val="24"/>
          <w:szCs w:val="24"/>
        </w:rPr>
        <w:t>Вывод, проблемы, задачи.</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В 2021-2022 учебном году участие педагогов в различных конкурсах стало более активным и результативным. Низким остается участие в профессиональных конкурсах педагогов естественно-научного цикла. Приведенные цифры свидетельствуют об увеличении участия педагогов школы в конференциях различного уровня, в конкурсах профессионального мастерства.  Хотя   устоявшаяся педагогическая позиция учителей, имеющих большой стаж педагогической деятельности, наличие собственной системы взглядов на образование, сформировавшиеся в условиях авторитарной школы, не всегда благоприятно сказываются на способностях педагогов к переосмыслению и переоценке  задач профессиональной деятельности в современных условиях.     </w:t>
      </w:r>
    </w:p>
    <w:p w:rsidR="0028616F" w:rsidRPr="0028616F" w:rsidRDefault="0028616F" w:rsidP="0028616F">
      <w:pPr>
        <w:spacing w:after="0" w:line="240" w:lineRule="auto"/>
        <w:ind w:firstLine="708"/>
        <w:jc w:val="both"/>
        <w:rPr>
          <w:rFonts w:ascii="Times New Roman" w:eastAsia="Times New Roman" w:hAnsi="Times New Roman" w:cs="Times New Roman"/>
          <w:sz w:val="24"/>
          <w:szCs w:val="24"/>
          <w:lang w:eastAsia="ru-RU"/>
        </w:rPr>
      </w:pPr>
      <w:r w:rsidRPr="0028616F">
        <w:rPr>
          <w:rFonts w:ascii="Times New Roman" w:eastAsia="Calibri" w:hAnsi="Times New Roman" w:cs="Times New Roman"/>
          <w:sz w:val="24"/>
          <w:szCs w:val="24"/>
          <w:lang w:eastAsia="ru-RU"/>
        </w:rPr>
        <w:t>Педагоги школы стали пассивны, ссылаясь на загруженность, большое количество бумаг, отчетов. Единственное, что заставляет периодически их принимать участие в педагогических семинарах, конференциях и т.д. – предстоящая аттестация на квалификационную категорию, хотя это характерно не для всех педагогов.</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Задачи:</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1.Дополнительное стимулирование педагогов.</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2.Вовлечение в участие в конкурсах профессионального мастерства, через стимулирование, предстоящую аттестацию.</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3.Работать над обновлением </w:t>
      </w:r>
      <w:proofErr w:type="spellStart"/>
      <w:r w:rsidRPr="0028616F">
        <w:rPr>
          <w:rFonts w:ascii="Times New Roman" w:eastAsia="Calibri" w:hAnsi="Times New Roman" w:cs="Times New Roman"/>
          <w:sz w:val="24"/>
          <w:szCs w:val="24"/>
        </w:rPr>
        <w:t>педкадров</w:t>
      </w:r>
      <w:proofErr w:type="spellEnd"/>
      <w:r w:rsidRPr="0028616F">
        <w:rPr>
          <w:rFonts w:ascii="Times New Roman" w:eastAsia="Calibri" w:hAnsi="Times New Roman" w:cs="Times New Roman"/>
          <w:sz w:val="24"/>
          <w:szCs w:val="24"/>
        </w:rPr>
        <w:t>.</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4.Работать над повышением квалификации вновь прибывших и учителей с достаточным опытом работы.</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5.Стимулирровать педагогов для участия в методических конкурсах не только регионального, но и Всероссийского уровней.</w:t>
      </w:r>
    </w:p>
    <w:p w:rsidR="00285FD0" w:rsidRPr="00285FD0" w:rsidRDefault="00285FD0" w:rsidP="00E51112">
      <w:pPr>
        <w:spacing w:after="0" w:line="240" w:lineRule="auto"/>
        <w:jc w:val="center"/>
        <w:rPr>
          <w:rFonts w:ascii="Times New Roman" w:eastAsia="Calibri" w:hAnsi="Times New Roman" w:cs="Times New Roman"/>
          <w:b/>
          <w:i/>
          <w:color w:val="FF0000"/>
          <w:sz w:val="24"/>
          <w:szCs w:val="24"/>
        </w:rPr>
      </w:pPr>
    </w:p>
    <w:p w:rsidR="00E51112" w:rsidRPr="00285FD0" w:rsidRDefault="00E51112" w:rsidP="00E51112">
      <w:pPr>
        <w:spacing w:after="0" w:line="240" w:lineRule="auto"/>
        <w:jc w:val="center"/>
        <w:rPr>
          <w:rFonts w:ascii="Times New Roman" w:eastAsia="Calibri" w:hAnsi="Times New Roman" w:cs="Times New Roman"/>
          <w:b/>
          <w:sz w:val="24"/>
          <w:szCs w:val="24"/>
        </w:rPr>
      </w:pPr>
      <w:r w:rsidRPr="00285FD0">
        <w:rPr>
          <w:rFonts w:ascii="Times New Roman" w:eastAsia="Calibri" w:hAnsi="Times New Roman" w:cs="Times New Roman"/>
          <w:b/>
          <w:sz w:val="24"/>
          <w:szCs w:val="24"/>
        </w:rPr>
        <w:t>Раздел 6. Оценка качества учебно-методического обеспечения</w:t>
      </w:r>
    </w:p>
    <w:p w:rsidR="00285FD0" w:rsidRDefault="00285FD0" w:rsidP="00F462C4">
      <w:pPr>
        <w:spacing w:after="0" w:line="240" w:lineRule="auto"/>
        <w:jc w:val="center"/>
        <w:rPr>
          <w:rFonts w:ascii="Times New Roman" w:eastAsia="Calibri" w:hAnsi="Times New Roman" w:cs="Times New Roman"/>
          <w:b/>
          <w:i/>
          <w:sz w:val="24"/>
          <w:szCs w:val="24"/>
          <w:u w:val="single"/>
        </w:rPr>
      </w:pPr>
    </w:p>
    <w:p w:rsidR="0028616F" w:rsidRPr="006A50BF" w:rsidRDefault="006A50BF" w:rsidP="006A50BF">
      <w:pPr>
        <w:spacing w:after="0" w:line="240" w:lineRule="auto"/>
        <w:jc w:val="center"/>
        <w:rPr>
          <w:rFonts w:ascii="Times New Roman" w:eastAsia="Calibri" w:hAnsi="Times New Roman" w:cs="Times New Roman"/>
          <w:b/>
          <w:sz w:val="24"/>
          <w:szCs w:val="24"/>
        </w:rPr>
      </w:pPr>
      <w:r w:rsidRPr="006A50BF">
        <w:rPr>
          <w:rFonts w:ascii="Times New Roman" w:eastAsia="Calibri" w:hAnsi="Times New Roman" w:cs="Times New Roman"/>
          <w:b/>
          <w:i/>
          <w:sz w:val="24"/>
          <w:szCs w:val="24"/>
        </w:rPr>
        <w:t>6</w:t>
      </w:r>
      <w:r w:rsidR="0028616F" w:rsidRPr="006A50BF">
        <w:rPr>
          <w:rFonts w:ascii="Times New Roman" w:eastAsia="Calibri" w:hAnsi="Times New Roman" w:cs="Times New Roman"/>
          <w:b/>
          <w:i/>
          <w:sz w:val="24"/>
          <w:szCs w:val="24"/>
        </w:rPr>
        <w:t>.1.Структура методической службы</w:t>
      </w:r>
      <w:r w:rsidR="0028616F" w:rsidRPr="006A50BF">
        <w:rPr>
          <w:rFonts w:ascii="Times New Roman" w:eastAsia="Calibri" w:hAnsi="Times New Roman" w:cs="Times New Roman"/>
          <w:b/>
          <w:sz w:val="24"/>
          <w:szCs w:val="24"/>
        </w:rPr>
        <w:t xml:space="preserve"> (работа методического совета, методических объединений, единая методическая проблема, над которой работает учреждение, самообразование педагогов).</w:t>
      </w:r>
    </w:p>
    <w:p w:rsidR="0028616F" w:rsidRPr="0028616F" w:rsidRDefault="0028616F" w:rsidP="0028616F">
      <w:pPr>
        <w:spacing w:after="0" w:line="240" w:lineRule="auto"/>
        <w:ind w:firstLine="708"/>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Учитывая уровень учебно-воспитательного процесса, сложившиеся традиции, запросы и потребности учителей, состояние учебно-материальной базы, а также особенностей состава учащихся, была выбрана следующая методическая тема над которой продолжил работать педагогический коллектив школы в 2021-2022 учебном году «Совершенствование качества образования и формирование технологичной образовательной среды посредством урочной, внеурочной деятельности и сетевого взаимодействия», поставив перед собой цель: совершенствование профессиональных компетентностей педагогов как фактора эффективного образования и воспитания обучающихся в условиях успешной реализации ФГОС в школе.</w:t>
      </w:r>
    </w:p>
    <w:p w:rsidR="0028616F" w:rsidRPr="0028616F" w:rsidRDefault="0028616F" w:rsidP="0028616F">
      <w:pPr>
        <w:spacing w:after="0" w:line="240" w:lineRule="auto"/>
        <w:ind w:firstLine="708"/>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Содержание методической работы было направлено на реализацию программы развития школы, основных образовательных программ начального общего, основного общего и среднего общего образования и формировалось на основе нормативных документов, учебного плана школы, учебно-методических пособий и рекомендаций органов управления образованием.</w:t>
      </w:r>
    </w:p>
    <w:p w:rsidR="0028616F" w:rsidRPr="0028616F" w:rsidRDefault="0028616F" w:rsidP="0028616F">
      <w:pPr>
        <w:spacing w:after="0" w:line="240" w:lineRule="auto"/>
        <w:ind w:firstLine="708"/>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В   2021-2022 учебном году были определены следующие задачи методической работы: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развитие единой информационной среды школы и интерактивных технологий для обеспечения доступности образования, удовлетворения различных образовательных потребностей и вовлечение общественности в образовательный процесс;</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ребёнка.</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-создание условий для развития управленческих компетенций педагогов как средства повышения качества образования в условиях реализации ФГОС.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обеспечение повышения профессиональных компетенций педагогов за счёт различных форм повышения квалификации, освоения новыми современными технологиями, учебными инструментами и практическими навыками в процессе сетевого взаимодействия;</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развитие системы мотивации педагогических кадров к профессиональному росту;</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обеспечение методического сопровождения работы с молодыми и вновь принятыми специалистами;</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формирование готовности педагогов к распространению профессионального опыта среди педагогического сообщества;</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использование ресурсов дополнительного образования как способа расширения возможностей выбора индивидуальных образовательных траекторий и развития творческого потенциала личности;</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создание условий, способствующих оптимальному развитию одаренных детей;</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совершенствование процедуры мониторинга обученности школьников с целью повышения качества образования;</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 обеспечение единства урочной и внеурочной деятельности через сеть кружков, индивидуальных занятий и дополнительного образования;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развитие здоровьесберегающей образовательной среды, учитывающей адаптационные резервы школьников и обеспечивающей сохранение их психосоматического здоровья.</w:t>
      </w:r>
    </w:p>
    <w:p w:rsidR="0028616F" w:rsidRPr="0028616F" w:rsidRDefault="0028616F" w:rsidP="0028616F">
      <w:pPr>
        <w:spacing w:after="0" w:line="240" w:lineRule="auto"/>
        <w:ind w:firstLine="708"/>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Для решения поставленных задач школы в ОУ были созданы следующие условия: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 разработаны </w:t>
      </w:r>
      <w:proofErr w:type="gramStart"/>
      <w:r w:rsidRPr="0028616F">
        <w:rPr>
          <w:rFonts w:ascii="Times New Roman" w:eastAsia="Times New Roman" w:hAnsi="Times New Roman" w:cs="Times New Roman"/>
          <w:sz w:val="24"/>
          <w:szCs w:val="24"/>
          <w:lang w:eastAsia="ru-RU"/>
        </w:rPr>
        <w:t>структура  и</w:t>
      </w:r>
      <w:proofErr w:type="gramEnd"/>
      <w:r w:rsidRPr="0028616F">
        <w:rPr>
          <w:rFonts w:ascii="Times New Roman" w:eastAsia="Times New Roman" w:hAnsi="Times New Roman" w:cs="Times New Roman"/>
          <w:sz w:val="24"/>
          <w:szCs w:val="24"/>
          <w:lang w:eastAsia="ru-RU"/>
        </w:rPr>
        <w:t xml:space="preserve"> план методической работы;</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lastRenderedPageBreak/>
        <w:t>- составлен учебный план, позволяющий заложить фундамент знаний по основным дисциплинам;</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проводилась работа по обеспечению сохранности здоровья и здорового образа жизни;</w:t>
      </w:r>
    </w:p>
    <w:p w:rsidR="006A50BF" w:rsidRDefault="0028616F" w:rsidP="006A50BF">
      <w:pPr>
        <w:spacing w:after="0" w:line="240" w:lineRule="auto"/>
        <w:jc w:val="both"/>
        <w:rPr>
          <w:rFonts w:ascii="Times New Roman" w:eastAsia="Times New Roman" w:hAnsi="Times New Roman" w:cs="Times New Roman"/>
          <w:b/>
          <w:i/>
          <w:iCs/>
          <w:sz w:val="24"/>
          <w:szCs w:val="24"/>
          <w:lang w:eastAsia="ru-RU"/>
        </w:rPr>
      </w:pPr>
      <w:r w:rsidRPr="0028616F">
        <w:rPr>
          <w:rFonts w:ascii="Times New Roman" w:eastAsia="Times New Roman" w:hAnsi="Times New Roman" w:cs="Times New Roman"/>
          <w:sz w:val="24"/>
          <w:szCs w:val="24"/>
          <w:lang w:eastAsia="ru-RU"/>
        </w:rPr>
        <w:tab/>
      </w:r>
      <w:r w:rsidR="006A50BF">
        <w:rPr>
          <w:rFonts w:ascii="Times New Roman" w:eastAsia="Times New Roman" w:hAnsi="Times New Roman" w:cs="Times New Roman"/>
          <w:sz w:val="24"/>
          <w:szCs w:val="24"/>
          <w:lang w:eastAsia="ru-RU"/>
        </w:rPr>
        <w:t xml:space="preserve">                     </w:t>
      </w:r>
      <w:r w:rsidRPr="0028616F">
        <w:rPr>
          <w:rFonts w:ascii="Times New Roman" w:eastAsia="Times New Roman" w:hAnsi="Times New Roman" w:cs="Times New Roman"/>
          <w:b/>
          <w:i/>
          <w:iCs/>
          <w:sz w:val="24"/>
          <w:szCs w:val="24"/>
          <w:lang w:eastAsia="ru-RU"/>
        </w:rPr>
        <w:t>Анализ методической работы и её формы:</w:t>
      </w:r>
    </w:p>
    <w:p w:rsidR="0028616F" w:rsidRPr="0028616F" w:rsidRDefault="0028616F" w:rsidP="006A50B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Работа методического совета строилась в тесном контакте с методическими объединениями, через педсоветы, «круглые столы», семинары.</w:t>
      </w:r>
      <w:r w:rsidRPr="0028616F">
        <w:rPr>
          <w:rFonts w:ascii="Calibri" w:eastAsia="Calibri" w:hAnsi="Calibri" w:cs="Times New Roman"/>
        </w:rPr>
        <w:t xml:space="preserve"> </w:t>
      </w:r>
      <w:r w:rsidRPr="0028616F">
        <w:rPr>
          <w:rFonts w:ascii="Times New Roman" w:eastAsia="Calibri" w:hAnsi="Times New Roman" w:cs="Times New Roman"/>
          <w:sz w:val="24"/>
          <w:szCs w:val="24"/>
        </w:rPr>
        <w:t>Для учителей школы остались традиционными отработанные формы методической работы, которые позволяли решать проблемы и задачи, стоящие перед школой:</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тематические педагогические советы</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методические объединения учителей</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работа учителей над темами самообразования</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открытые уроки</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работа с молодыми специалистами</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предметные недели</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методические семинары</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«Круглые столы»</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консультации по организации и проведению современного урока</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организация работы с одаренными детьми</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административные совещания.</w:t>
      </w:r>
    </w:p>
    <w:p w:rsidR="0028616F" w:rsidRPr="0028616F" w:rsidRDefault="0028616F" w:rsidP="0028616F">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Основу методической службы школы в 2019-2020 учебном году составлял методический совет, в состав которого вошли руководители школьных методических объединений   и представители администрации и задачами которого являлись:</w:t>
      </w:r>
    </w:p>
    <w:p w:rsidR="0028616F" w:rsidRPr="0028616F" w:rsidRDefault="0028616F" w:rsidP="0028616F">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создание условий для удовлетворения информационных, учебно-методических, организационно-педагогических и образовательных потребностей педагогических и руководящих работников школы;</w:t>
      </w:r>
    </w:p>
    <w:p w:rsidR="0028616F" w:rsidRPr="0028616F" w:rsidRDefault="0028616F" w:rsidP="0028616F">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содействие обновлению структуры и содержания образования, развитию образовательного учреждения, повышению педагогического мастерства работников;</w:t>
      </w:r>
    </w:p>
    <w:p w:rsidR="0028616F" w:rsidRPr="0028616F" w:rsidRDefault="0028616F" w:rsidP="0028616F">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создание информационно-методического пространства, способствующего развитию системы образования, реализации программ модернизации образования, организации инновационной и проектной работы, аналитико-диагностического   обеспечения деятельности образовательного учреждения;</w:t>
      </w:r>
    </w:p>
    <w:p w:rsidR="0028616F" w:rsidRPr="0028616F" w:rsidRDefault="0028616F" w:rsidP="0028616F">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 содействие в выполнении целевых федеральных, региональных и муниципальных программ.</w:t>
      </w:r>
    </w:p>
    <w:p w:rsidR="0028616F" w:rsidRPr="0028616F" w:rsidRDefault="0028616F" w:rsidP="0028616F">
      <w:pPr>
        <w:spacing w:after="0" w:line="240" w:lineRule="auto"/>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Работа методического совета основывалась на анализе образовательного процесса, работы методических объединений, результатов внутришкольного контроля. В 2020-2021 учебном году было проведено 5 заседаний методического совета. Приоритетные вопросы, которые решались на заседаниях МС:</w:t>
      </w:r>
    </w:p>
    <w:p w:rsidR="0028616F" w:rsidRPr="0028616F" w:rsidRDefault="0028616F" w:rsidP="0028616F">
      <w:pPr>
        <w:spacing w:after="0" w:line="240" w:lineRule="auto"/>
        <w:ind w:firstLine="708"/>
        <w:jc w:val="both"/>
        <w:rPr>
          <w:rFonts w:ascii="Times New Roman" w:eastAsia="Times New Roman" w:hAnsi="Times New Roman" w:cs="Times New Roman"/>
          <w:sz w:val="24"/>
          <w:szCs w:val="24"/>
          <w:u w:val="single"/>
          <w:lang w:eastAsia="ru-RU"/>
        </w:rPr>
      </w:pPr>
      <w:r w:rsidRPr="0028616F">
        <w:rPr>
          <w:rFonts w:ascii="Times New Roman" w:eastAsia="Times New Roman" w:hAnsi="Times New Roman" w:cs="Times New Roman"/>
          <w:sz w:val="24"/>
          <w:szCs w:val="24"/>
          <w:u w:val="single"/>
          <w:lang w:eastAsia="ru-RU"/>
        </w:rPr>
        <w:t xml:space="preserve">Заседание 1.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 Обсуждение плана работы школы на новый учебный год.</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 Распределение обязанностей между членами методического совета (М/С).</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3. Обсуждение плана методической работы школы, дорожной карты реализации ФГОС СОО     планов работы МС, ШМО на 2020-2021 учебный год;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4. Процедура аттестации педагогических кадров в 2020-2021 учебном году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5.Организация и проведение школьного этапа всероссийской олимпиады школьников.</w:t>
      </w:r>
    </w:p>
    <w:p w:rsidR="0028616F" w:rsidRPr="0028616F" w:rsidRDefault="0028616F" w:rsidP="0028616F">
      <w:pPr>
        <w:spacing w:after="0" w:line="240" w:lineRule="auto"/>
        <w:ind w:firstLine="708"/>
        <w:jc w:val="both"/>
        <w:rPr>
          <w:rFonts w:ascii="Times New Roman" w:eastAsia="Times New Roman" w:hAnsi="Times New Roman" w:cs="Times New Roman"/>
          <w:sz w:val="24"/>
          <w:szCs w:val="24"/>
          <w:u w:val="single"/>
          <w:lang w:eastAsia="ru-RU"/>
        </w:rPr>
      </w:pPr>
      <w:r w:rsidRPr="0028616F">
        <w:rPr>
          <w:rFonts w:ascii="Times New Roman" w:eastAsia="Times New Roman" w:hAnsi="Times New Roman" w:cs="Times New Roman"/>
          <w:sz w:val="24"/>
          <w:szCs w:val="24"/>
          <w:lang w:eastAsia="ru-RU"/>
        </w:rPr>
        <w:t xml:space="preserve">  </w:t>
      </w:r>
      <w:r w:rsidRPr="0028616F">
        <w:rPr>
          <w:rFonts w:ascii="Times New Roman" w:eastAsia="Times New Roman" w:hAnsi="Times New Roman" w:cs="Times New Roman"/>
          <w:sz w:val="24"/>
          <w:szCs w:val="24"/>
          <w:u w:val="single"/>
          <w:lang w:eastAsia="ru-RU"/>
        </w:rPr>
        <w:t>Заседание 2</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 Анализ результатов школьного этапа Всероссийской олимпиады школьников.</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 Итоги мониторинга учебного процесса за первую четверть.</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lastRenderedPageBreak/>
        <w:t>3.Предварительный (предупреждающий) анализ успеваемости учащихся 10, 11 классов по результатам первой четверти.</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 Анализ мониторинга адаптационного периода учащихся.</w:t>
      </w:r>
    </w:p>
    <w:p w:rsidR="0028616F" w:rsidRPr="0028616F" w:rsidRDefault="0028616F" w:rsidP="0028616F">
      <w:pPr>
        <w:spacing w:after="0" w:line="240" w:lineRule="auto"/>
        <w:ind w:firstLine="708"/>
        <w:jc w:val="both"/>
        <w:rPr>
          <w:rFonts w:ascii="Times New Roman" w:eastAsia="Times New Roman" w:hAnsi="Times New Roman" w:cs="Times New Roman"/>
          <w:sz w:val="24"/>
          <w:szCs w:val="24"/>
          <w:u w:val="single"/>
          <w:lang w:eastAsia="ru-RU"/>
        </w:rPr>
      </w:pPr>
      <w:r w:rsidRPr="0028616F">
        <w:rPr>
          <w:rFonts w:ascii="Times New Roman" w:eastAsia="Times New Roman" w:hAnsi="Times New Roman" w:cs="Times New Roman"/>
          <w:sz w:val="24"/>
          <w:szCs w:val="24"/>
          <w:u w:val="single"/>
          <w:lang w:eastAsia="ru-RU"/>
        </w:rPr>
        <w:t>Заседание 3</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 Результативность методической работы школы за 1 полугодие.</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 Рассмотрение плана проведения предметных недель.</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3. Организационно – методическая работа по проведению педсовета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 О ходе подготовки выпускников к ЕГЭ в 2021 году.</w:t>
      </w:r>
    </w:p>
    <w:p w:rsidR="0028616F" w:rsidRPr="0028616F" w:rsidRDefault="0028616F" w:rsidP="0028616F">
      <w:pPr>
        <w:spacing w:after="0" w:line="240" w:lineRule="auto"/>
        <w:ind w:firstLine="708"/>
        <w:jc w:val="both"/>
        <w:rPr>
          <w:rFonts w:ascii="Times New Roman" w:eastAsia="Times New Roman" w:hAnsi="Times New Roman" w:cs="Times New Roman"/>
          <w:sz w:val="24"/>
          <w:szCs w:val="24"/>
          <w:u w:val="single"/>
          <w:lang w:eastAsia="ru-RU"/>
        </w:rPr>
      </w:pPr>
      <w:r w:rsidRPr="0028616F">
        <w:rPr>
          <w:rFonts w:ascii="Times New Roman" w:eastAsia="Times New Roman" w:hAnsi="Times New Roman" w:cs="Times New Roman"/>
          <w:sz w:val="24"/>
          <w:szCs w:val="24"/>
          <w:u w:val="single"/>
          <w:lang w:eastAsia="ru-RU"/>
        </w:rPr>
        <w:t>Заседание 4</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1. Анализ проведения предметных недель.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2. Рассмотрение экзаменационных материалов для проведения промежуточной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3.Подведение итогов аттестации, курсовой системы повышения квалификации </w:t>
      </w:r>
      <w:proofErr w:type="spellStart"/>
      <w:r w:rsidRPr="0028616F">
        <w:rPr>
          <w:rFonts w:ascii="Times New Roman" w:eastAsia="Times New Roman" w:hAnsi="Times New Roman" w:cs="Times New Roman"/>
          <w:sz w:val="24"/>
          <w:szCs w:val="24"/>
          <w:lang w:eastAsia="ru-RU"/>
        </w:rPr>
        <w:t>педкадров</w:t>
      </w:r>
      <w:proofErr w:type="spellEnd"/>
      <w:r w:rsidRPr="0028616F">
        <w:rPr>
          <w:rFonts w:ascii="Times New Roman" w:eastAsia="Times New Roman" w:hAnsi="Times New Roman" w:cs="Times New Roman"/>
          <w:sz w:val="24"/>
          <w:szCs w:val="24"/>
          <w:lang w:eastAsia="ru-RU"/>
        </w:rPr>
        <w:t xml:space="preserve"> школы за 2020-2021 учебный год.</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4.Отчеты руководителей методических объединений учителей по подготовке учебно-методических материалов для проведения промежуточной аттестации.  </w:t>
      </w:r>
    </w:p>
    <w:p w:rsidR="0028616F" w:rsidRPr="0028616F" w:rsidRDefault="0028616F" w:rsidP="0028616F">
      <w:pPr>
        <w:spacing w:after="0" w:line="240" w:lineRule="auto"/>
        <w:jc w:val="both"/>
        <w:rPr>
          <w:rFonts w:ascii="Times New Roman" w:eastAsia="Times New Roman" w:hAnsi="Times New Roman" w:cs="Times New Roman"/>
          <w:sz w:val="24"/>
          <w:szCs w:val="24"/>
          <w:u w:val="single"/>
          <w:lang w:eastAsia="ru-RU"/>
        </w:rPr>
      </w:pPr>
      <w:r w:rsidRPr="0028616F">
        <w:rPr>
          <w:rFonts w:ascii="Times New Roman" w:eastAsia="Times New Roman" w:hAnsi="Times New Roman" w:cs="Times New Roman"/>
          <w:sz w:val="24"/>
          <w:szCs w:val="24"/>
          <w:lang w:eastAsia="ru-RU"/>
        </w:rPr>
        <w:t xml:space="preserve">          </w:t>
      </w:r>
      <w:r w:rsidRPr="0028616F">
        <w:rPr>
          <w:rFonts w:ascii="Times New Roman" w:eastAsia="Times New Roman" w:hAnsi="Times New Roman" w:cs="Times New Roman"/>
          <w:sz w:val="24"/>
          <w:szCs w:val="24"/>
          <w:u w:val="single"/>
          <w:lang w:eastAsia="ru-RU"/>
        </w:rPr>
        <w:t>Заседание 5</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1. Итоги методической работы за год.</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2.Анализ реализации Плана реализации ФГОС в образовательный процесс школы в 2020-2021 учебном году.</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3. Реализация программы «Одаренные дети»</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4. Выбор направлений МР школы на 2021-2022 учебный год.</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w:t>
      </w:r>
      <w:r w:rsidRPr="0028616F">
        <w:rPr>
          <w:rFonts w:ascii="Times New Roman" w:eastAsia="Calibri" w:hAnsi="Times New Roman" w:cs="Times New Roman"/>
          <w:sz w:val="24"/>
          <w:szCs w:val="24"/>
        </w:rPr>
        <w:tab/>
        <w:t>Работа методического совета строилась в тесном контакте с методическими объединениями, через педсоветы, «круглые столы», семинары.</w:t>
      </w:r>
    </w:p>
    <w:p w:rsidR="0028616F" w:rsidRPr="0028616F" w:rsidRDefault="0028616F" w:rsidP="0028616F">
      <w:pPr>
        <w:ind w:firstLine="708"/>
        <w:jc w:val="both"/>
        <w:rPr>
          <w:rFonts w:ascii="Times New Roman" w:eastAsia="Times New Roman" w:hAnsi="Times New Roman" w:cs="Times New Roman"/>
          <w:sz w:val="24"/>
          <w:szCs w:val="24"/>
          <w:lang w:eastAsia="ru-RU"/>
        </w:rPr>
      </w:pPr>
      <w:r w:rsidRPr="0028616F">
        <w:rPr>
          <w:rFonts w:ascii="Times New Roman" w:eastAsia="Calibri" w:hAnsi="Times New Roman" w:cs="Times New Roman"/>
          <w:b/>
          <w:bCs/>
          <w:sz w:val="24"/>
          <w:szCs w:val="24"/>
          <w:lang w:eastAsia="ru-RU"/>
        </w:rPr>
        <w:t xml:space="preserve">Выводы: </w:t>
      </w:r>
      <w:r w:rsidRPr="0028616F">
        <w:rPr>
          <w:rFonts w:ascii="Times New Roman" w:eastAsia="Calibri" w:hAnsi="Times New Roman" w:cs="Times New Roman"/>
          <w:sz w:val="24"/>
          <w:szCs w:val="24"/>
          <w:lang w:eastAsia="ru-RU"/>
        </w:rPr>
        <w:t xml:space="preserve">  </w:t>
      </w:r>
      <w:r w:rsidRPr="0028616F">
        <w:rPr>
          <w:rFonts w:ascii="Times New Roman" w:eastAsia="Times New Roman" w:hAnsi="Times New Roman" w:cs="Times New Roman"/>
          <w:sz w:val="24"/>
          <w:szCs w:val="24"/>
          <w:lang w:eastAsia="ru-RU"/>
        </w:rPr>
        <w:t>Работа методического совета основывалась на анализе образовательного процесса, работы методических объединений, результатов внутришкольного контроля. В 2021-2022 учебном году было проведено 4 заседания методического совета. Приоритетные вопросы, которые решались на заседаниях МС:</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1.Определение задач методической работы по повышению эффективности и качества образовательной деятельности в новом 2021-2022 учебном году.</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 Согласование плана методической работы школы на 2021-2022 учебный год</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3. Ознакомление руководителей ШМО с требованиями законодательства в области качества</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образования, разработка нормативно-правовой документации, рассмотрение планов работы</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методических объединений</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4. Рассмотрение рабочих программ по учебным предметам и курсам.</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5. Составление перспективного плана повышения квалификации и плана аттестации педагогических кадров школы на 2021-2022 учебный год</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6. Организация самообразовательной работы педагогических кадров над методическими темами и педагогическими проблемами в 2021-2022 учебном году, приведение в соответствие с педагогической проблемой школы.</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7. Согласование плана проведения предметных недель.</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8. Согласование плана подготовки обучающихся к участию в предметных олимпиадах.</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bCs/>
          <w:i/>
          <w:sz w:val="24"/>
          <w:szCs w:val="24"/>
        </w:rPr>
        <w:t>Выводы:</w:t>
      </w:r>
      <w:r w:rsidRPr="0028616F">
        <w:rPr>
          <w:rFonts w:ascii="Times New Roman" w:eastAsia="Calibri" w:hAnsi="Times New Roman" w:cs="Times New Roman"/>
          <w:bCs/>
          <w:sz w:val="24"/>
          <w:szCs w:val="24"/>
        </w:rPr>
        <w:t xml:space="preserve"> </w:t>
      </w:r>
      <w:r w:rsidRPr="0028616F">
        <w:rPr>
          <w:rFonts w:ascii="Times New Roman" w:eastAsia="Calibri" w:hAnsi="Times New Roman" w:cs="Times New Roman"/>
          <w:sz w:val="24"/>
          <w:szCs w:val="24"/>
        </w:rPr>
        <w:t>положительные результаты; недостатки, направления в работе по устранению недостатков; задачи на новый учебный год.</w:t>
      </w:r>
    </w:p>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Заседание 2</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1.Творческие отчёты учителей-предметников по темам самообразования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2.Итоги аттестации педагогических работников на соответствие занимаемой должности, а также на первую и высшую квалификационную категорию.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lastRenderedPageBreak/>
        <w:t xml:space="preserve">3.О плане мероприятий (дорожной карте) по введению обновленных ФГОС НОО и ФГОС ООО на 2022-2023 учебный год. </w:t>
      </w:r>
    </w:p>
    <w:p w:rsidR="0028616F" w:rsidRPr="0028616F" w:rsidRDefault="0028616F" w:rsidP="0028616F">
      <w:pPr>
        <w:spacing w:after="0" w:line="240" w:lineRule="auto"/>
        <w:jc w:val="both"/>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 xml:space="preserve">4.Итоги результатов муниципального и регионального этапов </w:t>
      </w:r>
      <w:proofErr w:type="spellStart"/>
      <w:r w:rsidRPr="0028616F">
        <w:rPr>
          <w:rFonts w:ascii="Times New Roman" w:eastAsia="Times New Roman" w:hAnsi="Times New Roman" w:cs="Times New Roman"/>
          <w:sz w:val="24"/>
          <w:szCs w:val="24"/>
          <w:lang w:eastAsia="ru-RU"/>
        </w:rPr>
        <w:t>ВсОШ</w:t>
      </w:r>
      <w:proofErr w:type="spellEnd"/>
      <w:r w:rsidRPr="0028616F">
        <w:rPr>
          <w:rFonts w:ascii="Times New Roman" w:eastAsia="Times New Roman" w:hAnsi="Times New Roman" w:cs="Times New Roman"/>
          <w:sz w:val="24"/>
          <w:szCs w:val="24"/>
          <w:lang w:eastAsia="ru-RU"/>
        </w:rPr>
        <w:t>.</w:t>
      </w:r>
    </w:p>
    <w:p w:rsidR="0028616F" w:rsidRPr="0028616F" w:rsidRDefault="0028616F" w:rsidP="0028616F">
      <w:pPr>
        <w:spacing w:after="0" w:line="240" w:lineRule="auto"/>
        <w:jc w:val="center"/>
        <w:rPr>
          <w:rFonts w:ascii="Times New Roman" w:eastAsia="Times New Roman" w:hAnsi="Times New Roman" w:cs="Times New Roman"/>
          <w:sz w:val="24"/>
          <w:szCs w:val="24"/>
          <w:lang w:eastAsia="ru-RU"/>
        </w:rPr>
      </w:pPr>
      <w:r w:rsidRPr="0028616F">
        <w:rPr>
          <w:rFonts w:ascii="Times New Roman" w:eastAsia="Times New Roman" w:hAnsi="Times New Roman" w:cs="Times New Roman"/>
          <w:sz w:val="24"/>
          <w:szCs w:val="24"/>
          <w:lang w:eastAsia="ru-RU"/>
        </w:rPr>
        <w:t>Заседание 3</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1) Анализ деятельности ОО по совершенствованию содержания и оценки качества образования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 Анализ объективности образовательных результатов обучающихся по итогам   III четверти 2021-2022 учебного года.</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3) О реализации школьного плана работы («дорожной карты») по формированию функциональной грамотности (ФГ) обучающихся за период январь-март 2022 года.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4) Об изменении учебного графика и учебного плана на 2021-2022 учебный год</w:t>
      </w:r>
    </w:p>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Заседание 4</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1. Анализ проведения предметных недель.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2. Рассмотрение экзаменационных материалов для проведения промежуточной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3.Подведение итогов аттестации, курсовой системы повышения квалификации </w:t>
      </w:r>
      <w:proofErr w:type="spellStart"/>
      <w:r w:rsidRPr="0028616F">
        <w:rPr>
          <w:rFonts w:ascii="Times New Roman" w:eastAsia="Calibri" w:hAnsi="Times New Roman" w:cs="Times New Roman"/>
          <w:sz w:val="24"/>
          <w:szCs w:val="24"/>
        </w:rPr>
        <w:t>педкадров</w:t>
      </w:r>
      <w:proofErr w:type="spellEnd"/>
      <w:r w:rsidRPr="0028616F">
        <w:rPr>
          <w:rFonts w:ascii="Times New Roman" w:eastAsia="Calibri" w:hAnsi="Times New Roman" w:cs="Times New Roman"/>
          <w:sz w:val="24"/>
          <w:szCs w:val="24"/>
        </w:rPr>
        <w:t xml:space="preserve"> школы за 2020-2021 учебный год.</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4.Отчеты руководителей методических объединений учителей по подготовке учебно-методических материалов для проведения промежуточной аттестации.  </w:t>
      </w:r>
    </w:p>
    <w:p w:rsidR="0028616F" w:rsidRPr="0028616F" w:rsidRDefault="0028616F" w:rsidP="0028616F">
      <w:pPr>
        <w:spacing w:after="0" w:line="240" w:lineRule="auto"/>
        <w:jc w:val="center"/>
        <w:rPr>
          <w:rFonts w:ascii="Times New Roman" w:eastAsia="Calibri" w:hAnsi="Times New Roman" w:cs="Times New Roman"/>
          <w:sz w:val="24"/>
          <w:szCs w:val="24"/>
        </w:rPr>
      </w:pPr>
      <w:r w:rsidRPr="0028616F">
        <w:rPr>
          <w:rFonts w:ascii="Times New Roman" w:eastAsia="Calibri" w:hAnsi="Times New Roman" w:cs="Times New Roman"/>
          <w:sz w:val="24"/>
          <w:szCs w:val="24"/>
        </w:rPr>
        <w:t>Заседание 5</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1.Анализ реализации Плана реализации ФГОС в образовательный процесс школы в 2021-2022 учебном году.</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2. Реализация программы «Одаренные дети»</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3. Выбор направлений МР школы на 2022-2023 учебный год.</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Работа методического совета строилась в тесном контакте с методическими объединениями, через педсоветы, «круглые столы», семинары.</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Важным направлением работы МС:</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-Работа с молодыми специалистами - наставничество.</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-Непрерывное повышение квалификации учителей, их самообразования, в том числе на основе ресурсов сети Интернет. </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xml:space="preserve"> - Организация и проведение семинаров, конференций.</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Аттестация педагогических работников.</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Работа учебных кабинетов.</w:t>
      </w:r>
    </w:p>
    <w:p w:rsidR="0028616F" w:rsidRPr="0028616F" w:rsidRDefault="0028616F" w:rsidP="0028616F">
      <w:pPr>
        <w:spacing w:after="0" w:line="240" w:lineRule="auto"/>
        <w:ind w:firstLine="708"/>
        <w:jc w:val="both"/>
        <w:rPr>
          <w:rFonts w:ascii="Times New Roman" w:eastAsia="Calibri" w:hAnsi="Times New Roman" w:cs="Times New Roman"/>
          <w:sz w:val="24"/>
          <w:szCs w:val="24"/>
        </w:rPr>
      </w:pPr>
      <w:r w:rsidRPr="0028616F">
        <w:rPr>
          <w:rFonts w:ascii="Times New Roman" w:eastAsia="Calibri" w:hAnsi="Times New Roman" w:cs="Times New Roman"/>
          <w:i/>
          <w:sz w:val="24"/>
          <w:szCs w:val="24"/>
        </w:rPr>
        <w:t>Выводы:</w:t>
      </w:r>
      <w:r w:rsidRPr="0028616F">
        <w:rPr>
          <w:rFonts w:ascii="Times New Roman" w:eastAsia="Calibri" w:hAnsi="Times New Roman" w:cs="Times New Roman"/>
          <w:sz w:val="24"/>
          <w:szCs w:val="24"/>
        </w:rPr>
        <w:t xml:space="preserve"> Методическая тема школы и вытекающие из неё задачи соответствуют основным задачам, стоящим перед школой. МС школы способствовал решению приоритетных психолого-педагогических проблем, координировал взаимодействие методических объединений, оказывал помощь педагогическому коллективу в работе над единой методической темой, заботился об укреплении методической базы, выступал центром информации.  В основном поставленные задачи МС были выполнены.</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Наряду с имеющимися положительными результатами в работе имеются и недостатки:</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недостаточно ведется работа по обобщению передового опыта;</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недостаточно всеми педагогами применяются элементы современных технологий;</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недостаточно высокий уровень самоанализа у учителей и самоконтроля у учащихся.</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Необходимо, чтобы самообразовательная подготовка учителей всегда имела выход на коллектив, т.е. имела реальный практический результат. Необходимо усилить работу методических объединений по поиску, обобщению АПО и его распространению.  Это поможет поднять не только уровень методической работы в школе, но и напрямую должно отразиться на результатах обучения и воспитания учащихся.</w:t>
      </w:r>
    </w:p>
    <w:p w:rsidR="0028616F" w:rsidRPr="0028616F" w:rsidRDefault="0028616F" w:rsidP="0028616F">
      <w:pPr>
        <w:spacing w:after="0" w:line="240" w:lineRule="auto"/>
        <w:ind w:firstLine="708"/>
        <w:jc w:val="both"/>
        <w:rPr>
          <w:rFonts w:ascii="Times New Roman" w:eastAsia="Calibri" w:hAnsi="Times New Roman" w:cs="Times New Roman"/>
          <w:sz w:val="24"/>
          <w:szCs w:val="24"/>
          <w:lang w:eastAsia="ru-RU"/>
        </w:rPr>
      </w:pPr>
      <w:r w:rsidRPr="0028616F">
        <w:rPr>
          <w:rFonts w:ascii="Times New Roman" w:eastAsia="Calibri" w:hAnsi="Times New Roman" w:cs="Times New Roman"/>
          <w:sz w:val="24"/>
          <w:szCs w:val="24"/>
          <w:lang w:eastAsia="ru-RU"/>
        </w:rPr>
        <w:t>Задачи, которые продолжит решать методический совет в новом учебном году:</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lang w:eastAsia="ru-RU"/>
        </w:rPr>
        <w:lastRenderedPageBreak/>
        <w:t xml:space="preserve"> </w:t>
      </w:r>
      <w:r w:rsidRPr="0028616F">
        <w:rPr>
          <w:rFonts w:ascii="Times New Roman" w:eastAsia="Calibri" w:hAnsi="Times New Roman" w:cs="Times New Roman"/>
          <w:sz w:val="24"/>
          <w:szCs w:val="24"/>
        </w:rPr>
        <w:t>- организовать активное участие членов МС в реализации программы развития, в инновационных и опытно-экспериментальных процессах;</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усиление мотивации педагогов на освоение инновационных педагогических технологий обучения и воспитания.</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обеспечение оптимального уровня квалификации педагогических кадров, необходимого для успешного развития школы.</w:t>
      </w:r>
    </w:p>
    <w:p w:rsidR="0028616F" w:rsidRPr="0028616F" w:rsidRDefault="0028616F" w:rsidP="0028616F">
      <w:pPr>
        <w:spacing w:after="0" w:line="240" w:lineRule="auto"/>
        <w:jc w:val="both"/>
        <w:rPr>
          <w:rFonts w:ascii="Times New Roman" w:eastAsia="Calibri" w:hAnsi="Times New Roman" w:cs="Times New Roman"/>
          <w:sz w:val="24"/>
          <w:szCs w:val="24"/>
        </w:rPr>
      </w:pPr>
      <w:r w:rsidRPr="0028616F">
        <w:rPr>
          <w:rFonts w:ascii="Times New Roman" w:eastAsia="Calibri" w:hAnsi="Times New Roman" w:cs="Times New Roman"/>
          <w:sz w:val="24"/>
          <w:szCs w:val="24"/>
        </w:rPr>
        <w:t>- направить деятельность МС на повышение уровня педагогического мастерства педагогов с учетом их реального уровня компетентности и в соответствии с потребностями учителей.</w:t>
      </w:r>
    </w:p>
    <w:p w:rsidR="002B1E5F" w:rsidRDefault="002B1E5F" w:rsidP="00853B18">
      <w:pPr>
        <w:spacing w:after="0" w:line="240" w:lineRule="auto"/>
        <w:jc w:val="both"/>
        <w:rPr>
          <w:rFonts w:ascii="Times New Roman" w:eastAsia="Calibri" w:hAnsi="Times New Roman" w:cs="Times New Roman"/>
          <w:sz w:val="24"/>
          <w:szCs w:val="24"/>
          <w:lang w:eastAsia="ru-RU"/>
        </w:rPr>
      </w:pPr>
    </w:p>
    <w:p w:rsidR="00E51112" w:rsidRPr="00462CF7" w:rsidRDefault="00837A05" w:rsidP="00853B18">
      <w:pPr>
        <w:spacing w:after="0" w:line="240" w:lineRule="auto"/>
        <w:jc w:val="both"/>
        <w:rPr>
          <w:rFonts w:ascii="Times New Roman" w:eastAsia="Times New Roman" w:hAnsi="Times New Roman" w:cs="Times New Roman"/>
          <w:b/>
          <w:bCs/>
          <w:iCs/>
          <w:sz w:val="24"/>
          <w:szCs w:val="24"/>
          <w:u w:val="single"/>
          <w:lang w:eastAsia="ru-RU"/>
        </w:rPr>
      </w:pPr>
      <w:r w:rsidRPr="00462CF7">
        <w:rPr>
          <w:rFonts w:ascii="Times New Roman" w:eastAsia="Times New Roman" w:hAnsi="Times New Roman" w:cs="Times New Roman"/>
          <w:b/>
          <w:bCs/>
          <w:iCs/>
          <w:sz w:val="24"/>
          <w:szCs w:val="24"/>
          <w:lang w:eastAsia="ru-RU"/>
        </w:rPr>
        <w:t xml:space="preserve">             </w:t>
      </w:r>
      <w:r w:rsidR="00E51112" w:rsidRPr="00462CF7">
        <w:rPr>
          <w:rFonts w:ascii="Times New Roman" w:eastAsia="Times New Roman" w:hAnsi="Times New Roman" w:cs="Times New Roman"/>
          <w:b/>
          <w:bCs/>
          <w:iCs/>
          <w:sz w:val="24"/>
          <w:szCs w:val="24"/>
          <w:lang w:eastAsia="ru-RU"/>
        </w:rPr>
        <w:t xml:space="preserve">Раздел 7. </w:t>
      </w:r>
      <w:r w:rsidR="00E51112" w:rsidRPr="00462CF7">
        <w:rPr>
          <w:rFonts w:ascii="Times New Roman" w:eastAsia="Times New Roman" w:hAnsi="Times New Roman" w:cs="Times New Roman"/>
          <w:b/>
          <w:bCs/>
          <w:iCs/>
          <w:sz w:val="24"/>
          <w:szCs w:val="24"/>
          <w:u w:val="single"/>
          <w:lang w:eastAsia="ru-RU"/>
        </w:rPr>
        <w:t>Оценка качества библиотечно-информационного обеспечения</w:t>
      </w:r>
    </w:p>
    <w:p w:rsidR="00837A05" w:rsidRPr="00E51112" w:rsidRDefault="00837A05" w:rsidP="00853B18">
      <w:pPr>
        <w:spacing w:after="0" w:line="240" w:lineRule="auto"/>
        <w:jc w:val="both"/>
        <w:rPr>
          <w:rFonts w:ascii="Calibri" w:eastAsia="Times New Roman" w:hAnsi="Calibri" w:cs="Times New Roman"/>
          <w:sz w:val="24"/>
          <w:szCs w:val="24"/>
          <w:lang w:eastAsia="ru-RU"/>
        </w:rPr>
      </w:pPr>
    </w:p>
    <w:p w:rsidR="00E51112" w:rsidRPr="00462CF7" w:rsidRDefault="00E51112" w:rsidP="00F462C4">
      <w:pPr>
        <w:spacing w:after="0" w:line="240" w:lineRule="auto"/>
        <w:jc w:val="center"/>
        <w:rPr>
          <w:rFonts w:ascii="Times New Roman" w:eastAsia="Times New Roman" w:hAnsi="Times New Roman" w:cs="Times New Roman"/>
          <w:b/>
          <w:i/>
          <w:iCs/>
          <w:sz w:val="24"/>
          <w:szCs w:val="24"/>
          <w:lang w:eastAsia="ru-RU"/>
        </w:rPr>
      </w:pPr>
      <w:r w:rsidRPr="00462CF7">
        <w:rPr>
          <w:rFonts w:ascii="Times New Roman" w:eastAsia="Times New Roman" w:hAnsi="Times New Roman" w:cs="Times New Roman"/>
          <w:b/>
          <w:i/>
          <w:iCs/>
          <w:sz w:val="24"/>
          <w:szCs w:val="24"/>
          <w:lang w:eastAsia="ru-RU"/>
        </w:rPr>
        <w:t>7.1.Обеспеченность библиотеки учебной и методической литературой, обновление литературы за отчетный период.</w:t>
      </w:r>
    </w:p>
    <w:p w:rsidR="00F462C4" w:rsidRPr="00F462C4" w:rsidRDefault="00F462C4" w:rsidP="00F462C4">
      <w:pPr>
        <w:spacing w:after="0" w:line="240" w:lineRule="auto"/>
        <w:jc w:val="center"/>
        <w:rPr>
          <w:rFonts w:ascii="Times New Roman" w:eastAsia="Times New Roman" w:hAnsi="Times New Roman" w:cs="Times New Roman"/>
          <w:b/>
          <w:i/>
          <w:iCs/>
          <w:color w:val="FF0000"/>
          <w:sz w:val="24"/>
          <w:szCs w:val="24"/>
          <w:lang w:eastAsia="ru-RU"/>
        </w:rPr>
      </w:pPr>
    </w:p>
    <w:p w:rsidR="00E51112" w:rsidRDefault="00E51112" w:rsidP="00E51112">
      <w:pPr>
        <w:spacing w:after="0" w:line="240" w:lineRule="auto"/>
        <w:jc w:val="both"/>
        <w:rPr>
          <w:rFonts w:ascii="Times New Roman" w:eastAsia="Times New Roman" w:hAnsi="Times New Roman" w:cs="Times New Roman"/>
          <w:sz w:val="24"/>
          <w:szCs w:val="24"/>
          <w:lang w:eastAsia="ru-RU"/>
        </w:rPr>
      </w:pPr>
      <w:r w:rsidRPr="008B067D">
        <w:rPr>
          <w:rFonts w:ascii="Times New Roman" w:eastAsia="Times New Roman" w:hAnsi="Times New Roman" w:cs="Times New Roman"/>
          <w:sz w:val="24"/>
          <w:szCs w:val="24"/>
          <w:lang w:eastAsia="ru-RU"/>
        </w:rPr>
        <w:t xml:space="preserve">Книжный фонд в </w:t>
      </w:r>
      <w:r w:rsidR="00462CF7">
        <w:rPr>
          <w:rFonts w:ascii="Times New Roman" w:eastAsia="Times New Roman" w:hAnsi="Times New Roman" w:cs="Times New Roman"/>
          <w:sz w:val="24"/>
          <w:szCs w:val="24"/>
          <w:lang w:eastAsia="ru-RU"/>
        </w:rPr>
        <w:t>2022</w:t>
      </w:r>
      <w:r w:rsidRPr="008B067D">
        <w:rPr>
          <w:rFonts w:ascii="Times New Roman" w:eastAsia="Times New Roman" w:hAnsi="Times New Roman" w:cs="Times New Roman"/>
          <w:sz w:val="24"/>
          <w:szCs w:val="24"/>
          <w:lang w:eastAsia="ru-RU"/>
        </w:rPr>
        <w:t xml:space="preserve"> году составил </w:t>
      </w:r>
      <w:r w:rsidR="003400BC">
        <w:rPr>
          <w:rFonts w:ascii="Times New Roman" w:eastAsia="Times New Roman" w:hAnsi="Times New Roman" w:cs="Times New Roman"/>
          <w:sz w:val="24"/>
          <w:szCs w:val="24"/>
          <w:lang w:eastAsia="ru-RU"/>
        </w:rPr>
        <w:t xml:space="preserve"> </w:t>
      </w:r>
      <w:r w:rsidR="008B067D" w:rsidRPr="008B067D">
        <w:rPr>
          <w:rFonts w:ascii="Times New Roman" w:eastAsia="Times New Roman" w:hAnsi="Times New Roman" w:cs="Times New Roman"/>
          <w:sz w:val="24"/>
          <w:szCs w:val="24"/>
          <w:lang w:eastAsia="ru-RU"/>
        </w:rPr>
        <w:t>3371744,40</w:t>
      </w:r>
      <w:r w:rsidRPr="008B067D">
        <w:rPr>
          <w:rFonts w:ascii="Times New Roman" w:eastAsia="Times New Roman" w:hAnsi="Times New Roman" w:cs="Times New Roman"/>
          <w:sz w:val="24"/>
          <w:szCs w:val="24"/>
          <w:lang w:eastAsia="ru-RU"/>
        </w:rPr>
        <w:t xml:space="preserve"> рублей</w:t>
      </w:r>
      <w:r w:rsidRPr="008B067D">
        <w:rPr>
          <w:rFonts w:ascii="Times New Roman" w:eastAsia="Times New Roman" w:hAnsi="Times New Roman" w:cs="Times New Roman"/>
          <w:i/>
          <w:iCs/>
          <w:sz w:val="24"/>
          <w:szCs w:val="24"/>
          <w:lang w:eastAsia="ru-RU"/>
        </w:rPr>
        <w:t>.</w:t>
      </w:r>
      <w:r w:rsidRPr="008B067D">
        <w:rPr>
          <w:rFonts w:ascii="Times New Roman" w:eastAsia="Times New Roman" w:hAnsi="Times New Roman" w:cs="Times New Roman"/>
          <w:sz w:val="24"/>
          <w:szCs w:val="24"/>
          <w:lang w:eastAsia="ru-RU"/>
        </w:rPr>
        <w:t xml:space="preserve"> </w:t>
      </w:r>
      <w:r w:rsidR="003400BC">
        <w:rPr>
          <w:rFonts w:ascii="Times New Roman" w:eastAsia="Times New Roman" w:hAnsi="Times New Roman" w:cs="Times New Roman"/>
          <w:sz w:val="24"/>
          <w:szCs w:val="24"/>
          <w:lang w:eastAsia="ru-RU"/>
        </w:rPr>
        <w:t xml:space="preserve">Объем библиотечного фонда -14105 экземпляров. Из них учебников-10665, учебных пособий-2945;приобретено </w:t>
      </w:r>
      <w:r w:rsidRPr="008B067D">
        <w:rPr>
          <w:rFonts w:ascii="Times New Roman" w:eastAsia="Times New Roman" w:hAnsi="Times New Roman" w:cs="Times New Roman"/>
          <w:sz w:val="24"/>
          <w:szCs w:val="24"/>
          <w:lang w:eastAsia="ru-RU"/>
        </w:rPr>
        <w:t xml:space="preserve"> учебник</w:t>
      </w:r>
      <w:r w:rsidR="003400BC">
        <w:rPr>
          <w:rFonts w:ascii="Times New Roman" w:eastAsia="Times New Roman" w:hAnsi="Times New Roman" w:cs="Times New Roman"/>
          <w:sz w:val="24"/>
          <w:szCs w:val="24"/>
          <w:lang w:eastAsia="ru-RU"/>
        </w:rPr>
        <w:t>ов</w:t>
      </w:r>
      <w:r w:rsidRPr="008B067D">
        <w:rPr>
          <w:rFonts w:ascii="Times New Roman" w:eastAsia="Times New Roman" w:hAnsi="Times New Roman" w:cs="Times New Roman"/>
          <w:sz w:val="24"/>
          <w:szCs w:val="24"/>
          <w:lang w:eastAsia="ru-RU"/>
        </w:rPr>
        <w:t xml:space="preserve"> </w:t>
      </w:r>
      <w:r w:rsidR="008B067D" w:rsidRPr="008B067D">
        <w:rPr>
          <w:rFonts w:ascii="Times New Roman" w:eastAsia="Times New Roman" w:hAnsi="Times New Roman" w:cs="Times New Roman"/>
          <w:sz w:val="24"/>
          <w:szCs w:val="24"/>
          <w:lang w:eastAsia="ru-RU"/>
        </w:rPr>
        <w:t>9262</w:t>
      </w:r>
      <w:r w:rsidRPr="008B067D">
        <w:rPr>
          <w:rFonts w:ascii="Times New Roman" w:eastAsia="Times New Roman" w:hAnsi="Times New Roman" w:cs="Times New Roman"/>
          <w:sz w:val="24"/>
          <w:szCs w:val="24"/>
          <w:lang w:eastAsia="ru-RU"/>
        </w:rPr>
        <w:t xml:space="preserve"> штук на сумму </w:t>
      </w:r>
      <w:r w:rsidR="008B067D" w:rsidRPr="008B067D">
        <w:rPr>
          <w:rFonts w:ascii="Times New Roman" w:eastAsia="Times New Roman" w:hAnsi="Times New Roman" w:cs="Times New Roman"/>
          <w:sz w:val="24"/>
          <w:szCs w:val="24"/>
          <w:lang w:eastAsia="ru-RU"/>
        </w:rPr>
        <w:t xml:space="preserve">3098396,20 </w:t>
      </w:r>
      <w:r w:rsidRPr="008B067D">
        <w:rPr>
          <w:rFonts w:ascii="Times New Roman" w:eastAsia="Times New Roman" w:hAnsi="Times New Roman" w:cs="Times New Roman"/>
          <w:sz w:val="24"/>
          <w:szCs w:val="24"/>
          <w:lang w:eastAsia="ru-RU"/>
        </w:rPr>
        <w:t>рубля. Приобретено в этом учебном году  учебник</w:t>
      </w:r>
      <w:r w:rsidR="008B067D" w:rsidRPr="008B067D">
        <w:rPr>
          <w:rFonts w:ascii="Times New Roman" w:eastAsia="Times New Roman" w:hAnsi="Times New Roman" w:cs="Times New Roman"/>
          <w:sz w:val="24"/>
          <w:szCs w:val="24"/>
          <w:lang w:eastAsia="ru-RU"/>
        </w:rPr>
        <w:t>ов</w:t>
      </w:r>
      <w:r w:rsidRPr="008B067D">
        <w:rPr>
          <w:rFonts w:ascii="Times New Roman" w:eastAsia="Times New Roman" w:hAnsi="Times New Roman" w:cs="Times New Roman"/>
          <w:sz w:val="24"/>
          <w:szCs w:val="24"/>
          <w:lang w:eastAsia="ru-RU"/>
        </w:rPr>
        <w:t xml:space="preserve"> </w:t>
      </w:r>
      <w:r w:rsidR="00462CF7">
        <w:rPr>
          <w:rFonts w:ascii="Times New Roman" w:eastAsia="Times New Roman" w:hAnsi="Times New Roman" w:cs="Times New Roman"/>
          <w:sz w:val="24"/>
          <w:szCs w:val="24"/>
          <w:lang w:eastAsia="ru-RU"/>
        </w:rPr>
        <w:t xml:space="preserve">и атласов 1675 штук </w:t>
      </w:r>
      <w:r w:rsidRPr="008B067D">
        <w:rPr>
          <w:rFonts w:ascii="Times New Roman" w:eastAsia="Times New Roman" w:hAnsi="Times New Roman" w:cs="Times New Roman"/>
          <w:sz w:val="24"/>
          <w:szCs w:val="24"/>
          <w:lang w:eastAsia="ru-RU"/>
        </w:rPr>
        <w:t>на сумму 6</w:t>
      </w:r>
      <w:r w:rsidR="00462CF7">
        <w:rPr>
          <w:rFonts w:ascii="Times New Roman" w:eastAsia="Times New Roman" w:hAnsi="Times New Roman" w:cs="Times New Roman"/>
          <w:sz w:val="24"/>
          <w:szCs w:val="24"/>
          <w:lang w:eastAsia="ru-RU"/>
        </w:rPr>
        <w:t>95635,40</w:t>
      </w:r>
      <w:r w:rsidRPr="008B067D">
        <w:rPr>
          <w:rFonts w:ascii="Times New Roman" w:eastAsia="Times New Roman" w:hAnsi="Times New Roman" w:cs="Times New Roman"/>
          <w:sz w:val="24"/>
          <w:szCs w:val="24"/>
          <w:lang w:eastAsia="ru-RU"/>
        </w:rPr>
        <w:t xml:space="preserve"> рублей</w:t>
      </w:r>
      <w:r w:rsidR="00462CF7">
        <w:rPr>
          <w:rFonts w:ascii="Times New Roman" w:eastAsia="Times New Roman" w:hAnsi="Times New Roman" w:cs="Times New Roman"/>
          <w:sz w:val="24"/>
          <w:szCs w:val="24"/>
          <w:lang w:eastAsia="ru-RU"/>
        </w:rPr>
        <w:t>, рабочих тетрадей 2940 штук на сумму 547134,65 рублей. Всего получили учебников, атласов и рабочих тетрадей 4615 штук на сумму 1242770,05 рублей.</w:t>
      </w:r>
      <w:r w:rsidRPr="008B067D">
        <w:rPr>
          <w:rFonts w:ascii="Times New Roman" w:eastAsia="Times New Roman" w:hAnsi="Times New Roman" w:cs="Times New Roman"/>
          <w:sz w:val="24"/>
          <w:szCs w:val="24"/>
          <w:lang w:eastAsia="ru-RU"/>
        </w:rPr>
        <w:t xml:space="preserve"> </w:t>
      </w:r>
      <w:r w:rsidR="00462CF7">
        <w:rPr>
          <w:rFonts w:ascii="Times New Roman" w:eastAsia="Times New Roman" w:hAnsi="Times New Roman" w:cs="Times New Roman"/>
          <w:sz w:val="24"/>
          <w:szCs w:val="24"/>
          <w:lang w:eastAsia="ru-RU"/>
        </w:rPr>
        <w:t xml:space="preserve">Из управления образования поступили 30 журналов на сумму 2140 рублей. </w:t>
      </w:r>
      <w:r w:rsidRPr="008B067D">
        <w:rPr>
          <w:rFonts w:ascii="Times New Roman" w:eastAsia="Times New Roman" w:hAnsi="Times New Roman" w:cs="Times New Roman"/>
          <w:sz w:val="24"/>
          <w:szCs w:val="24"/>
          <w:lang w:eastAsia="ru-RU"/>
        </w:rPr>
        <w:t>Общее число читателей составило 300 человек.</w:t>
      </w:r>
      <w:r w:rsidR="002A40D3" w:rsidRPr="008B067D">
        <w:rPr>
          <w:rFonts w:ascii="Times New Roman" w:eastAsia="Times New Roman" w:hAnsi="Times New Roman" w:cs="Times New Roman"/>
          <w:sz w:val="24"/>
          <w:szCs w:val="24"/>
          <w:lang w:eastAsia="ru-RU"/>
        </w:rPr>
        <w:t xml:space="preserve"> </w:t>
      </w:r>
      <w:r w:rsidRPr="008B067D">
        <w:rPr>
          <w:rFonts w:ascii="Times New Roman" w:eastAsia="Times New Roman" w:hAnsi="Times New Roman" w:cs="Times New Roman"/>
          <w:sz w:val="24"/>
          <w:szCs w:val="24"/>
          <w:lang w:eastAsia="ru-RU"/>
        </w:rPr>
        <w:t xml:space="preserve">100% посещаемость библиотеки учащимися школы. </w:t>
      </w:r>
    </w:p>
    <w:p w:rsidR="00F462C4" w:rsidRPr="008B067D" w:rsidRDefault="00F462C4" w:rsidP="00E51112">
      <w:pPr>
        <w:spacing w:after="0" w:line="240" w:lineRule="auto"/>
        <w:jc w:val="both"/>
        <w:rPr>
          <w:rFonts w:ascii="Calibri" w:eastAsia="Times New Roman" w:hAnsi="Calibri" w:cs="Times New Roman"/>
          <w:sz w:val="24"/>
          <w:szCs w:val="24"/>
          <w:lang w:eastAsia="ru-RU"/>
        </w:rPr>
      </w:pPr>
    </w:p>
    <w:p w:rsidR="00E51112" w:rsidRPr="00F462C4" w:rsidRDefault="00E51112" w:rsidP="00F462C4">
      <w:pPr>
        <w:spacing w:after="0" w:line="240" w:lineRule="auto"/>
        <w:jc w:val="center"/>
        <w:rPr>
          <w:rFonts w:ascii="Times New Roman" w:eastAsia="Times New Roman" w:hAnsi="Times New Roman" w:cs="Times New Roman"/>
          <w:b/>
          <w:i/>
          <w:sz w:val="24"/>
          <w:szCs w:val="24"/>
          <w:lang w:eastAsia="ru-RU"/>
        </w:rPr>
      </w:pPr>
      <w:r w:rsidRPr="00F462C4">
        <w:rPr>
          <w:rFonts w:ascii="Times New Roman" w:eastAsia="Times New Roman" w:hAnsi="Times New Roman" w:cs="Times New Roman"/>
          <w:b/>
          <w:i/>
          <w:sz w:val="24"/>
          <w:szCs w:val="24"/>
          <w:lang w:eastAsia="ru-RU"/>
        </w:rPr>
        <w:t>7.2.Информационное обеспечение и его обновление за отчетный период (сетевые информационные образовательные ресурсы, мультимедийные средства обучения и т.д.).</w:t>
      </w:r>
    </w:p>
    <w:p w:rsidR="00EB1454" w:rsidRPr="00EB1454" w:rsidRDefault="00EB1454" w:rsidP="00EB1454">
      <w:pPr>
        <w:spacing w:after="0" w:line="240" w:lineRule="auto"/>
        <w:ind w:firstLine="708"/>
        <w:jc w:val="both"/>
        <w:rPr>
          <w:rFonts w:ascii="Times New Roman" w:eastAsia="Times New Roman" w:hAnsi="Times New Roman" w:cs="Times New Roman"/>
          <w:sz w:val="24"/>
          <w:szCs w:val="24"/>
          <w:lang w:eastAsia="ru-RU"/>
        </w:rPr>
      </w:pPr>
      <w:r w:rsidRPr="00EB1454">
        <w:rPr>
          <w:rFonts w:ascii="Times New Roman" w:eastAsia="Times New Roman" w:hAnsi="Times New Roman" w:cs="Times New Roman"/>
          <w:sz w:val="24"/>
          <w:szCs w:val="24"/>
          <w:lang w:eastAsia="ru-RU"/>
        </w:rPr>
        <w:t>В 2022 году было закуплено  компьютерное оборудование для образовательных целей:</w:t>
      </w:r>
    </w:p>
    <w:p w:rsidR="00EB1454" w:rsidRPr="00EB1454" w:rsidRDefault="00EB1454" w:rsidP="00EB1454">
      <w:pPr>
        <w:spacing w:after="0" w:line="240" w:lineRule="auto"/>
        <w:ind w:firstLine="708"/>
        <w:jc w:val="both"/>
        <w:rPr>
          <w:rFonts w:ascii="Times New Roman" w:eastAsia="Times New Roman" w:hAnsi="Times New Roman" w:cs="Times New Roman"/>
          <w:sz w:val="24"/>
          <w:szCs w:val="24"/>
          <w:lang w:eastAsia="ru-RU"/>
        </w:rPr>
      </w:pPr>
      <w:r w:rsidRPr="00EB1454">
        <w:rPr>
          <w:rFonts w:ascii="Times New Roman" w:eastAsia="Times New Roman" w:hAnsi="Times New Roman" w:cs="Times New Roman"/>
          <w:sz w:val="24"/>
          <w:szCs w:val="24"/>
          <w:lang w:eastAsia="ru-RU"/>
        </w:rPr>
        <w:t>-интерактивные доски-2шт;</w:t>
      </w:r>
    </w:p>
    <w:p w:rsidR="00EB1454" w:rsidRPr="00EB1454" w:rsidRDefault="00EB1454" w:rsidP="00EB1454">
      <w:pPr>
        <w:spacing w:after="0" w:line="240" w:lineRule="auto"/>
        <w:ind w:firstLine="708"/>
        <w:jc w:val="both"/>
        <w:rPr>
          <w:rFonts w:ascii="Times New Roman" w:eastAsia="Times New Roman" w:hAnsi="Times New Roman" w:cs="Times New Roman"/>
          <w:sz w:val="24"/>
          <w:szCs w:val="24"/>
          <w:lang w:eastAsia="ru-RU"/>
        </w:rPr>
      </w:pPr>
      <w:r w:rsidRPr="00EB1454">
        <w:rPr>
          <w:rFonts w:ascii="Times New Roman" w:eastAsia="Times New Roman" w:hAnsi="Times New Roman" w:cs="Times New Roman"/>
          <w:sz w:val="24"/>
          <w:szCs w:val="24"/>
          <w:lang w:eastAsia="ru-RU"/>
        </w:rPr>
        <w:t>-короткофокусный проектор-2шт;</w:t>
      </w:r>
    </w:p>
    <w:p w:rsidR="00EB1454" w:rsidRPr="00EB1454" w:rsidRDefault="00EB1454" w:rsidP="00EB1454">
      <w:pPr>
        <w:spacing w:after="0" w:line="240" w:lineRule="auto"/>
        <w:ind w:firstLine="708"/>
        <w:jc w:val="both"/>
        <w:rPr>
          <w:rFonts w:ascii="Times New Roman" w:hAnsi="Times New Roman" w:cs="Times New Roman"/>
          <w:sz w:val="24"/>
          <w:szCs w:val="24"/>
        </w:rPr>
      </w:pPr>
      <w:r w:rsidRPr="00EB1454">
        <w:rPr>
          <w:rFonts w:ascii="Times New Roman" w:eastAsia="Times New Roman" w:hAnsi="Times New Roman" w:cs="Times New Roman"/>
          <w:sz w:val="24"/>
          <w:szCs w:val="24"/>
          <w:lang w:eastAsia="ru-RU"/>
        </w:rPr>
        <w:t>-</w:t>
      </w:r>
      <w:r w:rsidRPr="00EB1454">
        <w:rPr>
          <w:rFonts w:ascii="Times New Roman" w:hAnsi="Times New Roman" w:cs="Times New Roman"/>
          <w:sz w:val="24"/>
          <w:szCs w:val="24"/>
        </w:rPr>
        <w:t xml:space="preserve"> Интерактивная панель 43 дюйма (с компьютером и напольной стойкой-1шт;</w:t>
      </w:r>
    </w:p>
    <w:p w:rsidR="00EB1454" w:rsidRPr="00EB1454" w:rsidRDefault="00EB1454" w:rsidP="00EB1454">
      <w:pPr>
        <w:spacing w:after="0" w:line="240" w:lineRule="auto"/>
        <w:ind w:firstLine="708"/>
        <w:jc w:val="both"/>
        <w:rPr>
          <w:rFonts w:ascii="Times New Roman" w:hAnsi="Times New Roman" w:cs="Times New Roman"/>
          <w:sz w:val="24"/>
          <w:szCs w:val="24"/>
        </w:rPr>
      </w:pPr>
      <w:r w:rsidRPr="00EB1454">
        <w:rPr>
          <w:rFonts w:ascii="Times New Roman" w:hAnsi="Times New Roman" w:cs="Times New Roman"/>
          <w:sz w:val="24"/>
          <w:szCs w:val="24"/>
        </w:rPr>
        <w:t>- Ноутбуки-18шт.</w:t>
      </w:r>
    </w:p>
    <w:p w:rsidR="00EB1454" w:rsidRPr="00EB1454" w:rsidRDefault="00EB1454" w:rsidP="00EB1454">
      <w:pPr>
        <w:spacing w:after="0" w:line="240" w:lineRule="auto"/>
        <w:ind w:firstLine="708"/>
        <w:jc w:val="both"/>
        <w:rPr>
          <w:rFonts w:ascii="Times New Roman" w:hAnsi="Times New Roman" w:cs="Times New Roman"/>
          <w:sz w:val="24"/>
          <w:szCs w:val="24"/>
        </w:rPr>
      </w:pPr>
      <w:r w:rsidRPr="00EB1454">
        <w:rPr>
          <w:rFonts w:ascii="Times New Roman" w:hAnsi="Times New Roman" w:cs="Times New Roman"/>
          <w:sz w:val="24"/>
          <w:szCs w:val="24"/>
        </w:rPr>
        <w:t>-мфу-1шт.</w:t>
      </w:r>
    </w:p>
    <w:p w:rsidR="00EB1454" w:rsidRPr="00EB1454" w:rsidRDefault="00EB1454" w:rsidP="00EB1454">
      <w:pPr>
        <w:spacing w:after="0" w:line="240" w:lineRule="auto"/>
        <w:ind w:firstLine="708"/>
        <w:jc w:val="both"/>
        <w:rPr>
          <w:rFonts w:ascii="Times New Roman" w:hAnsi="Times New Roman" w:cs="Times New Roman"/>
          <w:sz w:val="24"/>
          <w:szCs w:val="24"/>
        </w:rPr>
      </w:pPr>
      <w:r w:rsidRPr="00EB1454">
        <w:rPr>
          <w:rFonts w:ascii="Times New Roman" w:hAnsi="Times New Roman" w:cs="Times New Roman"/>
          <w:sz w:val="24"/>
          <w:szCs w:val="24"/>
        </w:rPr>
        <w:t>-планшетный компьютер-5шт.</w:t>
      </w:r>
    </w:p>
    <w:p w:rsidR="00EB1454" w:rsidRPr="00EB1454" w:rsidRDefault="00EB1454" w:rsidP="00EB1454">
      <w:pPr>
        <w:spacing w:after="0" w:line="240" w:lineRule="auto"/>
        <w:ind w:firstLine="708"/>
        <w:jc w:val="both"/>
        <w:rPr>
          <w:rFonts w:ascii="Times New Roman" w:eastAsia="Times New Roman" w:hAnsi="Times New Roman" w:cs="Times New Roman"/>
          <w:sz w:val="24"/>
          <w:szCs w:val="24"/>
          <w:lang w:eastAsia="ru-RU"/>
        </w:rPr>
      </w:pPr>
      <w:r w:rsidRPr="00EB1454">
        <w:rPr>
          <w:rFonts w:ascii="Times New Roman" w:hAnsi="Times New Roman" w:cs="Times New Roman"/>
          <w:sz w:val="24"/>
          <w:szCs w:val="24"/>
        </w:rPr>
        <w:t>-телевизор-1шт.</w:t>
      </w:r>
    </w:p>
    <w:p w:rsidR="00E51112" w:rsidRPr="00EB1454" w:rsidRDefault="00E51112" w:rsidP="00E51112">
      <w:pPr>
        <w:spacing w:after="0" w:line="240" w:lineRule="auto"/>
        <w:jc w:val="both"/>
        <w:rPr>
          <w:rFonts w:ascii="Times New Roman" w:eastAsia="Times New Roman" w:hAnsi="Times New Roman" w:cs="Times New Roman"/>
          <w:sz w:val="24"/>
          <w:szCs w:val="24"/>
          <w:lang w:eastAsia="ru-RU"/>
        </w:rPr>
      </w:pPr>
      <w:r w:rsidRPr="00EB1454">
        <w:rPr>
          <w:rFonts w:ascii="Times New Roman" w:eastAsia="Times New Roman" w:hAnsi="Times New Roman" w:cs="Times New Roman"/>
          <w:sz w:val="24"/>
          <w:szCs w:val="24"/>
          <w:lang w:eastAsia="ru-RU"/>
        </w:rPr>
        <w:t xml:space="preserve">Всего в школе </w:t>
      </w:r>
      <w:r w:rsidR="00EB1454" w:rsidRPr="00EB1454">
        <w:rPr>
          <w:rFonts w:ascii="Times New Roman" w:eastAsia="Times New Roman" w:hAnsi="Times New Roman" w:cs="Times New Roman"/>
          <w:sz w:val="24"/>
          <w:szCs w:val="24"/>
          <w:lang w:eastAsia="ru-RU"/>
        </w:rPr>
        <w:t>144</w:t>
      </w:r>
      <w:r w:rsidRPr="00EB1454">
        <w:rPr>
          <w:rFonts w:ascii="Times New Roman" w:eastAsia="Times New Roman" w:hAnsi="Times New Roman" w:cs="Times New Roman"/>
          <w:sz w:val="24"/>
          <w:szCs w:val="24"/>
          <w:lang w:eastAsia="ru-RU"/>
        </w:rPr>
        <w:t xml:space="preserve"> компьютер</w:t>
      </w:r>
      <w:r w:rsidR="00EB1454" w:rsidRPr="00EB1454">
        <w:rPr>
          <w:rFonts w:ascii="Times New Roman" w:eastAsia="Times New Roman" w:hAnsi="Times New Roman" w:cs="Times New Roman"/>
          <w:sz w:val="24"/>
          <w:szCs w:val="24"/>
          <w:lang w:eastAsia="ru-RU"/>
        </w:rPr>
        <w:t>а</w:t>
      </w:r>
      <w:r w:rsidRPr="00EB1454">
        <w:rPr>
          <w:rFonts w:ascii="Times New Roman" w:eastAsia="Times New Roman" w:hAnsi="Times New Roman" w:cs="Times New Roman"/>
          <w:sz w:val="24"/>
          <w:szCs w:val="24"/>
          <w:lang w:eastAsia="ru-RU"/>
        </w:rPr>
        <w:t xml:space="preserve">. Из них для образовательных целей используется </w:t>
      </w:r>
      <w:r w:rsidR="00EB1454" w:rsidRPr="00EB1454">
        <w:rPr>
          <w:rFonts w:ascii="Times New Roman" w:eastAsia="Times New Roman" w:hAnsi="Times New Roman" w:cs="Times New Roman"/>
          <w:sz w:val="24"/>
          <w:szCs w:val="24"/>
          <w:lang w:eastAsia="ru-RU"/>
        </w:rPr>
        <w:t>137</w:t>
      </w:r>
      <w:r w:rsidRPr="00EB1454">
        <w:rPr>
          <w:rFonts w:ascii="Times New Roman" w:eastAsia="Times New Roman" w:hAnsi="Times New Roman" w:cs="Times New Roman"/>
          <w:sz w:val="24"/>
          <w:szCs w:val="24"/>
          <w:lang w:eastAsia="ru-RU"/>
        </w:rPr>
        <w:t>.Скорость интернет-</w:t>
      </w:r>
      <w:r w:rsidR="002A40D3" w:rsidRPr="00EB1454">
        <w:rPr>
          <w:rFonts w:ascii="Times New Roman" w:eastAsia="Times New Roman" w:hAnsi="Times New Roman" w:cs="Times New Roman"/>
          <w:sz w:val="24"/>
          <w:szCs w:val="24"/>
          <w:lang w:eastAsia="ru-RU"/>
        </w:rPr>
        <w:t>96</w:t>
      </w:r>
      <w:r w:rsidRPr="00EB1454">
        <w:rPr>
          <w:rFonts w:ascii="Times New Roman" w:eastAsia="Times New Roman" w:hAnsi="Times New Roman" w:cs="Times New Roman"/>
          <w:sz w:val="24"/>
          <w:szCs w:val="24"/>
          <w:lang w:eastAsia="ru-RU"/>
        </w:rPr>
        <w:t>-</w:t>
      </w:r>
      <w:r w:rsidR="002A40D3" w:rsidRPr="00EB1454">
        <w:rPr>
          <w:rFonts w:ascii="Times New Roman" w:eastAsia="Times New Roman" w:hAnsi="Times New Roman" w:cs="Times New Roman"/>
          <w:sz w:val="24"/>
          <w:szCs w:val="24"/>
          <w:lang w:eastAsia="ru-RU"/>
        </w:rPr>
        <w:t>100</w:t>
      </w:r>
      <w:r w:rsidRPr="00EB1454">
        <w:rPr>
          <w:rFonts w:ascii="Times New Roman" w:eastAsia="Times New Roman" w:hAnsi="Times New Roman" w:cs="Times New Roman"/>
          <w:sz w:val="24"/>
          <w:szCs w:val="24"/>
          <w:lang w:eastAsia="ru-RU"/>
        </w:rPr>
        <w:t xml:space="preserve"> Мбит/с.</w:t>
      </w:r>
    </w:p>
    <w:p w:rsidR="00F462C4" w:rsidRDefault="00F462C4" w:rsidP="00E51112">
      <w:pPr>
        <w:spacing w:after="0" w:line="240" w:lineRule="auto"/>
        <w:jc w:val="both"/>
        <w:rPr>
          <w:rFonts w:ascii="Times New Roman" w:eastAsia="Times New Roman" w:hAnsi="Times New Roman" w:cs="Times New Roman"/>
          <w:sz w:val="24"/>
          <w:szCs w:val="24"/>
          <w:lang w:eastAsia="ru-RU"/>
        </w:rPr>
      </w:pPr>
    </w:p>
    <w:p w:rsidR="00F462C4" w:rsidRPr="00E73CAD" w:rsidRDefault="00F462C4" w:rsidP="00F462C4">
      <w:pPr>
        <w:spacing w:after="0" w:line="240" w:lineRule="auto"/>
        <w:jc w:val="center"/>
        <w:rPr>
          <w:rFonts w:ascii="Times New Roman" w:eastAsia="Times New Roman" w:hAnsi="Times New Roman" w:cs="Times New Roman"/>
          <w:b/>
          <w:i/>
          <w:sz w:val="24"/>
          <w:szCs w:val="24"/>
          <w:lang w:eastAsia="ru-RU"/>
        </w:rPr>
      </w:pPr>
      <w:r w:rsidRPr="00E73CAD">
        <w:rPr>
          <w:rFonts w:ascii="Times New Roman" w:eastAsia="Times New Roman" w:hAnsi="Times New Roman" w:cs="Times New Roman"/>
          <w:b/>
          <w:i/>
          <w:sz w:val="24"/>
          <w:szCs w:val="24"/>
          <w:lang w:eastAsia="ru-RU"/>
        </w:rPr>
        <w:t>7.3.Использование информационных ресурсов</w:t>
      </w:r>
    </w:p>
    <w:p w:rsidR="00E73CAD" w:rsidRPr="00E73CAD" w:rsidRDefault="00E73CAD" w:rsidP="00E73CAD">
      <w:pPr>
        <w:tabs>
          <w:tab w:val="left" w:pos="1225"/>
        </w:tabs>
        <w:spacing w:after="0" w:line="234" w:lineRule="auto"/>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 xml:space="preserve">В </w:t>
      </w:r>
      <w:r w:rsidRPr="00E73CAD">
        <w:rPr>
          <w:rFonts w:ascii="Times New Roman" w:eastAsia="Times New Roman" w:hAnsi="Times New Roman" w:cs="Times New Roman"/>
          <w:sz w:val="24"/>
          <w:szCs w:val="24"/>
          <w:lang w:eastAsia="ru-RU"/>
        </w:rPr>
        <w:t>МБОУ «</w:t>
      </w:r>
      <w:r>
        <w:rPr>
          <w:rFonts w:ascii="Times New Roman" w:eastAsia="Times New Roman" w:hAnsi="Times New Roman" w:cs="Times New Roman"/>
          <w:sz w:val="24"/>
          <w:szCs w:val="24"/>
          <w:lang w:eastAsia="ru-RU"/>
        </w:rPr>
        <w:t xml:space="preserve">Яковлевская </w:t>
      </w:r>
      <w:r w:rsidRPr="00E73CAD">
        <w:rPr>
          <w:rFonts w:ascii="Times New Roman" w:eastAsia="Times New Roman" w:hAnsi="Times New Roman" w:cs="Times New Roman"/>
          <w:sz w:val="24"/>
          <w:szCs w:val="24"/>
          <w:lang w:eastAsia="ru-RU"/>
        </w:rPr>
        <w:t xml:space="preserve"> СОШ» обучающимся о</w:t>
      </w:r>
      <w:r>
        <w:rPr>
          <w:rFonts w:ascii="Times New Roman" w:eastAsia="Times New Roman" w:hAnsi="Times New Roman" w:cs="Times New Roman"/>
          <w:sz w:val="24"/>
          <w:szCs w:val="24"/>
          <w:lang w:eastAsia="ru-RU"/>
        </w:rPr>
        <w:t>беспечивается доступ к Федераль</w:t>
      </w:r>
      <w:r w:rsidRPr="00E73CAD">
        <w:rPr>
          <w:rFonts w:ascii="Times New Roman" w:eastAsia="Times New Roman" w:hAnsi="Times New Roman" w:cs="Times New Roman"/>
          <w:sz w:val="24"/>
          <w:szCs w:val="24"/>
          <w:lang w:eastAsia="ru-RU"/>
        </w:rPr>
        <w:t>ным образовательным ресурсам.</w:t>
      </w:r>
      <w:r>
        <w:rPr>
          <w:rFonts w:ascii="Times New Roman" w:eastAsia="Times New Roman" w:hAnsi="Times New Roman" w:cs="Times New Roman"/>
          <w:sz w:val="24"/>
          <w:szCs w:val="24"/>
          <w:lang w:eastAsia="ru-RU"/>
        </w:rPr>
        <w:t xml:space="preserve"> </w:t>
      </w:r>
      <w:r w:rsidRPr="00E73CAD">
        <w:rPr>
          <w:rFonts w:ascii="Times New Roman" w:eastAsia="Times New Roman" w:hAnsi="Times New Roman" w:cs="Times New Roman"/>
          <w:sz w:val="24"/>
          <w:szCs w:val="24"/>
          <w:lang w:eastAsia="ru-RU"/>
        </w:rPr>
        <w:t>100% педагогических, руководящих работников ОУ компетентны решать профессиональные задачи с применением ИКТ.</w:t>
      </w:r>
    </w:p>
    <w:p w:rsidR="00E73CAD" w:rsidRPr="00E73CAD" w:rsidRDefault="00E73CAD" w:rsidP="00E73CAD">
      <w:pPr>
        <w:spacing w:after="0" w:line="14" w:lineRule="exact"/>
        <w:rPr>
          <w:rFonts w:ascii="Times New Roman" w:eastAsiaTheme="minorEastAsia" w:hAnsi="Times New Roman" w:cs="Times New Roman"/>
          <w:sz w:val="20"/>
          <w:szCs w:val="20"/>
          <w:lang w:eastAsia="ru-RU"/>
        </w:rPr>
      </w:pPr>
    </w:p>
    <w:p w:rsidR="00E73CAD" w:rsidRPr="00E73CAD" w:rsidRDefault="00E73CAD" w:rsidP="00E73CAD">
      <w:pPr>
        <w:spacing w:after="0" w:line="240" w:lineRule="auto"/>
        <w:ind w:firstLine="708"/>
        <w:jc w:val="both"/>
        <w:rPr>
          <w:rFonts w:ascii="Times New Roman" w:eastAsiaTheme="minorEastAsia" w:hAnsi="Times New Roman" w:cs="Times New Roman"/>
          <w:sz w:val="20"/>
          <w:szCs w:val="20"/>
          <w:lang w:eastAsia="ru-RU"/>
        </w:rPr>
      </w:pPr>
      <w:r w:rsidRPr="00E73CAD">
        <w:rPr>
          <w:rFonts w:ascii="Times New Roman" w:eastAsia="Times New Roman" w:hAnsi="Times New Roman" w:cs="Times New Roman"/>
          <w:sz w:val="24"/>
          <w:szCs w:val="24"/>
          <w:lang w:eastAsia="ru-RU"/>
        </w:rPr>
        <w:t>Возможность применения ИКТ в обра</w:t>
      </w:r>
      <w:r>
        <w:rPr>
          <w:rFonts w:ascii="Times New Roman" w:eastAsia="Times New Roman" w:hAnsi="Times New Roman" w:cs="Times New Roman"/>
          <w:sz w:val="24"/>
          <w:szCs w:val="24"/>
          <w:lang w:eastAsia="ru-RU"/>
        </w:rPr>
        <w:t>зовательном процессе обеспечена беспрепят</w:t>
      </w:r>
      <w:r w:rsidRPr="00E73CAD">
        <w:rPr>
          <w:rFonts w:ascii="Times New Roman" w:eastAsia="Times New Roman" w:hAnsi="Times New Roman" w:cs="Times New Roman"/>
          <w:sz w:val="24"/>
          <w:szCs w:val="24"/>
          <w:lang w:eastAsia="ru-RU"/>
        </w:rPr>
        <w:t>ственным</w:t>
      </w:r>
      <w:r>
        <w:rPr>
          <w:rFonts w:ascii="Times New Roman" w:eastAsia="Times New Roman" w:hAnsi="Times New Roman" w:cs="Times New Roman"/>
          <w:sz w:val="24"/>
          <w:szCs w:val="24"/>
          <w:lang w:eastAsia="ru-RU"/>
        </w:rPr>
        <w:t xml:space="preserve"> </w:t>
      </w:r>
      <w:r w:rsidRPr="00E73CAD">
        <w:rPr>
          <w:rFonts w:ascii="Times New Roman" w:eastAsia="Times New Roman" w:hAnsi="Times New Roman" w:cs="Times New Roman"/>
          <w:sz w:val="24"/>
          <w:szCs w:val="24"/>
          <w:lang w:eastAsia="ru-RU"/>
        </w:rPr>
        <w:t xml:space="preserve"> доступом к ПК, локальной сети в кабинете информатики.</w:t>
      </w:r>
    </w:p>
    <w:p w:rsidR="00E73CAD" w:rsidRPr="00E73CAD" w:rsidRDefault="00E73CAD" w:rsidP="00E73CAD">
      <w:pPr>
        <w:spacing w:after="0" w:line="240" w:lineRule="auto"/>
        <w:ind w:firstLine="708"/>
        <w:rPr>
          <w:rFonts w:ascii="Times New Roman" w:eastAsiaTheme="minorEastAsia" w:hAnsi="Times New Roman" w:cs="Times New Roman"/>
          <w:sz w:val="20"/>
          <w:szCs w:val="20"/>
          <w:lang w:eastAsia="ru-RU"/>
        </w:rPr>
      </w:pPr>
      <w:r w:rsidRPr="00E73CAD">
        <w:rPr>
          <w:rFonts w:ascii="Times New Roman" w:eastAsia="Times New Roman" w:hAnsi="Times New Roman" w:cs="Times New Roman"/>
          <w:sz w:val="24"/>
          <w:szCs w:val="24"/>
          <w:lang w:eastAsia="ru-RU"/>
        </w:rPr>
        <w:t>Посредством электронной почты и использования возможностей сайтов учреждений и организаций осуществляется взаимодействие с:</w:t>
      </w:r>
    </w:p>
    <w:p w:rsidR="00E73CAD" w:rsidRPr="00E73CAD" w:rsidRDefault="00E73CAD" w:rsidP="00E73CAD">
      <w:pPr>
        <w:numPr>
          <w:ilvl w:val="0"/>
          <w:numId w:val="29"/>
        </w:numPr>
        <w:tabs>
          <w:tab w:val="left" w:pos="520"/>
        </w:tabs>
        <w:spacing w:after="0" w:line="240" w:lineRule="auto"/>
        <w:rPr>
          <w:rFonts w:ascii="Times New Roman" w:eastAsia="Times New Roman" w:hAnsi="Times New Roman" w:cs="Times New Roman"/>
          <w:sz w:val="24"/>
          <w:szCs w:val="24"/>
          <w:lang w:eastAsia="ru-RU"/>
        </w:rPr>
      </w:pPr>
      <w:r w:rsidRPr="00E73CAD">
        <w:rPr>
          <w:rFonts w:ascii="Times New Roman" w:eastAsia="Times New Roman" w:hAnsi="Times New Roman" w:cs="Times New Roman"/>
          <w:sz w:val="24"/>
          <w:szCs w:val="24"/>
          <w:lang w:eastAsia="ru-RU"/>
        </w:rPr>
        <w:t>управлением образования администрации Яковлевского городского округа;</w:t>
      </w:r>
    </w:p>
    <w:p w:rsidR="00E73CAD" w:rsidRPr="00E73CAD" w:rsidRDefault="00E73CAD" w:rsidP="00E73CAD">
      <w:pPr>
        <w:numPr>
          <w:ilvl w:val="1"/>
          <w:numId w:val="29"/>
        </w:numPr>
        <w:tabs>
          <w:tab w:val="left" w:pos="580"/>
        </w:tabs>
        <w:spacing w:after="0" w:line="240" w:lineRule="auto"/>
        <w:rPr>
          <w:rFonts w:ascii="Times New Roman" w:eastAsia="Times New Roman" w:hAnsi="Times New Roman" w:cs="Times New Roman"/>
          <w:sz w:val="24"/>
          <w:szCs w:val="24"/>
          <w:lang w:eastAsia="ru-RU"/>
        </w:rPr>
      </w:pPr>
      <w:r w:rsidRPr="00E73CAD">
        <w:rPr>
          <w:rFonts w:ascii="Times New Roman" w:eastAsia="Times New Roman" w:hAnsi="Times New Roman" w:cs="Times New Roman"/>
          <w:sz w:val="24"/>
          <w:szCs w:val="24"/>
          <w:lang w:eastAsia="ru-RU"/>
        </w:rPr>
        <w:t>департаментом образования Белгородской области;</w:t>
      </w:r>
    </w:p>
    <w:p w:rsidR="00E73CAD" w:rsidRPr="00E73CAD" w:rsidRDefault="00E73CAD" w:rsidP="00E73CAD">
      <w:pPr>
        <w:numPr>
          <w:ilvl w:val="1"/>
          <w:numId w:val="29"/>
        </w:numPr>
        <w:tabs>
          <w:tab w:val="left" w:pos="580"/>
        </w:tabs>
        <w:spacing w:after="0" w:line="240" w:lineRule="auto"/>
        <w:rPr>
          <w:rFonts w:ascii="Times New Roman" w:eastAsia="Times New Roman" w:hAnsi="Times New Roman" w:cs="Times New Roman"/>
          <w:sz w:val="24"/>
          <w:szCs w:val="24"/>
          <w:lang w:eastAsia="ru-RU"/>
        </w:rPr>
      </w:pPr>
      <w:proofErr w:type="spellStart"/>
      <w:r w:rsidRPr="00E73CAD">
        <w:rPr>
          <w:rFonts w:ascii="Times New Roman" w:eastAsia="Times New Roman" w:hAnsi="Times New Roman" w:cs="Times New Roman"/>
          <w:sz w:val="24"/>
          <w:szCs w:val="24"/>
          <w:lang w:eastAsia="ru-RU"/>
        </w:rPr>
        <w:lastRenderedPageBreak/>
        <w:t>БелРЦОКО</w:t>
      </w:r>
      <w:proofErr w:type="spellEnd"/>
      <w:r w:rsidRPr="00E73CAD">
        <w:rPr>
          <w:rFonts w:ascii="Times New Roman" w:eastAsia="Times New Roman" w:hAnsi="Times New Roman" w:cs="Times New Roman"/>
          <w:sz w:val="24"/>
          <w:szCs w:val="24"/>
          <w:lang w:eastAsia="ru-RU"/>
        </w:rPr>
        <w:t>;</w:t>
      </w:r>
    </w:p>
    <w:p w:rsidR="00E73CAD" w:rsidRPr="00E73CAD" w:rsidRDefault="00E73CAD" w:rsidP="00E73CAD">
      <w:pPr>
        <w:numPr>
          <w:ilvl w:val="1"/>
          <w:numId w:val="29"/>
        </w:numPr>
        <w:tabs>
          <w:tab w:val="left" w:pos="580"/>
        </w:tabs>
        <w:spacing w:after="0" w:line="240" w:lineRule="auto"/>
        <w:rPr>
          <w:rFonts w:ascii="Times New Roman" w:eastAsia="Times New Roman" w:hAnsi="Times New Roman" w:cs="Times New Roman"/>
          <w:sz w:val="24"/>
          <w:szCs w:val="24"/>
          <w:lang w:eastAsia="ru-RU"/>
        </w:rPr>
      </w:pPr>
      <w:proofErr w:type="spellStart"/>
      <w:r w:rsidRPr="00E73CAD">
        <w:rPr>
          <w:rFonts w:ascii="Times New Roman" w:eastAsia="Times New Roman" w:hAnsi="Times New Roman" w:cs="Times New Roman"/>
          <w:sz w:val="24"/>
          <w:szCs w:val="24"/>
          <w:lang w:eastAsia="ru-RU"/>
        </w:rPr>
        <w:t>БелИРО</w:t>
      </w:r>
      <w:proofErr w:type="spellEnd"/>
      <w:r w:rsidRPr="00E73CAD">
        <w:rPr>
          <w:rFonts w:ascii="Times New Roman" w:eastAsia="Times New Roman" w:hAnsi="Times New Roman" w:cs="Times New Roman"/>
          <w:sz w:val="24"/>
          <w:szCs w:val="24"/>
          <w:lang w:eastAsia="ru-RU"/>
        </w:rPr>
        <w:t>,</w:t>
      </w:r>
    </w:p>
    <w:p w:rsidR="00E73CAD" w:rsidRPr="00E73CAD" w:rsidRDefault="00E73CAD" w:rsidP="00E73CAD">
      <w:pPr>
        <w:numPr>
          <w:ilvl w:val="1"/>
          <w:numId w:val="29"/>
        </w:numPr>
        <w:tabs>
          <w:tab w:val="left" w:pos="579"/>
        </w:tabs>
        <w:spacing w:after="0" w:line="240" w:lineRule="auto"/>
        <w:jc w:val="both"/>
        <w:rPr>
          <w:rFonts w:ascii="Times New Roman" w:eastAsia="Times New Roman" w:hAnsi="Times New Roman" w:cs="Times New Roman"/>
          <w:sz w:val="24"/>
          <w:szCs w:val="24"/>
          <w:lang w:eastAsia="ru-RU"/>
        </w:rPr>
      </w:pPr>
      <w:r w:rsidRPr="00E73CAD">
        <w:rPr>
          <w:rFonts w:ascii="Times New Roman" w:eastAsia="Times New Roman" w:hAnsi="Times New Roman" w:cs="Times New Roman"/>
          <w:sz w:val="24"/>
          <w:szCs w:val="24"/>
          <w:lang w:eastAsia="ru-RU"/>
        </w:rPr>
        <w:t>В школе ведется работа в системе «Виртуальная шко</w:t>
      </w:r>
      <w:r>
        <w:rPr>
          <w:rFonts w:ascii="Times New Roman" w:eastAsia="Times New Roman" w:hAnsi="Times New Roman" w:cs="Times New Roman"/>
          <w:sz w:val="24"/>
          <w:szCs w:val="24"/>
          <w:lang w:eastAsia="ru-RU"/>
        </w:rPr>
        <w:t>ла»: в ней разработан инструмен</w:t>
      </w:r>
      <w:r w:rsidRPr="00E73CAD">
        <w:rPr>
          <w:rFonts w:ascii="Times New Roman" w:eastAsia="Times New Roman" w:hAnsi="Times New Roman" w:cs="Times New Roman"/>
          <w:sz w:val="24"/>
          <w:szCs w:val="24"/>
          <w:lang w:eastAsia="ru-RU"/>
        </w:rPr>
        <w:t xml:space="preserve">тарий, который сочетает электронные журналы и дневники, а также упрощенные версии отчетов для управления образования, база которых постоянно обновляется. Действие </w:t>
      </w:r>
      <w:proofErr w:type="gramStart"/>
      <w:r w:rsidRPr="00E73CAD">
        <w:rPr>
          <w:rFonts w:ascii="Times New Roman" w:eastAsia="Times New Roman" w:hAnsi="Times New Roman" w:cs="Times New Roman"/>
          <w:sz w:val="24"/>
          <w:szCs w:val="24"/>
          <w:lang w:eastAsia="ru-RU"/>
        </w:rPr>
        <w:t>дан-ной</w:t>
      </w:r>
      <w:proofErr w:type="gramEnd"/>
      <w:r w:rsidRPr="00E73CAD">
        <w:rPr>
          <w:rFonts w:ascii="Times New Roman" w:eastAsia="Times New Roman" w:hAnsi="Times New Roman" w:cs="Times New Roman"/>
          <w:sz w:val="24"/>
          <w:szCs w:val="24"/>
          <w:lang w:eastAsia="ru-RU"/>
        </w:rPr>
        <w:t xml:space="preserve"> системы способствует формированию единого ин</w:t>
      </w:r>
      <w:r>
        <w:rPr>
          <w:rFonts w:ascii="Times New Roman" w:eastAsia="Times New Roman" w:hAnsi="Times New Roman" w:cs="Times New Roman"/>
          <w:sz w:val="24"/>
          <w:szCs w:val="24"/>
          <w:lang w:eastAsia="ru-RU"/>
        </w:rPr>
        <w:t>формационного пространства, объ</w:t>
      </w:r>
      <w:r w:rsidRPr="00E73CAD">
        <w:rPr>
          <w:rFonts w:ascii="Times New Roman" w:eastAsia="Times New Roman" w:hAnsi="Times New Roman" w:cs="Times New Roman"/>
          <w:sz w:val="24"/>
          <w:szCs w:val="24"/>
          <w:lang w:eastAsia="ru-RU"/>
        </w:rPr>
        <w:t>единяющего школу, обучающихся и их родителей.</w:t>
      </w:r>
    </w:p>
    <w:p w:rsidR="00E73CAD" w:rsidRPr="00E73CAD" w:rsidRDefault="00E73CAD" w:rsidP="00F462C4">
      <w:pPr>
        <w:spacing w:after="0" w:line="240" w:lineRule="auto"/>
        <w:jc w:val="center"/>
        <w:rPr>
          <w:rFonts w:ascii="Times New Roman" w:eastAsia="Times New Roman" w:hAnsi="Times New Roman" w:cs="Times New Roman"/>
          <w:b/>
          <w:i/>
          <w:color w:val="FF0000"/>
          <w:sz w:val="24"/>
          <w:szCs w:val="24"/>
          <w:lang w:eastAsia="ru-RU"/>
        </w:rPr>
      </w:pPr>
    </w:p>
    <w:p w:rsidR="00F462C4" w:rsidRDefault="00F462C4" w:rsidP="00E73CAD">
      <w:pPr>
        <w:spacing w:after="0" w:line="240" w:lineRule="auto"/>
        <w:jc w:val="center"/>
        <w:rPr>
          <w:rFonts w:ascii="Times New Roman" w:eastAsia="Times New Roman" w:hAnsi="Times New Roman" w:cs="Times New Roman"/>
          <w:b/>
          <w:i/>
          <w:color w:val="000000"/>
          <w:sz w:val="24"/>
          <w:szCs w:val="24"/>
          <w:lang w:eastAsia="ru-RU"/>
        </w:rPr>
      </w:pPr>
      <w:r w:rsidRPr="00F462C4">
        <w:rPr>
          <w:rFonts w:ascii="Times New Roman" w:eastAsia="Times New Roman" w:hAnsi="Times New Roman" w:cs="Times New Roman"/>
          <w:b/>
          <w:i/>
          <w:sz w:val="24"/>
          <w:szCs w:val="24"/>
          <w:lang w:eastAsia="ru-RU"/>
        </w:rPr>
        <w:t>7.4.</w:t>
      </w:r>
      <w:r w:rsidR="00E51112" w:rsidRPr="00F462C4">
        <w:rPr>
          <w:rFonts w:ascii="Times New Roman" w:eastAsia="Times New Roman" w:hAnsi="Times New Roman" w:cs="Times New Roman"/>
          <w:b/>
          <w:i/>
          <w:sz w:val="24"/>
          <w:szCs w:val="24"/>
          <w:lang w:eastAsia="ru-RU"/>
        </w:rPr>
        <w:t xml:space="preserve">Наполняемость и своевременность </w:t>
      </w:r>
      <w:r w:rsidR="00E51112" w:rsidRPr="00F462C4">
        <w:rPr>
          <w:rFonts w:ascii="Times New Roman" w:eastAsia="Times New Roman" w:hAnsi="Times New Roman" w:cs="Times New Roman"/>
          <w:b/>
          <w:i/>
          <w:color w:val="000000"/>
          <w:sz w:val="24"/>
          <w:szCs w:val="24"/>
          <w:lang w:eastAsia="ru-RU"/>
        </w:rPr>
        <w:t>обновления официального сайта.</w:t>
      </w:r>
    </w:p>
    <w:p w:rsidR="00E73CAD" w:rsidRDefault="00E51112" w:rsidP="00E73CAD">
      <w:pPr>
        <w:spacing w:after="0" w:line="240" w:lineRule="auto"/>
        <w:jc w:val="both"/>
        <w:rPr>
          <w:rFonts w:ascii="Times New Roman" w:eastAsia="Times New Roman" w:hAnsi="Times New Roman" w:cs="Times New Roman"/>
          <w:color w:val="000000"/>
          <w:sz w:val="24"/>
          <w:szCs w:val="24"/>
          <w:lang w:eastAsia="ru-RU"/>
        </w:rPr>
      </w:pPr>
      <w:r w:rsidRPr="003430B6">
        <w:rPr>
          <w:rFonts w:ascii="Times New Roman" w:eastAsia="Times New Roman" w:hAnsi="Times New Roman" w:cs="Times New Roman"/>
          <w:i/>
          <w:color w:val="000000"/>
          <w:sz w:val="24"/>
          <w:szCs w:val="24"/>
          <w:lang w:eastAsia="ru-RU"/>
        </w:rPr>
        <w:t>Школьный сайт</w:t>
      </w:r>
      <w:r w:rsidRPr="00E51112">
        <w:rPr>
          <w:rFonts w:ascii="Times New Roman" w:eastAsia="Times New Roman" w:hAnsi="Times New Roman" w:cs="Times New Roman"/>
          <w:color w:val="000000"/>
          <w:sz w:val="24"/>
          <w:szCs w:val="24"/>
          <w:lang w:eastAsia="ru-RU"/>
        </w:rPr>
        <w:t xml:space="preserve"> </w:t>
      </w:r>
      <w:hyperlink r:id="rId34" w:history="1">
        <w:r w:rsidR="00E73CAD" w:rsidRPr="00AE41DF">
          <w:rPr>
            <w:rStyle w:val="a3"/>
            <w:rFonts w:ascii="Times New Roman" w:eastAsia="Times New Roman" w:hAnsi="Times New Roman" w:cs="Times New Roman"/>
            <w:sz w:val="24"/>
            <w:szCs w:val="24"/>
            <w:lang w:eastAsia="ru-RU"/>
          </w:rPr>
          <w:t>https://shkolayakovlevskaya-r31.gosweb.gosuslugi.ru/</w:t>
        </w:r>
      </w:hyperlink>
      <w:r w:rsidR="00E73CAD">
        <w:rPr>
          <w:rFonts w:ascii="Times New Roman" w:eastAsia="Times New Roman" w:hAnsi="Times New Roman" w:cs="Times New Roman"/>
          <w:sz w:val="24"/>
          <w:szCs w:val="24"/>
          <w:lang w:eastAsia="ru-RU"/>
        </w:rPr>
        <w:t xml:space="preserve">  </w:t>
      </w:r>
      <w:r w:rsidR="00E73CAD" w:rsidRPr="00E73CAD">
        <w:rPr>
          <w:rFonts w:ascii="Times New Roman" w:eastAsia="Times New Roman" w:hAnsi="Times New Roman" w:cs="Times New Roman"/>
          <w:sz w:val="24"/>
          <w:szCs w:val="24"/>
          <w:lang w:eastAsia="ru-RU"/>
        </w:rPr>
        <w:t>обучающимся о</w:t>
      </w:r>
      <w:r w:rsidR="00E73CAD">
        <w:rPr>
          <w:rFonts w:ascii="Times New Roman" w:eastAsia="Times New Roman" w:hAnsi="Times New Roman" w:cs="Times New Roman"/>
          <w:sz w:val="24"/>
          <w:szCs w:val="24"/>
          <w:lang w:eastAsia="ru-RU"/>
        </w:rPr>
        <w:t>беспечивается доступ к Федераль</w:t>
      </w:r>
      <w:r w:rsidR="00E73CAD" w:rsidRPr="00E73CAD">
        <w:rPr>
          <w:rFonts w:ascii="Times New Roman" w:eastAsia="Times New Roman" w:hAnsi="Times New Roman" w:cs="Times New Roman"/>
          <w:sz w:val="24"/>
          <w:szCs w:val="24"/>
          <w:lang w:eastAsia="ru-RU"/>
        </w:rPr>
        <w:t>ным образовательным ресурсам.</w:t>
      </w:r>
      <w:r w:rsidR="00E73CAD" w:rsidRPr="00E73CAD">
        <w:rPr>
          <w:rFonts w:ascii="Times New Roman" w:eastAsia="Times New Roman" w:hAnsi="Times New Roman" w:cs="Times New Roman"/>
          <w:color w:val="000000"/>
          <w:sz w:val="24"/>
          <w:szCs w:val="24"/>
          <w:lang w:eastAsia="ru-RU"/>
        </w:rPr>
        <w:t xml:space="preserve"> </w:t>
      </w:r>
      <w:r w:rsidR="00E73CAD" w:rsidRPr="00E51112">
        <w:rPr>
          <w:rFonts w:ascii="Times New Roman" w:eastAsia="Times New Roman" w:hAnsi="Times New Roman" w:cs="Times New Roman"/>
          <w:color w:val="000000"/>
          <w:sz w:val="24"/>
          <w:szCs w:val="24"/>
          <w:lang w:eastAsia="ru-RU"/>
        </w:rPr>
        <w:t>обновляется регулярно, на сайте представлены все документы в соответствии с Законом РФ «Об образовании», письмами Министерства образования и науки.</w:t>
      </w:r>
      <w:r w:rsidR="008D2C1B">
        <w:rPr>
          <w:rFonts w:ascii="Times New Roman" w:eastAsia="Times New Roman" w:hAnsi="Times New Roman" w:cs="Times New Roman"/>
          <w:color w:val="000000"/>
          <w:sz w:val="24"/>
          <w:szCs w:val="24"/>
          <w:lang w:eastAsia="ru-RU"/>
        </w:rPr>
        <w:t xml:space="preserve"> В целях информирования общественности о результатах деятельности школы на сайте ежегодно размещается отчет о самообследовании за прошедший учебный год. </w:t>
      </w:r>
    </w:p>
    <w:p w:rsidR="008D2C1B" w:rsidRDefault="00E73CAD" w:rsidP="00EB1454">
      <w:pPr>
        <w:spacing w:after="0" w:line="240" w:lineRule="auto"/>
        <w:ind w:firstLine="708"/>
        <w:rPr>
          <w:rFonts w:ascii="Calibri" w:eastAsia="Times New Roman" w:hAnsi="Calibri" w:cs="Times New Roman"/>
          <w:sz w:val="20"/>
          <w:szCs w:val="20"/>
          <w:lang w:eastAsia="ru-RU"/>
        </w:rPr>
      </w:pPr>
      <w:r w:rsidRPr="008D2C1B">
        <w:rPr>
          <w:rFonts w:ascii="Times New Roman" w:eastAsia="Times New Roman" w:hAnsi="Times New Roman" w:cs="Times New Roman"/>
          <w:bCs/>
          <w:iCs/>
          <w:sz w:val="24"/>
          <w:szCs w:val="24"/>
          <w:lang w:eastAsia="ru-RU"/>
        </w:rPr>
        <w:t>Вывод, проблемы, задачи.</w:t>
      </w:r>
    </w:p>
    <w:p w:rsidR="008D2C1B" w:rsidRPr="008D2C1B" w:rsidRDefault="00E73CAD" w:rsidP="008D2C1B">
      <w:pPr>
        <w:spacing w:after="0" w:line="240" w:lineRule="auto"/>
        <w:jc w:val="both"/>
        <w:rPr>
          <w:rFonts w:ascii="Calibri" w:eastAsia="Times New Roman" w:hAnsi="Calibri" w:cs="Times New Roman"/>
          <w:sz w:val="20"/>
          <w:szCs w:val="20"/>
          <w:lang w:eastAsia="ru-RU"/>
        </w:rPr>
      </w:pPr>
      <w:r w:rsidRPr="00E51112">
        <w:rPr>
          <w:rFonts w:ascii="Times New Roman" w:eastAsia="Times New Roman" w:hAnsi="Times New Roman" w:cs="Times New Roman"/>
          <w:sz w:val="24"/>
          <w:szCs w:val="24"/>
          <w:lang w:eastAsia="ru-RU"/>
        </w:rPr>
        <w:t xml:space="preserve">Библиотечный фонд сформирован, все </w:t>
      </w:r>
      <w:r>
        <w:rPr>
          <w:rFonts w:ascii="Times New Roman" w:eastAsia="Times New Roman" w:hAnsi="Times New Roman" w:cs="Times New Roman"/>
          <w:sz w:val="24"/>
          <w:szCs w:val="24"/>
          <w:lang w:eastAsia="ru-RU"/>
        </w:rPr>
        <w:t>учащиеся обеспечены учебниками, компьютерным оборудованием.</w:t>
      </w:r>
      <w:r w:rsidR="008D2C1B" w:rsidRPr="008D2C1B">
        <w:rPr>
          <w:rFonts w:ascii="Times New Roman" w:eastAsia="Times New Roman" w:hAnsi="Times New Roman" w:cs="Times New Roman"/>
          <w:sz w:val="24"/>
          <w:szCs w:val="24"/>
          <w:lang w:eastAsia="ru-RU"/>
        </w:rPr>
        <w:t xml:space="preserve"> Библиотека в достаточной мере обеспечивает учебно-воспитательный процесс информационными материалами, учебной, научной, сп</w:t>
      </w:r>
      <w:r w:rsidR="008D2C1B">
        <w:rPr>
          <w:rFonts w:ascii="Times New Roman" w:eastAsia="Times New Roman" w:hAnsi="Times New Roman" w:cs="Times New Roman"/>
          <w:sz w:val="24"/>
          <w:szCs w:val="24"/>
          <w:lang w:eastAsia="ru-RU"/>
        </w:rPr>
        <w:t>равочной, научно-популярной, ху</w:t>
      </w:r>
      <w:r w:rsidR="008D2C1B" w:rsidRPr="008D2C1B">
        <w:rPr>
          <w:rFonts w:ascii="Times New Roman" w:eastAsia="Times New Roman" w:hAnsi="Times New Roman" w:cs="Times New Roman"/>
          <w:sz w:val="24"/>
          <w:szCs w:val="24"/>
          <w:lang w:eastAsia="ru-RU"/>
        </w:rPr>
        <w:t xml:space="preserve">дожественной литературой, периодическими изданиями. Применение современных </w:t>
      </w:r>
      <w:proofErr w:type="gramStart"/>
      <w:r w:rsidR="008D2C1B" w:rsidRPr="008D2C1B">
        <w:rPr>
          <w:rFonts w:ascii="Times New Roman" w:eastAsia="Times New Roman" w:hAnsi="Times New Roman" w:cs="Times New Roman"/>
          <w:sz w:val="24"/>
          <w:szCs w:val="24"/>
          <w:lang w:eastAsia="ru-RU"/>
        </w:rPr>
        <w:t>ин-формационных</w:t>
      </w:r>
      <w:proofErr w:type="gramEnd"/>
      <w:r w:rsidR="008D2C1B" w:rsidRPr="008D2C1B">
        <w:rPr>
          <w:rFonts w:ascii="Times New Roman" w:eastAsia="Times New Roman" w:hAnsi="Times New Roman" w:cs="Times New Roman"/>
          <w:sz w:val="24"/>
          <w:szCs w:val="24"/>
          <w:lang w:eastAsia="ru-RU"/>
        </w:rPr>
        <w:t xml:space="preserve"> и коммуникационных технологий п</w:t>
      </w:r>
      <w:r w:rsidR="008D2C1B">
        <w:rPr>
          <w:rFonts w:ascii="Times New Roman" w:eastAsia="Times New Roman" w:hAnsi="Times New Roman" w:cs="Times New Roman"/>
          <w:sz w:val="24"/>
          <w:szCs w:val="24"/>
          <w:lang w:eastAsia="ru-RU"/>
        </w:rPr>
        <w:t>озволяет повысить профессиональ</w:t>
      </w:r>
      <w:r w:rsidR="008D2C1B" w:rsidRPr="008D2C1B">
        <w:rPr>
          <w:rFonts w:ascii="Times New Roman" w:eastAsia="Times New Roman" w:hAnsi="Times New Roman" w:cs="Times New Roman"/>
          <w:sz w:val="24"/>
          <w:szCs w:val="24"/>
          <w:lang w:eastAsia="ru-RU"/>
        </w:rPr>
        <w:t>ный уровень педагогов, быть в курсе современных научных достижений, открывает не-ограниченный доступ к научной информации, стимулирует познавательную активность учащихся. На сегодняшний день в школе функционирует и своевременно обновляется сайт школы.</w:t>
      </w:r>
    </w:p>
    <w:p w:rsidR="008D2C1B" w:rsidRPr="008D2C1B" w:rsidRDefault="008D2C1B" w:rsidP="008D2C1B">
      <w:pPr>
        <w:spacing w:after="0" w:line="11" w:lineRule="exact"/>
        <w:rPr>
          <w:rFonts w:ascii="Times New Roman" w:eastAsia="Times New Roman" w:hAnsi="Times New Roman" w:cs="Times New Roman"/>
          <w:sz w:val="24"/>
          <w:szCs w:val="24"/>
          <w:lang w:eastAsia="ru-RU"/>
        </w:rPr>
      </w:pPr>
    </w:p>
    <w:p w:rsidR="008D2C1B" w:rsidRPr="008D2C1B" w:rsidRDefault="008D2C1B" w:rsidP="00EB1454">
      <w:pPr>
        <w:spacing w:after="0" w:line="240" w:lineRule="auto"/>
        <w:ind w:left="260" w:firstLine="448"/>
        <w:rPr>
          <w:rFonts w:ascii="Times New Roman" w:eastAsia="Times New Roman" w:hAnsi="Times New Roman" w:cs="Times New Roman"/>
          <w:sz w:val="24"/>
          <w:szCs w:val="24"/>
          <w:lang w:eastAsia="ru-RU"/>
        </w:rPr>
      </w:pPr>
      <w:r w:rsidRPr="008D2C1B">
        <w:rPr>
          <w:rFonts w:ascii="Times New Roman" w:eastAsia="Times New Roman" w:hAnsi="Times New Roman" w:cs="Times New Roman"/>
          <w:bCs/>
          <w:sz w:val="24"/>
          <w:szCs w:val="24"/>
          <w:lang w:eastAsia="ru-RU"/>
        </w:rPr>
        <w:t>Проблемы:</w:t>
      </w:r>
    </w:p>
    <w:p w:rsidR="008D2C1B" w:rsidRPr="008D2C1B" w:rsidRDefault="008D2C1B" w:rsidP="008D2C1B">
      <w:pPr>
        <w:spacing w:after="0" w:line="7" w:lineRule="exact"/>
        <w:rPr>
          <w:rFonts w:ascii="Times New Roman" w:eastAsia="Times New Roman" w:hAnsi="Times New Roman" w:cs="Times New Roman"/>
          <w:sz w:val="24"/>
          <w:szCs w:val="24"/>
          <w:lang w:eastAsia="ru-RU"/>
        </w:rPr>
      </w:pPr>
    </w:p>
    <w:p w:rsidR="008D2C1B" w:rsidRPr="008D2C1B" w:rsidRDefault="008D2C1B" w:rsidP="008D2C1B">
      <w:pPr>
        <w:spacing w:after="0" w:line="13" w:lineRule="exact"/>
        <w:rPr>
          <w:rFonts w:ascii="Times New Roman" w:eastAsia="Times New Roman" w:hAnsi="Times New Roman" w:cs="Times New Roman"/>
          <w:sz w:val="24"/>
          <w:szCs w:val="24"/>
          <w:lang w:eastAsia="ru-RU"/>
        </w:rPr>
      </w:pPr>
    </w:p>
    <w:p w:rsidR="008D2C1B" w:rsidRPr="008D2C1B" w:rsidRDefault="008D2C1B" w:rsidP="008D2C1B">
      <w:pPr>
        <w:tabs>
          <w:tab w:val="left" w:pos="560"/>
        </w:tabs>
        <w:spacing w:after="0" w:line="234" w:lineRule="auto"/>
        <w:ind w:right="160"/>
        <w:jc w:val="both"/>
        <w:rPr>
          <w:rFonts w:ascii="Times New Roman" w:eastAsia="Times New Roman" w:hAnsi="Times New Roman" w:cs="Times New Roman"/>
          <w:sz w:val="24"/>
          <w:szCs w:val="24"/>
          <w:lang w:eastAsia="ru-RU"/>
        </w:rPr>
      </w:pPr>
      <w:r w:rsidRPr="008D2C1B">
        <w:rPr>
          <w:rFonts w:ascii="Times New Roman" w:eastAsia="Times New Roman" w:hAnsi="Times New Roman" w:cs="Times New Roman"/>
          <w:sz w:val="24"/>
          <w:szCs w:val="24"/>
          <w:lang w:eastAsia="ru-RU"/>
        </w:rPr>
        <w:t>1.Невысокий процент обеспеченности библиотеки электронными образовательными ресурсами.</w:t>
      </w:r>
    </w:p>
    <w:p w:rsidR="008D2C1B" w:rsidRPr="008D2C1B" w:rsidRDefault="008D2C1B" w:rsidP="008D2C1B">
      <w:pPr>
        <w:spacing w:after="0" w:line="7" w:lineRule="exact"/>
        <w:rPr>
          <w:rFonts w:ascii="Times New Roman" w:eastAsia="Times New Roman" w:hAnsi="Times New Roman" w:cs="Times New Roman"/>
          <w:sz w:val="24"/>
          <w:szCs w:val="24"/>
          <w:lang w:eastAsia="ru-RU"/>
        </w:rPr>
      </w:pPr>
    </w:p>
    <w:p w:rsidR="008D2C1B" w:rsidRPr="008D2C1B" w:rsidRDefault="008D2C1B" w:rsidP="008D2C1B">
      <w:pPr>
        <w:spacing w:after="0" w:line="240" w:lineRule="auto"/>
        <w:ind w:left="260"/>
        <w:rPr>
          <w:rFonts w:ascii="Times New Roman" w:eastAsia="Times New Roman" w:hAnsi="Times New Roman" w:cs="Times New Roman"/>
          <w:sz w:val="24"/>
          <w:szCs w:val="24"/>
          <w:lang w:eastAsia="ru-RU"/>
        </w:rPr>
      </w:pPr>
      <w:r w:rsidRPr="008D2C1B">
        <w:rPr>
          <w:rFonts w:ascii="Times New Roman" w:eastAsia="Times New Roman" w:hAnsi="Times New Roman" w:cs="Times New Roman"/>
          <w:bCs/>
          <w:sz w:val="24"/>
          <w:szCs w:val="24"/>
          <w:lang w:eastAsia="ru-RU"/>
        </w:rPr>
        <w:t>Задачи:</w:t>
      </w:r>
    </w:p>
    <w:p w:rsidR="008D2C1B" w:rsidRPr="008D2C1B" w:rsidRDefault="008D2C1B" w:rsidP="008D2C1B">
      <w:pPr>
        <w:spacing w:after="0" w:line="7" w:lineRule="exact"/>
        <w:rPr>
          <w:rFonts w:ascii="Times New Roman" w:eastAsia="Times New Roman" w:hAnsi="Times New Roman" w:cs="Times New Roman"/>
          <w:sz w:val="24"/>
          <w:szCs w:val="24"/>
          <w:lang w:eastAsia="ru-RU"/>
        </w:rPr>
      </w:pPr>
    </w:p>
    <w:p w:rsidR="008D2C1B" w:rsidRPr="008D2C1B" w:rsidRDefault="008D2C1B" w:rsidP="008D2C1B">
      <w:pPr>
        <w:tabs>
          <w:tab w:val="left" w:pos="968"/>
        </w:tabs>
        <w:spacing w:after="0" w:line="237"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8D2C1B">
        <w:rPr>
          <w:rFonts w:ascii="Times New Roman" w:eastAsia="Times New Roman" w:hAnsi="Times New Roman" w:cs="Times New Roman"/>
          <w:sz w:val="24"/>
          <w:szCs w:val="24"/>
          <w:lang w:eastAsia="ru-RU"/>
        </w:rPr>
        <w:t>Повысить качество информационно-библиотечных и библиографических услуг, привлечь большее число учащихся к систематическому чтению с целью успешного изучения учебных предметов, развития речи и мышления, познавательных интересов и способностей.</w:t>
      </w:r>
    </w:p>
    <w:p w:rsidR="008D2C1B" w:rsidRPr="008D2C1B" w:rsidRDefault="008D2C1B" w:rsidP="008D2C1B">
      <w:pPr>
        <w:spacing w:after="0" w:line="1" w:lineRule="exact"/>
        <w:rPr>
          <w:rFonts w:ascii="Times New Roman" w:eastAsia="Times New Roman" w:hAnsi="Times New Roman" w:cs="Times New Roman"/>
          <w:sz w:val="24"/>
          <w:szCs w:val="24"/>
          <w:lang w:eastAsia="ru-RU"/>
        </w:rPr>
      </w:pPr>
    </w:p>
    <w:p w:rsidR="008D2C1B" w:rsidRPr="008D2C1B" w:rsidRDefault="008D2C1B" w:rsidP="008D2C1B">
      <w:pPr>
        <w:tabs>
          <w:tab w:val="left" w:pos="9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D2C1B">
        <w:rPr>
          <w:rFonts w:ascii="Times New Roman" w:eastAsia="Times New Roman" w:hAnsi="Times New Roman" w:cs="Times New Roman"/>
          <w:sz w:val="24"/>
          <w:szCs w:val="24"/>
          <w:lang w:eastAsia="ru-RU"/>
        </w:rPr>
        <w:t>Совершенствование сайта школы, работы в системе АСУ «Виртуальная школа».</w:t>
      </w:r>
    </w:p>
    <w:p w:rsidR="00E73CAD" w:rsidRPr="00E51112" w:rsidRDefault="00E73CAD" w:rsidP="00E73CAD">
      <w:pPr>
        <w:spacing w:after="0" w:line="240" w:lineRule="auto"/>
        <w:jc w:val="both"/>
        <w:rPr>
          <w:rFonts w:ascii="Times New Roman" w:eastAsia="Times New Roman" w:hAnsi="Times New Roman" w:cs="Times New Roman"/>
          <w:sz w:val="24"/>
          <w:szCs w:val="24"/>
          <w:lang w:eastAsia="ru-RU"/>
        </w:rPr>
      </w:pPr>
    </w:p>
    <w:p w:rsidR="00E51112" w:rsidRPr="007C2FB8" w:rsidRDefault="00E51112" w:rsidP="00E51112">
      <w:pPr>
        <w:spacing w:after="0" w:line="240" w:lineRule="auto"/>
        <w:jc w:val="center"/>
        <w:rPr>
          <w:rFonts w:ascii="Times New Roman" w:eastAsia="Times New Roman" w:hAnsi="Times New Roman" w:cs="Times New Roman"/>
          <w:b/>
          <w:bCs/>
          <w:iCs/>
          <w:sz w:val="24"/>
          <w:szCs w:val="24"/>
          <w:u w:val="single"/>
          <w:lang w:eastAsia="ru-RU"/>
        </w:rPr>
      </w:pPr>
      <w:r w:rsidRPr="007C2FB8">
        <w:rPr>
          <w:rFonts w:ascii="Times New Roman" w:eastAsia="Times New Roman" w:hAnsi="Times New Roman" w:cs="Times New Roman"/>
          <w:b/>
          <w:bCs/>
          <w:iCs/>
          <w:sz w:val="24"/>
          <w:szCs w:val="24"/>
          <w:lang w:eastAsia="ru-RU"/>
        </w:rPr>
        <w:t xml:space="preserve">Раздел 8. </w:t>
      </w:r>
      <w:r w:rsidRPr="007C2FB8">
        <w:rPr>
          <w:rFonts w:ascii="Times New Roman" w:eastAsia="Times New Roman" w:hAnsi="Times New Roman" w:cs="Times New Roman"/>
          <w:b/>
          <w:bCs/>
          <w:iCs/>
          <w:sz w:val="24"/>
          <w:szCs w:val="24"/>
          <w:u w:val="single"/>
          <w:lang w:eastAsia="ru-RU"/>
        </w:rPr>
        <w:t>Оценка качества материально-технической базы</w:t>
      </w:r>
    </w:p>
    <w:p w:rsidR="003430B6" w:rsidRPr="007C2FB8" w:rsidRDefault="003430B6" w:rsidP="00E51112">
      <w:pPr>
        <w:spacing w:after="0" w:line="240" w:lineRule="auto"/>
        <w:jc w:val="center"/>
        <w:rPr>
          <w:rFonts w:ascii="Calibri" w:eastAsia="Times New Roman" w:hAnsi="Calibri" w:cs="Times New Roman"/>
          <w:sz w:val="20"/>
          <w:szCs w:val="20"/>
          <w:lang w:eastAsia="ru-RU"/>
        </w:rPr>
      </w:pPr>
    </w:p>
    <w:p w:rsidR="007C2FB8" w:rsidRDefault="00E51112" w:rsidP="007C2FB8">
      <w:pPr>
        <w:spacing w:after="0" w:line="240" w:lineRule="auto"/>
        <w:jc w:val="center"/>
        <w:rPr>
          <w:rFonts w:ascii="Times New Roman" w:eastAsia="Times New Roman" w:hAnsi="Times New Roman" w:cs="Times New Roman"/>
          <w:b/>
          <w:i/>
          <w:iCs/>
          <w:sz w:val="24"/>
          <w:szCs w:val="24"/>
          <w:lang w:eastAsia="ru-RU"/>
        </w:rPr>
      </w:pPr>
      <w:r w:rsidRPr="00E51112">
        <w:rPr>
          <w:rFonts w:ascii="Times New Roman" w:eastAsia="Times New Roman" w:hAnsi="Times New Roman" w:cs="Times New Roman"/>
          <w:b/>
          <w:i/>
          <w:iCs/>
          <w:sz w:val="24"/>
          <w:szCs w:val="24"/>
          <w:lang w:eastAsia="ru-RU"/>
        </w:rPr>
        <w:t xml:space="preserve">8.1.Наличие помещений для осуществления образовательной и досуговой деятельности, их соответствие санпин, </w:t>
      </w:r>
    </w:p>
    <w:p w:rsidR="00E51112" w:rsidRPr="00E51112" w:rsidRDefault="00E51112" w:rsidP="007C2FB8">
      <w:pPr>
        <w:spacing w:after="0" w:line="240" w:lineRule="auto"/>
        <w:jc w:val="center"/>
        <w:rPr>
          <w:rFonts w:ascii="Calibri" w:eastAsia="Times New Roman" w:hAnsi="Calibri" w:cs="Times New Roman"/>
          <w:b/>
          <w:sz w:val="20"/>
          <w:szCs w:val="20"/>
          <w:lang w:eastAsia="ru-RU"/>
        </w:rPr>
      </w:pPr>
      <w:r w:rsidRPr="00E51112">
        <w:rPr>
          <w:rFonts w:ascii="Times New Roman" w:eastAsia="Times New Roman" w:hAnsi="Times New Roman" w:cs="Times New Roman"/>
          <w:b/>
          <w:i/>
          <w:iCs/>
          <w:sz w:val="24"/>
          <w:szCs w:val="24"/>
          <w:lang w:eastAsia="ru-RU"/>
        </w:rPr>
        <w:t>обеспечение безопасности образовательного процесса.</w:t>
      </w:r>
    </w:p>
    <w:p w:rsidR="00E51112" w:rsidRDefault="00E51112" w:rsidP="007C2FB8">
      <w:pPr>
        <w:spacing w:after="0" w:line="240" w:lineRule="auto"/>
        <w:ind w:firstLine="708"/>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Для осуществления образовательного процесса используется современное здание школы.</w:t>
      </w:r>
      <w:r w:rsidR="007C2FB8">
        <w:rPr>
          <w:rFonts w:ascii="Times New Roman" w:eastAsia="Times New Roman" w:hAnsi="Times New Roman" w:cs="Times New Roman"/>
          <w:sz w:val="24"/>
          <w:szCs w:val="24"/>
          <w:lang w:eastAsia="ru-RU"/>
        </w:rPr>
        <w:t xml:space="preserve"> </w:t>
      </w:r>
      <w:r w:rsidRPr="00E51112">
        <w:rPr>
          <w:rFonts w:ascii="Times New Roman" w:eastAsia="Times New Roman" w:hAnsi="Times New Roman" w:cs="Times New Roman"/>
          <w:sz w:val="24"/>
          <w:szCs w:val="24"/>
          <w:lang w:eastAsia="ru-RU"/>
        </w:rPr>
        <w:t xml:space="preserve">Общая площадь здания 7414 </w:t>
      </w:r>
      <w:proofErr w:type="gramStart"/>
      <w:r w:rsidRPr="00E51112">
        <w:rPr>
          <w:rFonts w:ascii="Times New Roman" w:eastAsia="Times New Roman" w:hAnsi="Times New Roman" w:cs="Times New Roman"/>
          <w:sz w:val="24"/>
          <w:szCs w:val="24"/>
          <w:lang w:eastAsia="ru-RU"/>
        </w:rPr>
        <w:t>кв.метров</w:t>
      </w:r>
      <w:proofErr w:type="gramEnd"/>
      <w:r w:rsidRPr="00E51112">
        <w:rPr>
          <w:rFonts w:ascii="Times New Roman" w:eastAsia="Times New Roman" w:hAnsi="Times New Roman" w:cs="Times New Roman"/>
          <w:sz w:val="24"/>
          <w:szCs w:val="24"/>
          <w:lang w:eastAsia="ru-RU"/>
        </w:rPr>
        <w:t xml:space="preserve">, площадь участка около 10000 кв.метров. В школе имеются 26 учебных кабинетов, современный спортивный и актовый залы. Имеется библиотека общей площадью 177 </w:t>
      </w:r>
      <w:proofErr w:type="gramStart"/>
      <w:r w:rsidRPr="00E51112">
        <w:rPr>
          <w:rFonts w:ascii="Times New Roman" w:eastAsia="Times New Roman" w:hAnsi="Times New Roman" w:cs="Times New Roman"/>
          <w:sz w:val="24"/>
          <w:szCs w:val="24"/>
          <w:lang w:eastAsia="ru-RU"/>
        </w:rPr>
        <w:t>кв.метров</w:t>
      </w:r>
      <w:proofErr w:type="gramEnd"/>
      <w:r w:rsidRPr="00E51112">
        <w:rPr>
          <w:rFonts w:ascii="Times New Roman" w:eastAsia="Times New Roman" w:hAnsi="Times New Roman" w:cs="Times New Roman"/>
          <w:sz w:val="24"/>
          <w:szCs w:val="24"/>
          <w:lang w:eastAsia="ru-RU"/>
        </w:rPr>
        <w:t xml:space="preserve"> с читальным залом. Обеденный зал на 120 посадочных мест. Просторные рекреации, зоны отдыха для учащихся. Имеется также музей Боевой и Трудовой славы.</w:t>
      </w:r>
      <w:r w:rsidR="008D2C1B">
        <w:rPr>
          <w:rFonts w:ascii="Times New Roman" w:eastAsia="Times New Roman" w:hAnsi="Times New Roman" w:cs="Times New Roman"/>
          <w:sz w:val="24"/>
          <w:szCs w:val="24"/>
          <w:lang w:eastAsia="ru-RU"/>
        </w:rPr>
        <w:t xml:space="preserve"> </w:t>
      </w:r>
    </w:p>
    <w:p w:rsidR="00A80661" w:rsidRPr="00A80661" w:rsidRDefault="00A80661" w:rsidP="00A80661">
      <w:pPr>
        <w:spacing w:after="0" w:line="240" w:lineRule="auto"/>
        <w:ind w:firstLine="708"/>
        <w:jc w:val="both"/>
        <w:rPr>
          <w:rFonts w:ascii="Times New Roman" w:hAnsi="Times New Roman" w:cs="Times New Roman"/>
          <w:sz w:val="24"/>
          <w:szCs w:val="24"/>
        </w:rPr>
      </w:pPr>
      <w:r w:rsidRPr="00A80661">
        <w:rPr>
          <w:rFonts w:ascii="Times New Roman" w:hAnsi="Times New Roman" w:cs="Times New Roman"/>
          <w:sz w:val="24"/>
          <w:szCs w:val="24"/>
        </w:rPr>
        <w:t xml:space="preserve">Для охраны образовательного учреждения установлены: видеонаблюдение, оборудование для обеспечения пожарной безопасности и вывод здания к системе единой диспетчерской службы,  тревожная кнопка, телефонная связь, сервер, выведена кнопка </w:t>
      </w:r>
      <w:r w:rsidRPr="00A80661">
        <w:rPr>
          <w:rFonts w:ascii="Times New Roman" w:hAnsi="Times New Roman" w:cs="Times New Roman"/>
          <w:sz w:val="24"/>
          <w:szCs w:val="24"/>
        </w:rPr>
        <w:lastRenderedPageBreak/>
        <w:t>ручного включения и отключения наружного освещения, система электронного звучания звонков. Территория школы  имеет ограждение по периметру. Из здания школы на территорию можно попасть из 8 эвакуационных выходов.</w:t>
      </w:r>
    </w:p>
    <w:p w:rsidR="008D2C1B" w:rsidRPr="00A80661" w:rsidRDefault="008D2C1B" w:rsidP="00A80661">
      <w:pPr>
        <w:spacing w:after="0" w:line="240" w:lineRule="auto"/>
        <w:ind w:firstLine="708"/>
        <w:jc w:val="both"/>
        <w:rPr>
          <w:rFonts w:ascii="Times New Roman" w:eastAsia="Times New Roman" w:hAnsi="Times New Roman" w:cs="Times New Roman"/>
          <w:sz w:val="24"/>
          <w:szCs w:val="24"/>
        </w:rPr>
      </w:pPr>
      <w:r w:rsidRPr="00A80661">
        <w:rPr>
          <w:rFonts w:ascii="Times New Roman" w:eastAsia="Times New Roman" w:hAnsi="Times New Roman" w:cs="Times New Roman"/>
          <w:sz w:val="24"/>
          <w:szCs w:val="24"/>
        </w:rPr>
        <w:t>Материально – техническая база школы соответствует целям и задачам образовательного учреждения. Состояние материально – технической базы и содержание здания школы в основном соответствует санитарным нормам и пожарной безопасности.</w:t>
      </w:r>
    </w:p>
    <w:p w:rsidR="00E51112" w:rsidRPr="00A80661" w:rsidRDefault="00E51112" w:rsidP="00A80661">
      <w:pPr>
        <w:spacing w:after="0" w:line="240" w:lineRule="auto"/>
        <w:ind w:firstLine="708"/>
        <w:jc w:val="both"/>
        <w:rPr>
          <w:rFonts w:ascii="Times New Roman" w:eastAsia="Times New Roman" w:hAnsi="Times New Roman" w:cs="Times New Roman"/>
          <w:sz w:val="24"/>
          <w:szCs w:val="24"/>
          <w:lang w:eastAsia="ru-RU"/>
        </w:rPr>
      </w:pPr>
      <w:r w:rsidRPr="00A80661">
        <w:rPr>
          <w:rFonts w:ascii="Times New Roman" w:eastAsia="Times New Roman" w:hAnsi="Times New Roman" w:cs="Times New Roman"/>
          <w:sz w:val="24"/>
          <w:szCs w:val="24"/>
          <w:lang w:eastAsia="ru-RU"/>
        </w:rPr>
        <w:t>В школе обеспечивается температурный режим в соответствии с СанПин, наличие системы водоснабжения, обеспечивающий необходимый санитарный и питьевой режим в соответствии с СанПин, холодное и горячее водоснабжение, работающая система канализации, туалеты, оборудованные в соответствии с СанПин.</w:t>
      </w:r>
    </w:p>
    <w:p w:rsidR="003430B6" w:rsidRPr="00A80661" w:rsidRDefault="003430B6" w:rsidP="00A80661">
      <w:pPr>
        <w:spacing w:after="0" w:line="240" w:lineRule="auto"/>
        <w:jc w:val="both"/>
        <w:rPr>
          <w:rFonts w:ascii="Calibri" w:eastAsia="Times New Roman" w:hAnsi="Calibri" w:cs="Times New Roman"/>
          <w:sz w:val="24"/>
          <w:szCs w:val="24"/>
          <w:lang w:eastAsia="ru-RU"/>
        </w:rPr>
      </w:pPr>
    </w:p>
    <w:p w:rsidR="00E51112" w:rsidRDefault="00E51112" w:rsidP="00A80661">
      <w:pPr>
        <w:spacing w:after="0" w:line="240" w:lineRule="auto"/>
        <w:jc w:val="center"/>
        <w:rPr>
          <w:rFonts w:ascii="Times New Roman" w:eastAsia="Times New Roman" w:hAnsi="Times New Roman" w:cs="Times New Roman"/>
          <w:b/>
          <w:i/>
          <w:sz w:val="24"/>
          <w:szCs w:val="24"/>
          <w:lang w:eastAsia="ru-RU"/>
        </w:rPr>
      </w:pPr>
      <w:r w:rsidRPr="00A80661">
        <w:rPr>
          <w:rFonts w:ascii="Times New Roman" w:eastAsia="Times New Roman" w:hAnsi="Times New Roman" w:cs="Times New Roman"/>
          <w:b/>
          <w:i/>
          <w:sz w:val="24"/>
          <w:szCs w:val="24"/>
          <w:lang w:eastAsia="ru-RU"/>
        </w:rPr>
        <w:t>8.2</w:t>
      </w:r>
      <w:r w:rsidR="003430B6" w:rsidRPr="00A80661">
        <w:rPr>
          <w:rFonts w:ascii="Times New Roman" w:eastAsia="Times New Roman" w:hAnsi="Times New Roman" w:cs="Times New Roman"/>
          <w:b/>
          <w:i/>
          <w:sz w:val="24"/>
          <w:szCs w:val="24"/>
          <w:lang w:eastAsia="ru-RU"/>
        </w:rPr>
        <w:t>.Материально-техническое оснащение помещений в соответствии с реализуемой образовательной программой, пополнение материальной базы за текущий период.</w:t>
      </w:r>
    </w:p>
    <w:p w:rsidR="00A80661" w:rsidRDefault="00A80661" w:rsidP="00A80661">
      <w:pPr>
        <w:spacing w:after="0" w:line="240" w:lineRule="auto"/>
        <w:jc w:val="center"/>
        <w:rPr>
          <w:rFonts w:ascii="Times New Roman" w:eastAsia="Times New Roman" w:hAnsi="Times New Roman" w:cs="Times New Roman"/>
          <w:b/>
          <w:i/>
          <w:sz w:val="24"/>
          <w:szCs w:val="24"/>
          <w:lang w:eastAsia="ru-RU"/>
        </w:rPr>
      </w:pPr>
    </w:p>
    <w:p w:rsidR="00A80661" w:rsidRPr="00A80661" w:rsidRDefault="00A80661" w:rsidP="00A80661">
      <w:pPr>
        <w:spacing w:after="0" w:line="240" w:lineRule="auto"/>
        <w:ind w:firstLine="708"/>
        <w:jc w:val="both"/>
        <w:rPr>
          <w:rFonts w:ascii="Times New Roman" w:hAnsi="Times New Roman" w:cs="Times New Roman"/>
          <w:sz w:val="24"/>
          <w:szCs w:val="24"/>
        </w:rPr>
      </w:pPr>
      <w:r w:rsidRPr="00A80661">
        <w:rPr>
          <w:rFonts w:ascii="Times New Roman" w:hAnsi="Times New Roman" w:cs="Times New Roman"/>
          <w:sz w:val="24"/>
          <w:szCs w:val="24"/>
        </w:rPr>
        <w:t>В школе реализуются основные образовательные программы начального общего, основного общего и среднего общего образования, адаптированные основные  общеобразовательные программы для детей с ОВЗ, программы дополнительного образования для детей и взрослых.</w:t>
      </w:r>
    </w:p>
    <w:p w:rsidR="00A80661" w:rsidRPr="00A80661" w:rsidRDefault="00A80661" w:rsidP="00A80661">
      <w:pPr>
        <w:spacing w:after="0" w:line="240" w:lineRule="auto"/>
        <w:ind w:firstLine="708"/>
        <w:jc w:val="both"/>
        <w:rPr>
          <w:rFonts w:ascii="Times New Roman" w:hAnsi="Times New Roman" w:cs="Times New Roman"/>
          <w:sz w:val="24"/>
          <w:szCs w:val="24"/>
        </w:rPr>
      </w:pPr>
      <w:r w:rsidRPr="00A80661">
        <w:rPr>
          <w:rFonts w:ascii="Times New Roman" w:hAnsi="Times New Roman" w:cs="Times New Roman"/>
          <w:sz w:val="24"/>
          <w:szCs w:val="24"/>
        </w:rPr>
        <w:t xml:space="preserve">22 учебных кабинета школы расположены на трех этажах здания. </w:t>
      </w:r>
    </w:p>
    <w:p w:rsidR="00A80661" w:rsidRPr="00A80661" w:rsidRDefault="00A80661" w:rsidP="00A80661">
      <w:pPr>
        <w:spacing w:after="0" w:line="240" w:lineRule="auto"/>
        <w:ind w:firstLine="708"/>
        <w:jc w:val="both"/>
        <w:rPr>
          <w:rFonts w:ascii="Times New Roman" w:hAnsi="Times New Roman" w:cs="Times New Roman"/>
          <w:sz w:val="24"/>
          <w:szCs w:val="24"/>
        </w:rPr>
      </w:pPr>
      <w:r w:rsidRPr="00A80661">
        <w:rPr>
          <w:rFonts w:ascii="Times New Roman" w:hAnsi="Times New Roman" w:cs="Times New Roman"/>
          <w:sz w:val="24"/>
          <w:szCs w:val="24"/>
        </w:rPr>
        <w:t xml:space="preserve">Для оказания первой медицинской помощи, контроля за развитием и состоянием здоровья </w:t>
      </w:r>
      <w:proofErr w:type="gramStart"/>
      <w:r w:rsidRPr="00A80661">
        <w:rPr>
          <w:rFonts w:ascii="Times New Roman" w:hAnsi="Times New Roman" w:cs="Times New Roman"/>
          <w:sz w:val="24"/>
          <w:szCs w:val="24"/>
        </w:rPr>
        <w:t>обучающихся,  на</w:t>
      </w:r>
      <w:proofErr w:type="gramEnd"/>
      <w:r w:rsidRPr="00A80661">
        <w:rPr>
          <w:rFonts w:ascii="Times New Roman" w:hAnsi="Times New Roman" w:cs="Times New Roman"/>
          <w:sz w:val="24"/>
          <w:szCs w:val="24"/>
        </w:rPr>
        <w:t xml:space="preserve"> 1 этаже  расположен медицинский блок (куда входит кабинет врача, процедурный кабинет, кабинет прививочный), а также санитарно-гигиенический блок. Медицинский блок школы оборудован специализированной медицинской мебелью, оборудованием</w:t>
      </w:r>
      <w:r>
        <w:rPr>
          <w:rFonts w:ascii="Times New Roman" w:hAnsi="Times New Roman" w:cs="Times New Roman"/>
          <w:sz w:val="24"/>
          <w:szCs w:val="24"/>
        </w:rPr>
        <w:t>.</w:t>
      </w:r>
    </w:p>
    <w:p w:rsidR="00A80661" w:rsidRPr="00A80661" w:rsidRDefault="00A80661" w:rsidP="00A80661">
      <w:pPr>
        <w:spacing w:after="0" w:line="240" w:lineRule="auto"/>
        <w:ind w:firstLine="708"/>
        <w:jc w:val="both"/>
        <w:rPr>
          <w:rFonts w:ascii="Times New Roman" w:hAnsi="Times New Roman" w:cs="Times New Roman"/>
          <w:sz w:val="24"/>
          <w:szCs w:val="24"/>
        </w:rPr>
      </w:pPr>
      <w:r w:rsidRPr="00A80661">
        <w:rPr>
          <w:rFonts w:ascii="Times New Roman" w:hAnsi="Times New Roman" w:cs="Times New Roman"/>
          <w:sz w:val="24"/>
          <w:szCs w:val="24"/>
        </w:rPr>
        <w:t>Кабинеты начальных классов расположены на 1-</w:t>
      </w:r>
      <w:proofErr w:type="gramStart"/>
      <w:r w:rsidRPr="00A80661">
        <w:rPr>
          <w:rFonts w:ascii="Times New Roman" w:hAnsi="Times New Roman" w:cs="Times New Roman"/>
          <w:sz w:val="24"/>
          <w:szCs w:val="24"/>
        </w:rPr>
        <w:t>м  и</w:t>
      </w:r>
      <w:proofErr w:type="gramEnd"/>
      <w:r w:rsidRPr="00A80661">
        <w:rPr>
          <w:rFonts w:ascii="Times New Roman" w:hAnsi="Times New Roman" w:cs="Times New Roman"/>
          <w:sz w:val="24"/>
          <w:szCs w:val="24"/>
        </w:rPr>
        <w:t xml:space="preserve"> 2 этажах школы, оборудованы в единой цветовой гамме, в кабинетах в достаточном количестве имеется ростовая  мебель (наклонные, регулируемые по высоте парты и  стулья), имеются конторки по Базарному,  одноместные парты.</w:t>
      </w:r>
    </w:p>
    <w:p w:rsidR="00A80661" w:rsidRPr="00A80661" w:rsidRDefault="00A80661" w:rsidP="00A80661">
      <w:pPr>
        <w:spacing w:after="0" w:line="240" w:lineRule="auto"/>
        <w:ind w:firstLine="708"/>
        <w:jc w:val="both"/>
        <w:rPr>
          <w:rFonts w:ascii="Times New Roman" w:hAnsi="Times New Roman" w:cs="Times New Roman"/>
          <w:sz w:val="24"/>
          <w:szCs w:val="24"/>
        </w:rPr>
      </w:pPr>
      <w:r w:rsidRPr="00A80661">
        <w:rPr>
          <w:rFonts w:ascii="Times New Roman" w:hAnsi="Times New Roman" w:cs="Times New Roman"/>
          <w:sz w:val="24"/>
          <w:szCs w:val="24"/>
        </w:rPr>
        <w:t xml:space="preserve">В каждом учебном кабинете </w:t>
      </w:r>
      <w:proofErr w:type="gramStart"/>
      <w:r w:rsidRPr="00A80661">
        <w:rPr>
          <w:rFonts w:ascii="Times New Roman" w:hAnsi="Times New Roman" w:cs="Times New Roman"/>
          <w:sz w:val="24"/>
          <w:szCs w:val="24"/>
        </w:rPr>
        <w:t>школы  организовано</w:t>
      </w:r>
      <w:proofErr w:type="gramEnd"/>
      <w:r w:rsidRPr="00A80661">
        <w:rPr>
          <w:rFonts w:ascii="Times New Roman" w:hAnsi="Times New Roman" w:cs="Times New Roman"/>
          <w:sz w:val="24"/>
          <w:szCs w:val="24"/>
        </w:rPr>
        <w:t xml:space="preserve"> рабочее место учителя, с удобной мебелью и стульями, имеется интерактивная доска, компьютерная техника: компьютер, принтер, сканер, магнитно-маркерная доска..</w:t>
      </w:r>
    </w:p>
    <w:p w:rsidR="00A80661" w:rsidRPr="00A80661" w:rsidRDefault="00A80661" w:rsidP="00A80661">
      <w:pPr>
        <w:spacing w:after="0" w:line="240" w:lineRule="auto"/>
        <w:ind w:firstLine="708"/>
        <w:jc w:val="both"/>
        <w:rPr>
          <w:rFonts w:ascii="Times New Roman" w:hAnsi="Times New Roman" w:cs="Times New Roman"/>
          <w:sz w:val="24"/>
          <w:szCs w:val="24"/>
        </w:rPr>
      </w:pPr>
      <w:r w:rsidRPr="00A80661">
        <w:rPr>
          <w:rFonts w:ascii="Times New Roman" w:hAnsi="Times New Roman" w:cs="Times New Roman"/>
          <w:sz w:val="24"/>
          <w:szCs w:val="24"/>
        </w:rPr>
        <w:t xml:space="preserve">Для оказания логопедической помощи учащимся с ограниченными возможностями здоровья  работает логопедический кабинет. В просторном и светлом  помещении  организовано рабочее место учителя и учащихся. Имеется необходимая мебель (парты, стулья, мягкие кресла), а также   магнитно-маркерная доска, зеркало, световой стол для рисования песком. </w:t>
      </w:r>
    </w:p>
    <w:p w:rsidR="00EA6E0E" w:rsidRDefault="00A80661" w:rsidP="00A80661">
      <w:pPr>
        <w:spacing w:after="0" w:line="240" w:lineRule="auto"/>
        <w:ind w:firstLine="708"/>
        <w:jc w:val="both"/>
        <w:rPr>
          <w:rFonts w:ascii="Times New Roman" w:hAnsi="Times New Roman" w:cs="Times New Roman"/>
          <w:sz w:val="24"/>
          <w:szCs w:val="24"/>
        </w:rPr>
      </w:pPr>
      <w:r w:rsidRPr="00A80661">
        <w:rPr>
          <w:rFonts w:ascii="Times New Roman" w:hAnsi="Times New Roman" w:cs="Times New Roman"/>
          <w:color w:val="000000" w:themeColor="text1"/>
          <w:sz w:val="24"/>
          <w:szCs w:val="24"/>
        </w:rPr>
        <w:t xml:space="preserve">Для оказания своевременной квалифицированной консультативно-методической, психологической и </w:t>
      </w:r>
      <w:proofErr w:type="spellStart"/>
      <w:r w:rsidRPr="00A80661">
        <w:rPr>
          <w:rFonts w:ascii="Times New Roman" w:hAnsi="Times New Roman" w:cs="Times New Roman"/>
          <w:color w:val="000000" w:themeColor="text1"/>
          <w:sz w:val="24"/>
          <w:szCs w:val="24"/>
        </w:rPr>
        <w:t>психокоррекциионной</w:t>
      </w:r>
      <w:proofErr w:type="spellEnd"/>
      <w:r w:rsidRPr="00A80661">
        <w:rPr>
          <w:rFonts w:ascii="Times New Roman" w:hAnsi="Times New Roman" w:cs="Times New Roman"/>
          <w:color w:val="000000" w:themeColor="text1"/>
          <w:sz w:val="24"/>
          <w:szCs w:val="24"/>
        </w:rPr>
        <w:t xml:space="preserve"> помощи  учащимся разного уровня развития и возраста, их родителям, а также решения проблем социально-психологической реабилитации и адаптации в школе имеется кабинет педагога-психолога</w:t>
      </w:r>
      <w:r w:rsidRPr="00A80661">
        <w:rPr>
          <w:rFonts w:ascii="Times New Roman" w:hAnsi="Times New Roman" w:cs="Times New Roman"/>
          <w:color w:val="FF0000"/>
          <w:sz w:val="24"/>
          <w:szCs w:val="24"/>
        </w:rPr>
        <w:t xml:space="preserve">. </w:t>
      </w:r>
      <w:r w:rsidRPr="00A80661">
        <w:rPr>
          <w:rFonts w:ascii="Times New Roman" w:hAnsi="Times New Roman" w:cs="Times New Roman"/>
          <w:sz w:val="24"/>
          <w:szCs w:val="24"/>
        </w:rPr>
        <w:t xml:space="preserve">В кабинете имеются зоны: сенсомоторного развития, релаксации, песочной терапии. </w:t>
      </w:r>
    </w:p>
    <w:p w:rsidR="00A80661" w:rsidRPr="00A80661" w:rsidRDefault="00A80661" w:rsidP="00A80661">
      <w:pPr>
        <w:spacing w:after="0" w:line="240" w:lineRule="auto"/>
        <w:ind w:firstLine="708"/>
        <w:jc w:val="both"/>
        <w:rPr>
          <w:rFonts w:ascii="Times New Roman" w:hAnsi="Times New Roman" w:cs="Times New Roman"/>
          <w:sz w:val="24"/>
          <w:szCs w:val="24"/>
        </w:rPr>
      </w:pPr>
      <w:r w:rsidRPr="00A80661">
        <w:rPr>
          <w:rFonts w:ascii="Times New Roman" w:eastAsia="Arial" w:hAnsi="Times New Roman" w:cs="Times New Roman"/>
          <w:sz w:val="24"/>
          <w:szCs w:val="24"/>
          <w:lang w:eastAsia="ru-RU"/>
        </w:rPr>
        <w:t xml:space="preserve">Для развития навыков ручного труда в программе школы ведется предмет технология. Предмет ведется по программам: «Технологии ведения дома» и «Индустриальные технологии», предполагающие деление на группы девочек и мальчиков. Девочки занимаются в кабинете технологии для девочек, мальчики в мастерских. Кабинет технологии для девочек </w:t>
      </w:r>
      <w:proofErr w:type="spellStart"/>
      <w:r w:rsidRPr="00A80661">
        <w:rPr>
          <w:rFonts w:ascii="Times New Roman" w:eastAsia="Arial" w:hAnsi="Times New Roman" w:cs="Times New Roman"/>
          <w:sz w:val="24"/>
          <w:szCs w:val="24"/>
          <w:lang w:eastAsia="ru-RU"/>
        </w:rPr>
        <w:t>зонирован</w:t>
      </w:r>
      <w:proofErr w:type="spellEnd"/>
      <w:r w:rsidRPr="00A80661">
        <w:rPr>
          <w:rFonts w:ascii="Times New Roman" w:eastAsia="Arial" w:hAnsi="Times New Roman" w:cs="Times New Roman"/>
          <w:sz w:val="24"/>
          <w:szCs w:val="24"/>
          <w:lang w:eastAsia="ru-RU"/>
        </w:rPr>
        <w:t xml:space="preserve"> на две части: в первой изучается раздел технологии, связанный с изучением швейного дела, во второй - домоводства. Для изучения темы швейного дела имеются 7 электрических машинок, оверлок, 2 гладильные доски с утюгами, </w:t>
      </w:r>
      <w:r w:rsidRPr="00A80661">
        <w:rPr>
          <w:rFonts w:ascii="Times New Roman" w:eastAsia="Arial" w:hAnsi="Times New Roman" w:cs="Times New Roman"/>
          <w:sz w:val="24"/>
          <w:szCs w:val="24"/>
          <w:lang w:eastAsia="ru-RU"/>
        </w:rPr>
        <w:lastRenderedPageBreak/>
        <w:t>зеркало, раскройный стол, манекен. В кабинете имеется ученическая ростовая мебель, организовано рабочее место учителя, имеется компьютерное оборудование: компьютер, проектор, принтер, сканер, акустические колонки, магнитно-маркерная доска. Учителем создана материально-техническая база: имеются швейные приспособления, инструменты, подобран и систематизирован раздаточный и наглядный  материал учащимся.</w:t>
      </w:r>
      <w:r w:rsidRPr="00A80661">
        <w:rPr>
          <w:rFonts w:ascii="Times New Roman" w:eastAsia="Arial" w:hAnsi="Times New Roman" w:cs="Times New Roman"/>
          <w:sz w:val="24"/>
          <w:szCs w:val="24"/>
          <w:lang w:eastAsia="ru-RU"/>
        </w:rPr>
        <w:tab/>
        <w:t xml:space="preserve">Мастерские для мальчиков состоят непосредственно из кабинета учителя и непосредственно самого кабинета – мастерской. В мастерской имеется магнитно-маркерная доска, верстаки столярные ученические,  верстаки слесарные ученические, инструментальный стол, стол и стул для учителя, стулья для учащихся. Установлены   и находятся в рабочем состоянии </w:t>
      </w:r>
      <w:proofErr w:type="gramStart"/>
      <w:r w:rsidRPr="00A80661">
        <w:rPr>
          <w:rFonts w:ascii="Times New Roman" w:eastAsia="Arial" w:hAnsi="Times New Roman" w:cs="Times New Roman"/>
          <w:sz w:val="24"/>
          <w:szCs w:val="24"/>
          <w:lang w:eastAsia="ru-RU"/>
        </w:rPr>
        <w:t>-  12</w:t>
      </w:r>
      <w:proofErr w:type="gramEnd"/>
      <w:r w:rsidRPr="00A80661">
        <w:rPr>
          <w:rFonts w:ascii="Times New Roman" w:eastAsia="Arial" w:hAnsi="Times New Roman" w:cs="Times New Roman"/>
          <w:sz w:val="24"/>
          <w:szCs w:val="24"/>
          <w:lang w:eastAsia="ru-RU"/>
        </w:rPr>
        <w:t xml:space="preserve"> станков. Такие как: станки универсальные токарные, станок токарный по металлу, станки деревообрабатывающие, станок сверлильно-фрезерный, токарный станок по дереву, станок деревообрабатывающий с подставкой, станок сверлильно-фрезерный, станок шлифовальный с подставкой, фрезерный станок, станок заточной с подставкой. Для удобства в кабинете учителя установлены  металлические стеллажи для инструментов, на полках которых хранятся наборы инструментов по темам программы, электрические инструменты.</w:t>
      </w:r>
    </w:p>
    <w:p w:rsidR="00E51112" w:rsidRPr="00A80661" w:rsidRDefault="00E51112" w:rsidP="00F525A1">
      <w:pPr>
        <w:spacing w:after="0" w:line="240" w:lineRule="auto"/>
        <w:ind w:firstLine="708"/>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среднего (полного) общего образования обеспечивают: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 —соблюдение Государственных санитарно-эпидемиологических правил и нормативов; —соблюдение строительных норм и правил;</w:t>
      </w:r>
    </w:p>
    <w:p w:rsidR="00E51112" w:rsidRPr="00A80661" w:rsidRDefault="00E51112" w:rsidP="00A80661">
      <w:pPr>
        <w:spacing w:after="0" w:line="240" w:lineRule="auto"/>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—соблюдение требований пожарной и электробезопасности;</w:t>
      </w:r>
    </w:p>
    <w:p w:rsidR="00E51112" w:rsidRPr="00A80661" w:rsidRDefault="00E51112" w:rsidP="00A80661">
      <w:pPr>
        <w:spacing w:after="0" w:line="240" w:lineRule="auto"/>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—соблюдение требований охраны здоровья обучающихся и охраны труда работников образовательных учреждений; Территория школы благоустроена, имеются зоны отдыха для учащихся, гараж, имеется пассажирский автобус КАВЗ для подвоза учащихся.</w:t>
      </w:r>
    </w:p>
    <w:p w:rsidR="00E51112" w:rsidRPr="00A80661" w:rsidRDefault="00E51112" w:rsidP="00A80661">
      <w:pPr>
        <w:spacing w:after="0" w:line="240" w:lineRule="auto"/>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Школа имеет центральное отопление, люминесцентное освещение, холодное и горячее водоснабжение, канализацию, наружное освещение.</w:t>
      </w:r>
    </w:p>
    <w:p w:rsidR="00E51112" w:rsidRPr="00A80661" w:rsidRDefault="00E51112" w:rsidP="00F525A1">
      <w:pPr>
        <w:spacing w:after="0" w:line="240" w:lineRule="auto"/>
        <w:ind w:firstLine="708"/>
        <w:jc w:val="both"/>
        <w:rPr>
          <w:rFonts w:ascii="Times New Roman" w:eastAsia="Times New Roman" w:hAnsi="Times New Roman" w:cs="Times New Roman"/>
          <w:sz w:val="24"/>
          <w:szCs w:val="24"/>
          <w:lang w:eastAsia="ru-RU"/>
        </w:rPr>
      </w:pPr>
      <w:r w:rsidRPr="00A80661">
        <w:rPr>
          <w:rFonts w:ascii="Times New Roman" w:eastAsia="Times New Roman" w:hAnsi="Times New Roman" w:cs="Times New Roman"/>
          <w:sz w:val="24"/>
          <w:szCs w:val="24"/>
          <w:lang w:eastAsia="ru-RU"/>
        </w:rPr>
        <w:t xml:space="preserve">Столовая расположена в оборудованном  помещении, имеется технологическое оборудование, сотрудники, квалифицированы для работы на современном технологическом оборудовании; </w:t>
      </w:r>
    </w:p>
    <w:p w:rsidR="00E51112" w:rsidRPr="00A80661" w:rsidRDefault="00E51112" w:rsidP="00F525A1">
      <w:pPr>
        <w:spacing w:after="0" w:line="240" w:lineRule="auto"/>
        <w:ind w:firstLine="708"/>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Количество обучающихся., охваченных горячим питанием-100%. Режим работы столовой</w:t>
      </w:r>
      <w:r w:rsidR="00F525A1">
        <w:rPr>
          <w:rFonts w:ascii="Times New Roman" w:eastAsia="Times New Roman" w:hAnsi="Times New Roman" w:cs="Times New Roman"/>
          <w:sz w:val="24"/>
          <w:szCs w:val="24"/>
          <w:lang w:eastAsia="ru-RU"/>
        </w:rPr>
        <w:t xml:space="preserve"> с</w:t>
      </w:r>
      <w:r w:rsidRPr="00A80661">
        <w:rPr>
          <w:rFonts w:ascii="Times New Roman" w:eastAsia="Times New Roman" w:hAnsi="Times New Roman" w:cs="Times New Roman"/>
          <w:sz w:val="24"/>
          <w:szCs w:val="24"/>
          <w:lang w:eastAsia="ru-RU"/>
        </w:rPr>
        <w:t xml:space="preserve"> 9.00 до 1</w:t>
      </w:r>
      <w:r w:rsidR="002A40D3" w:rsidRPr="00A80661">
        <w:rPr>
          <w:rFonts w:ascii="Times New Roman" w:eastAsia="Times New Roman" w:hAnsi="Times New Roman" w:cs="Times New Roman"/>
          <w:sz w:val="24"/>
          <w:szCs w:val="24"/>
          <w:lang w:eastAsia="ru-RU"/>
        </w:rPr>
        <w:t>4.3</w:t>
      </w:r>
      <w:r w:rsidRPr="00A80661">
        <w:rPr>
          <w:rFonts w:ascii="Times New Roman" w:eastAsia="Times New Roman" w:hAnsi="Times New Roman" w:cs="Times New Roman"/>
          <w:sz w:val="24"/>
          <w:szCs w:val="24"/>
          <w:lang w:eastAsia="ru-RU"/>
        </w:rPr>
        <w:t>0.</w:t>
      </w:r>
    </w:p>
    <w:p w:rsidR="00E51112" w:rsidRPr="00A80661" w:rsidRDefault="00E51112" w:rsidP="00F525A1">
      <w:pPr>
        <w:spacing w:after="0" w:line="240" w:lineRule="auto"/>
        <w:ind w:firstLine="708"/>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Территория, оборудованная для реализации раздела «Легкая атлетика», футбольное поле, волейбольная площадка, баскетбольная площадка.</w:t>
      </w:r>
    </w:p>
    <w:p w:rsidR="00E51112" w:rsidRPr="00A80661" w:rsidRDefault="00E51112" w:rsidP="00F525A1">
      <w:pPr>
        <w:spacing w:after="0" w:line="240" w:lineRule="auto"/>
        <w:ind w:firstLine="708"/>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Имеется компьютерный класс, оборудованный современными компьютерами. Количество компьютеров, используемых для осуществл</w:t>
      </w:r>
      <w:r w:rsidR="00F525A1">
        <w:rPr>
          <w:rFonts w:ascii="Times New Roman" w:eastAsia="Times New Roman" w:hAnsi="Times New Roman" w:cs="Times New Roman"/>
          <w:sz w:val="24"/>
          <w:szCs w:val="24"/>
          <w:lang w:eastAsia="ru-RU"/>
        </w:rPr>
        <w:t>ения образовательного процесса-137</w:t>
      </w:r>
      <w:r w:rsidRPr="00A80661">
        <w:rPr>
          <w:rFonts w:ascii="Times New Roman" w:eastAsia="Times New Roman" w:hAnsi="Times New Roman" w:cs="Times New Roman"/>
          <w:sz w:val="24"/>
          <w:szCs w:val="24"/>
          <w:lang w:eastAsia="ru-RU"/>
        </w:rPr>
        <w:t>. Количество мультимедийных проекторов-26.</w:t>
      </w:r>
    </w:p>
    <w:p w:rsidR="00E51112" w:rsidRPr="00A80661" w:rsidRDefault="00E51112" w:rsidP="00A80661">
      <w:pPr>
        <w:spacing w:after="0" w:line="240" w:lineRule="auto"/>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Программное обеспечение: в школе в наличии локальная сеть. Компьютеры имеют выход</w:t>
      </w:r>
      <w:r w:rsidR="002A40D3" w:rsidRPr="00A80661">
        <w:rPr>
          <w:rFonts w:ascii="Times New Roman" w:eastAsia="Times New Roman" w:hAnsi="Times New Roman" w:cs="Times New Roman"/>
          <w:sz w:val="24"/>
          <w:szCs w:val="24"/>
          <w:lang w:eastAsia="ru-RU"/>
        </w:rPr>
        <w:t xml:space="preserve"> в Интернет со скоростью более 96</w:t>
      </w:r>
      <w:r w:rsidRPr="00A80661">
        <w:rPr>
          <w:rFonts w:ascii="Times New Roman" w:eastAsia="Times New Roman" w:hAnsi="Times New Roman" w:cs="Times New Roman"/>
          <w:sz w:val="24"/>
          <w:szCs w:val="24"/>
          <w:lang w:eastAsia="ru-RU"/>
        </w:rPr>
        <w:t>-</w:t>
      </w:r>
      <w:r w:rsidR="002A40D3" w:rsidRPr="00A80661">
        <w:rPr>
          <w:rFonts w:ascii="Times New Roman" w:eastAsia="Times New Roman" w:hAnsi="Times New Roman" w:cs="Times New Roman"/>
          <w:sz w:val="24"/>
          <w:szCs w:val="24"/>
          <w:lang w:eastAsia="ru-RU"/>
        </w:rPr>
        <w:t>100</w:t>
      </w:r>
      <w:r w:rsidRPr="00A80661">
        <w:rPr>
          <w:rFonts w:ascii="Times New Roman" w:eastAsia="Times New Roman" w:hAnsi="Times New Roman" w:cs="Times New Roman"/>
          <w:sz w:val="24"/>
          <w:szCs w:val="24"/>
          <w:lang w:eastAsia="ru-RU"/>
        </w:rPr>
        <w:t xml:space="preserve"> Мбит/с. Производится фильтрация с помощью программы </w:t>
      </w:r>
      <w:proofErr w:type="spellStart"/>
      <w:r w:rsidRPr="00A80661">
        <w:rPr>
          <w:rFonts w:ascii="Times New Roman" w:eastAsia="Times New Roman" w:hAnsi="Times New Roman" w:cs="Times New Roman"/>
          <w:sz w:val="24"/>
          <w:szCs w:val="24"/>
          <w:lang w:eastAsia="ru-RU"/>
        </w:rPr>
        <w:t>NetPolice</w:t>
      </w:r>
      <w:proofErr w:type="spellEnd"/>
      <w:r w:rsidRPr="00A80661">
        <w:rPr>
          <w:rFonts w:ascii="Times New Roman" w:eastAsia="Times New Roman" w:hAnsi="Times New Roman" w:cs="Times New Roman"/>
          <w:sz w:val="24"/>
          <w:szCs w:val="24"/>
          <w:lang w:eastAsia="ru-RU"/>
        </w:rPr>
        <w:t>.</w:t>
      </w:r>
    </w:p>
    <w:p w:rsidR="00E51112" w:rsidRPr="00A80661" w:rsidRDefault="00E51112" w:rsidP="00A80661">
      <w:pPr>
        <w:spacing w:after="0" w:line="240" w:lineRule="auto"/>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 xml:space="preserve">Кабинет физики включает в себя кабинет и лаборантскую, лабораторные комплекты по физике по </w:t>
      </w:r>
      <w:proofErr w:type="gramStart"/>
      <w:r w:rsidRPr="00A80661">
        <w:rPr>
          <w:rFonts w:ascii="Times New Roman" w:eastAsia="Times New Roman" w:hAnsi="Times New Roman" w:cs="Times New Roman"/>
          <w:sz w:val="24"/>
          <w:szCs w:val="24"/>
          <w:lang w:eastAsia="ru-RU"/>
        </w:rPr>
        <w:t>разделам :</w:t>
      </w:r>
      <w:proofErr w:type="gramEnd"/>
      <w:r w:rsidRPr="00A80661">
        <w:rPr>
          <w:rFonts w:ascii="Times New Roman" w:eastAsia="Times New Roman" w:hAnsi="Times New Roman" w:cs="Times New Roman"/>
          <w:sz w:val="24"/>
          <w:szCs w:val="24"/>
          <w:lang w:eastAsia="ru-RU"/>
        </w:rPr>
        <w:t xml:space="preserve"> электродинамика, термодинамика. механика, оптика, ядерная физика.</w:t>
      </w:r>
    </w:p>
    <w:p w:rsidR="00E51112" w:rsidRPr="00A80661" w:rsidRDefault="00E51112" w:rsidP="00A80661">
      <w:pPr>
        <w:spacing w:after="0" w:line="240" w:lineRule="auto"/>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 xml:space="preserve">Кабинет химии включает в себя кабинет и лаборантскую. В кабинете имеется вытяжной шкаф. Лабораторные комплекты по химии по разделам: органическая и неорганическая химия. Имеются лабораторные комплекты по </w:t>
      </w:r>
      <w:proofErr w:type="gramStart"/>
      <w:r w:rsidRPr="00A80661">
        <w:rPr>
          <w:rFonts w:ascii="Times New Roman" w:eastAsia="Times New Roman" w:hAnsi="Times New Roman" w:cs="Times New Roman"/>
          <w:sz w:val="24"/>
          <w:szCs w:val="24"/>
          <w:lang w:eastAsia="ru-RU"/>
        </w:rPr>
        <w:t>биологии(</w:t>
      </w:r>
      <w:proofErr w:type="gramEnd"/>
      <w:r w:rsidRPr="00A80661">
        <w:rPr>
          <w:rFonts w:ascii="Times New Roman" w:eastAsia="Times New Roman" w:hAnsi="Times New Roman" w:cs="Times New Roman"/>
          <w:sz w:val="24"/>
          <w:szCs w:val="24"/>
          <w:lang w:eastAsia="ru-RU"/>
        </w:rPr>
        <w:t>ботаника, зоология, анатомия).Имеется оборудованный кабинет географии, истории.</w:t>
      </w:r>
    </w:p>
    <w:p w:rsidR="00E51112" w:rsidRPr="00A80661" w:rsidRDefault="00E51112" w:rsidP="00A80661">
      <w:pPr>
        <w:spacing w:after="0" w:line="240" w:lineRule="auto"/>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 xml:space="preserve">В библиотеке имеется выход в Интернет и компьютерное оборудование. </w:t>
      </w:r>
    </w:p>
    <w:p w:rsidR="00E51112" w:rsidRPr="00A80661" w:rsidRDefault="00E51112" w:rsidP="00A80661">
      <w:pPr>
        <w:spacing w:after="0" w:line="240" w:lineRule="auto"/>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lastRenderedPageBreak/>
        <w:t>Спортивный зал оснащён достаточным спортивным инвентарём для проведения уроков физической культуры, спортивных занятий, спортивно-массовых мероприятий (соревнований, конкурсов, праздников).</w:t>
      </w:r>
    </w:p>
    <w:p w:rsidR="00E51112" w:rsidRPr="00A80661" w:rsidRDefault="00E51112" w:rsidP="00A80661">
      <w:pPr>
        <w:spacing w:after="0" w:line="240" w:lineRule="auto"/>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Школьная территория благоустроена. Имеется озеленение территории и оборудованные места для отдыха.</w:t>
      </w:r>
    </w:p>
    <w:p w:rsidR="00E51112" w:rsidRDefault="00E51112" w:rsidP="00A80661">
      <w:pPr>
        <w:spacing w:after="0" w:line="240" w:lineRule="auto"/>
        <w:jc w:val="both"/>
        <w:rPr>
          <w:rFonts w:ascii="Calibri" w:eastAsia="Times New Roman" w:hAnsi="Calibri" w:cs="Times New Roman"/>
          <w:sz w:val="24"/>
          <w:szCs w:val="24"/>
          <w:lang w:eastAsia="ru-RU"/>
        </w:rPr>
      </w:pPr>
      <w:r w:rsidRPr="00A80661">
        <w:rPr>
          <w:rFonts w:ascii="Times New Roman" w:eastAsia="Times New Roman" w:hAnsi="Times New Roman" w:cs="Times New Roman"/>
          <w:sz w:val="24"/>
          <w:szCs w:val="24"/>
          <w:lang w:eastAsia="ru-RU"/>
        </w:rPr>
        <w:t>Медицинское обслуживание обучающихся школы осуществляется медицинским персоналом в медицинском кабинете школы, что позволяет контролировать состояние здоровья обучающихся и обеспечивать полноценное медицинское обслуживание школьников.</w:t>
      </w:r>
      <w:r w:rsidRPr="00A80661">
        <w:rPr>
          <w:rFonts w:ascii="Calibri" w:eastAsia="Times New Roman" w:hAnsi="Calibri" w:cs="Times New Roman"/>
          <w:sz w:val="24"/>
          <w:szCs w:val="24"/>
          <w:lang w:eastAsia="ru-RU"/>
        </w:rPr>
        <w:t xml:space="preserve"> </w:t>
      </w:r>
    </w:p>
    <w:p w:rsidR="00F525A1" w:rsidRDefault="00F525A1" w:rsidP="00A80661">
      <w:pPr>
        <w:spacing w:after="0" w:line="240" w:lineRule="auto"/>
        <w:jc w:val="both"/>
        <w:rPr>
          <w:rFonts w:ascii="Times New Roman" w:eastAsia="Times New Roman" w:hAnsi="Times New Roman" w:cs="Times New Roman"/>
          <w:sz w:val="24"/>
          <w:szCs w:val="24"/>
          <w:lang w:eastAsia="ru-RU"/>
        </w:rPr>
      </w:pPr>
      <w:r w:rsidRPr="00F525A1">
        <w:rPr>
          <w:rFonts w:ascii="Times New Roman" w:eastAsia="Times New Roman" w:hAnsi="Times New Roman" w:cs="Times New Roman"/>
          <w:sz w:val="24"/>
          <w:szCs w:val="24"/>
          <w:lang w:eastAsia="ru-RU"/>
        </w:rPr>
        <w:t>Снятие антиковидных ограничений с 02.07.2022г. позволило наблюдать динамику</w:t>
      </w:r>
      <w:r>
        <w:rPr>
          <w:rFonts w:ascii="Times New Roman" w:eastAsia="Times New Roman" w:hAnsi="Times New Roman" w:cs="Times New Roman"/>
          <w:sz w:val="24"/>
          <w:szCs w:val="24"/>
          <w:lang w:eastAsia="ru-RU"/>
        </w:rPr>
        <w:t xml:space="preserve"> улучшения образовательных дост</w:t>
      </w:r>
      <w:r w:rsidRPr="00F525A1">
        <w:rPr>
          <w:rFonts w:ascii="Times New Roman" w:eastAsia="Times New Roman" w:hAnsi="Times New Roman" w:cs="Times New Roman"/>
          <w:sz w:val="24"/>
          <w:szCs w:val="24"/>
          <w:lang w:eastAsia="ru-RU"/>
        </w:rPr>
        <w:t>ижений учащихся.</w:t>
      </w:r>
      <w:r>
        <w:rPr>
          <w:rFonts w:ascii="Times New Roman" w:eastAsia="Times New Roman" w:hAnsi="Times New Roman" w:cs="Times New Roman"/>
          <w:sz w:val="24"/>
          <w:szCs w:val="24"/>
          <w:lang w:eastAsia="ru-RU"/>
        </w:rPr>
        <w:t xml:space="preserve"> </w:t>
      </w:r>
      <w:r w:rsidRPr="00F525A1">
        <w:rPr>
          <w:rFonts w:ascii="Times New Roman" w:eastAsia="Times New Roman" w:hAnsi="Times New Roman" w:cs="Times New Roman"/>
          <w:sz w:val="24"/>
          <w:szCs w:val="24"/>
          <w:lang w:eastAsia="ru-RU"/>
        </w:rPr>
        <w:t>Они стали активнее демонстрировать познав</w:t>
      </w:r>
      <w:r>
        <w:rPr>
          <w:rFonts w:ascii="Times New Roman" w:eastAsia="Times New Roman" w:hAnsi="Times New Roman" w:cs="Times New Roman"/>
          <w:sz w:val="24"/>
          <w:szCs w:val="24"/>
          <w:lang w:eastAsia="ru-RU"/>
        </w:rPr>
        <w:t>а</w:t>
      </w:r>
      <w:r w:rsidRPr="00F525A1">
        <w:rPr>
          <w:rFonts w:ascii="Times New Roman" w:eastAsia="Times New Roman" w:hAnsi="Times New Roman" w:cs="Times New Roman"/>
          <w:sz w:val="24"/>
          <w:szCs w:val="24"/>
          <w:lang w:eastAsia="ru-RU"/>
        </w:rPr>
        <w:t>тельную активность в деятельности</w:t>
      </w:r>
      <w:r>
        <w:rPr>
          <w:rFonts w:ascii="Times New Roman" w:eastAsia="Times New Roman" w:hAnsi="Times New Roman" w:cs="Times New Roman"/>
          <w:sz w:val="24"/>
          <w:szCs w:val="24"/>
          <w:lang w:eastAsia="ru-RU"/>
        </w:rPr>
        <w:t>.</w:t>
      </w:r>
    </w:p>
    <w:p w:rsidR="00690F15" w:rsidRDefault="00690F15" w:rsidP="00690F15">
      <w:pPr>
        <w:spacing w:after="0" w:line="240" w:lineRule="auto"/>
        <w:ind w:firstLine="708"/>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Для пополнения материально-технической базы школы в 2022 году было приобретено:</w:t>
      </w:r>
    </w:p>
    <w:tbl>
      <w:tblPr>
        <w:tblStyle w:val="a6"/>
        <w:tblW w:w="0" w:type="auto"/>
        <w:tblInd w:w="872" w:type="dxa"/>
        <w:tblLook w:val="04A0" w:firstRow="1" w:lastRow="0" w:firstColumn="1" w:lastColumn="0" w:noHBand="0" w:noVBand="1"/>
      </w:tblPr>
      <w:tblGrid>
        <w:gridCol w:w="817"/>
        <w:gridCol w:w="5736"/>
        <w:gridCol w:w="1472"/>
      </w:tblGrid>
      <w:tr w:rsidR="00690F15" w:rsidTr="006750CF">
        <w:tc>
          <w:tcPr>
            <w:tcW w:w="817" w:type="dxa"/>
          </w:tcPr>
          <w:p w:rsidR="00690F15" w:rsidRDefault="00690F15" w:rsidP="006750CF">
            <w:pP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w:t>
            </w:r>
          </w:p>
          <w:p w:rsidR="00690F15" w:rsidRDefault="00690F15" w:rsidP="006750CF">
            <w:pP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п/п</w:t>
            </w:r>
          </w:p>
        </w:tc>
        <w:tc>
          <w:tcPr>
            <w:tcW w:w="5736" w:type="dxa"/>
          </w:tcPr>
          <w:p w:rsidR="00690F15" w:rsidRDefault="00690F15" w:rsidP="006750CF">
            <w:pP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Наименование оборудования</w:t>
            </w:r>
          </w:p>
        </w:tc>
        <w:tc>
          <w:tcPr>
            <w:tcW w:w="1472" w:type="dxa"/>
          </w:tcPr>
          <w:p w:rsidR="00690F15" w:rsidRDefault="00690F15" w:rsidP="006750CF">
            <w:pP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Количество </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w:t>
            </w:r>
          </w:p>
        </w:tc>
        <w:tc>
          <w:tcPr>
            <w:tcW w:w="5736"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Доска магнитно-маркерная</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4</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2.</w:t>
            </w:r>
          </w:p>
        </w:tc>
        <w:tc>
          <w:tcPr>
            <w:tcW w:w="5736" w:type="dxa"/>
          </w:tcPr>
          <w:p w:rsidR="00690F15" w:rsidRPr="00690F15" w:rsidRDefault="00690F15" w:rsidP="006750CF">
            <w:pPr>
              <w:rPr>
                <w:rFonts w:ascii="Times New Roman" w:hAnsi="Times New Roman" w:cs="Times New Roman"/>
                <w:color w:val="000000"/>
                <w:sz w:val="24"/>
                <w:szCs w:val="24"/>
              </w:rPr>
            </w:pPr>
            <w:proofErr w:type="spellStart"/>
            <w:r w:rsidRPr="00690F15">
              <w:rPr>
                <w:rFonts w:ascii="Times New Roman" w:hAnsi="Times New Roman" w:cs="Times New Roman"/>
                <w:color w:val="000000"/>
                <w:sz w:val="24"/>
                <w:szCs w:val="24"/>
              </w:rPr>
              <w:t>Aura</w:t>
            </w:r>
            <w:proofErr w:type="spellEnd"/>
            <w:r w:rsidRPr="00690F15">
              <w:rPr>
                <w:rFonts w:ascii="Times New Roman" w:hAnsi="Times New Roman" w:cs="Times New Roman"/>
                <w:color w:val="000000"/>
                <w:sz w:val="24"/>
                <w:szCs w:val="24"/>
              </w:rPr>
              <w:t xml:space="preserve"> a215 аудиосистема активная двухполосная </w:t>
            </w:r>
            <w:proofErr w:type="spellStart"/>
            <w:r w:rsidRPr="00690F15">
              <w:rPr>
                <w:rFonts w:ascii="Times New Roman" w:hAnsi="Times New Roman" w:cs="Times New Roman"/>
                <w:color w:val="000000"/>
                <w:sz w:val="24"/>
                <w:szCs w:val="24"/>
              </w:rPr>
              <w:t>полнодиапазонная</w:t>
            </w:r>
            <w:proofErr w:type="spellEnd"/>
            <w:r w:rsidRPr="00690F15">
              <w:rPr>
                <w:rFonts w:ascii="Times New Roman" w:hAnsi="Times New Roman" w:cs="Times New Roman"/>
                <w:color w:val="000000"/>
                <w:sz w:val="24"/>
                <w:szCs w:val="24"/>
              </w:rPr>
              <w:t xml:space="preserve"> звуковая</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3.</w:t>
            </w:r>
          </w:p>
        </w:tc>
        <w:tc>
          <w:tcPr>
            <w:tcW w:w="5736" w:type="dxa"/>
          </w:tcPr>
          <w:p w:rsidR="00690F15" w:rsidRPr="00690F15" w:rsidRDefault="00690F15" w:rsidP="006750CF">
            <w:pPr>
              <w:rPr>
                <w:rFonts w:ascii="Times New Roman" w:hAnsi="Times New Roman" w:cs="Times New Roman"/>
                <w:color w:val="000000"/>
                <w:sz w:val="24"/>
                <w:szCs w:val="24"/>
              </w:rPr>
            </w:pPr>
            <w:r w:rsidRPr="00690F15">
              <w:rPr>
                <w:rFonts w:ascii="Times New Roman" w:hAnsi="Times New Roman" w:cs="Times New Roman"/>
                <w:color w:val="000000"/>
                <w:sz w:val="24"/>
                <w:szCs w:val="24"/>
              </w:rPr>
              <w:t>Интерактивная доска Smart Touch Board/</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2</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4.</w:t>
            </w:r>
          </w:p>
        </w:tc>
        <w:tc>
          <w:tcPr>
            <w:tcW w:w="5736" w:type="dxa"/>
          </w:tcPr>
          <w:p w:rsidR="00690F15" w:rsidRPr="00690F15" w:rsidRDefault="00690F15" w:rsidP="006750CF">
            <w:pPr>
              <w:rPr>
                <w:rFonts w:ascii="Times New Roman" w:hAnsi="Times New Roman" w:cs="Times New Roman"/>
                <w:color w:val="000000"/>
                <w:sz w:val="24"/>
                <w:szCs w:val="24"/>
              </w:rPr>
            </w:pPr>
            <w:r w:rsidRPr="00690F15">
              <w:rPr>
                <w:rFonts w:ascii="Times New Roman" w:hAnsi="Times New Roman" w:cs="Times New Roman"/>
                <w:color w:val="000000"/>
                <w:sz w:val="24"/>
                <w:szCs w:val="24"/>
              </w:rPr>
              <w:t>Интерактивная панель 43 дюйма (с компьютером и напольной стойкой,</w:t>
            </w:r>
            <w:r>
              <w:rPr>
                <w:rFonts w:ascii="Times New Roman" w:hAnsi="Times New Roman" w:cs="Times New Roman"/>
                <w:color w:val="000000"/>
                <w:sz w:val="24"/>
                <w:szCs w:val="24"/>
              </w:rPr>
              <w:t xml:space="preserve"> </w:t>
            </w:r>
            <w:r w:rsidRPr="00690F15">
              <w:rPr>
                <w:rFonts w:ascii="Times New Roman" w:hAnsi="Times New Roman" w:cs="Times New Roman"/>
                <w:color w:val="000000"/>
                <w:sz w:val="24"/>
                <w:szCs w:val="24"/>
              </w:rPr>
              <w:t>приложения для обучения и развития)</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5.</w:t>
            </w:r>
          </w:p>
        </w:tc>
        <w:tc>
          <w:tcPr>
            <w:tcW w:w="5736" w:type="dxa"/>
          </w:tcPr>
          <w:p w:rsidR="00690F15" w:rsidRPr="00690F15" w:rsidRDefault="00690F15" w:rsidP="006750CF">
            <w:pPr>
              <w:rPr>
                <w:rFonts w:ascii="Times New Roman" w:hAnsi="Times New Roman" w:cs="Times New Roman"/>
                <w:color w:val="000000"/>
                <w:sz w:val="24"/>
                <w:szCs w:val="24"/>
              </w:rPr>
            </w:pPr>
            <w:r w:rsidRPr="00690F15">
              <w:rPr>
                <w:rFonts w:ascii="Times New Roman" w:hAnsi="Times New Roman" w:cs="Times New Roman"/>
                <w:color w:val="000000"/>
                <w:sz w:val="24"/>
                <w:szCs w:val="24"/>
              </w:rPr>
              <w:t>МФУ HP Laser MFP 137</w:t>
            </w:r>
            <w:proofErr w:type="gramStart"/>
            <w:r w:rsidRPr="00690F15">
              <w:rPr>
                <w:rFonts w:ascii="Times New Roman" w:hAnsi="Times New Roman" w:cs="Times New Roman"/>
                <w:color w:val="000000"/>
                <w:sz w:val="24"/>
                <w:szCs w:val="24"/>
              </w:rPr>
              <w:t>fnw,+</w:t>
            </w:r>
            <w:proofErr w:type="gramEnd"/>
            <w:r w:rsidRPr="00690F15">
              <w:rPr>
                <w:rFonts w:ascii="Times New Roman" w:hAnsi="Times New Roman" w:cs="Times New Roman"/>
                <w:color w:val="000000"/>
                <w:sz w:val="24"/>
                <w:szCs w:val="24"/>
              </w:rPr>
              <w:t>2 картриджа лазерных</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6.</w:t>
            </w:r>
          </w:p>
        </w:tc>
        <w:tc>
          <w:tcPr>
            <w:tcW w:w="5736" w:type="dxa"/>
          </w:tcPr>
          <w:p w:rsidR="00690F15" w:rsidRPr="00690F15" w:rsidRDefault="00690F15" w:rsidP="006750CF">
            <w:pPr>
              <w:tabs>
                <w:tab w:val="left" w:pos="4015"/>
              </w:tabs>
              <w:rPr>
                <w:rFonts w:ascii="Times New Roman" w:hAnsi="Times New Roman" w:cs="Times New Roman"/>
                <w:color w:val="000000"/>
                <w:sz w:val="24"/>
                <w:szCs w:val="24"/>
              </w:rPr>
            </w:pPr>
            <w:r w:rsidRPr="00690F15">
              <w:rPr>
                <w:rFonts w:ascii="Times New Roman" w:hAnsi="Times New Roman" w:cs="Times New Roman"/>
                <w:color w:val="000000"/>
                <w:sz w:val="24"/>
                <w:szCs w:val="24"/>
              </w:rPr>
              <w:t xml:space="preserve">Ноутбук Lenovo </w:t>
            </w:r>
            <w:proofErr w:type="spellStart"/>
            <w:r w:rsidRPr="00690F15">
              <w:rPr>
                <w:rFonts w:ascii="Times New Roman" w:hAnsi="Times New Roman" w:cs="Times New Roman"/>
                <w:color w:val="000000"/>
                <w:sz w:val="24"/>
                <w:szCs w:val="24"/>
              </w:rPr>
              <w:t>ThinkBook</w:t>
            </w:r>
            <w:proofErr w:type="spellEnd"/>
            <w:r w:rsidRPr="00690F15">
              <w:rPr>
                <w:rFonts w:ascii="Times New Roman" w:hAnsi="Times New Roman" w:cs="Times New Roman"/>
                <w:color w:val="000000"/>
                <w:sz w:val="24"/>
                <w:szCs w:val="24"/>
              </w:rPr>
              <w:t xml:space="preserve"> 15</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15</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7.</w:t>
            </w:r>
          </w:p>
        </w:tc>
        <w:tc>
          <w:tcPr>
            <w:tcW w:w="5736" w:type="dxa"/>
          </w:tcPr>
          <w:p w:rsidR="00690F15" w:rsidRPr="00690F15" w:rsidRDefault="00690F15" w:rsidP="006750CF">
            <w:pPr>
              <w:rPr>
                <w:rFonts w:ascii="Times New Roman" w:hAnsi="Times New Roman" w:cs="Times New Roman"/>
                <w:color w:val="000000"/>
                <w:sz w:val="24"/>
                <w:szCs w:val="24"/>
              </w:rPr>
            </w:pPr>
            <w:r w:rsidRPr="00690F15">
              <w:rPr>
                <w:rFonts w:ascii="Times New Roman" w:hAnsi="Times New Roman" w:cs="Times New Roman"/>
                <w:color w:val="000000"/>
                <w:sz w:val="24"/>
                <w:szCs w:val="24"/>
              </w:rPr>
              <w:t xml:space="preserve">Ноутбук </w:t>
            </w:r>
            <w:proofErr w:type="spellStart"/>
            <w:r w:rsidRPr="00690F15">
              <w:rPr>
                <w:rFonts w:ascii="Times New Roman" w:hAnsi="Times New Roman" w:cs="Times New Roman"/>
                <w:color w:val="000000"/>
                <w:sz w:val="24"/>
                <w:szCs w:val="24"/>
              </w:rPr>
              <w:t>Machenika</w:t>
            </w:r>
            <w:proofErr w:type="spellEnd"/>
            <w:r w:rsidRPr="00690F15">
              <w:rPr>
                <w:rFonts w:ascii="Times New Roman" w:hAnsi="Times New Roman" w:cs="Times New Roman"/>
                <w:color w:val="000000"/>
                <w:sz w:val="24"/>
                <w:szCs w:val="24"/>
              </w:rPr>
              <w:t xml:space="preserve"> </w:t>
            </w:r>
            <w:proofErr w:type="spellStart"/>
            <w:r w:rsidRPr="00690F15">
              <w:rPr>
                <w:rFonts w:ascii="Times New Roman" w:hAnsi="Times New Roman" w:cs="Times New Roman"/>
                <w:color w:val="000000"/>
                <w:sz w:val="24"/>
                <w:szCs w:val="24"/>
              </w:rPr>
              <w:t>Machcreator</w:t>
            </w:r>
            <w:proofErr w:type="spellEnd"/>
            <w:r w:rsidRPr="00690F15">
              <w:rPr>
                <w:rFonts w:ascii="Times New Roman" w:hAnsi="Times New Roman" w:cs="Times New Roman"/>
                <w:color w:val="000000"/>
                <w:sz w:val="24"/>
                <w:szCs w:val="24"/>
              </w:rPr>
              <w:t>-A 15.6"</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3</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8.</w:t>
            </w:r>
          </w:p>
        </w:tc>
        <w:tc>
          <w:tcPr>
            <w:tcW w:w="5736" w:type="dxa"/>
          </w:tcPr>
          <w:p w:rsidR="00690F15" w:rsidRPr="00690F15" w:rsidRDefault="00690F15" w:rsidP="006750CF">
            <w:pPr>
              <w:rPr>
                <w:rFonts w:ascii="Times New Roman" w:hAnsi="Times New Roman" w:cs="Times New Roman"/>
                <w:color w:val="000000"/>
                <w:sz w:val="24"/>
                <w:szCs w:val="24"/>
              </w:rPr>
            </w:pPr>
            <w:r w:rsidRPr="00690F15">
              <w:rPr>
                <w:rFonts w:ascii="Times New Roman" w:hAnsi="Times New Roman" w:cs="Times New Roman"/>
                <w:color w:val="000000"/>
                <w:sz w:val="24"/>
                <w:szCs w:val="24"/>
              </w:rPr>
              <w:t xml:space="preserve">Планшетный компьютер Lenovo c магнитным чехлом </w:t>
            </w:r>
            <w:proofErr w:type="spellStart"/>
            <w:r w:rsidRPr="00690F15">
              <w:rPr>
                <w:rFonts w:ascii="Times New Roman" w:hAnsi="Times New Roman" w:cs="Times New Roman"/>
                <w:color w:val="000000"/>
                <w:sz w:val="24"/>
                <w:szCs w:val="24"/>
              </w:rPr>
              <w:t>Folio</w:t>
            </w:r>
            <w:proofErr w:type="spellEnd"/>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5</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9.</w:t>
            </w:r>
          </w:p>
        </w:tc>
        <w:tc>
          <w:tcPr>
            <w:tcW w:w="5736" w:type="dxa"/>
          </w:tcPr>
          <w:p w:rsidR="00690F15" w:rsidRPr="00690F15" w:rsidRDefault="00690F15" w:rsidP="006750CF">
            <w:pPr>
              <w:rPr>
                <w:rFonts w:ascii="Times New Roman" w:hAnsi="Times New Roman" w:cs="Times New Roman"/>
                <w:color w:val="000000"/>
                <w:sz w:val="24"/>
                <w:szCs w:val="24"/>
              </w:rPr>
            </w:pPr>
            <w:r w:rsidRPr="00690F15">
              <w:rPr>
                <w:rFonts w:ascii="Times New Roman" w:hAnsi="Times New Roman" w:cs="Times New Roman"/>
                <w:color w:val="000000"/>
                <w:sz w:val="24"/>
                <w:szCs w:val="24"/>
              </w:rPr>
              <w:t>Принтер HP Laser 107 w + 2 картриджа лазерных</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7</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10.</w:t>
            </w:r>
          </w:p>
        </w:tc>
        <w:tc>
          <w:tcPr>
            <w:tcW w:w="5736" w:type="dxa"/>
          </w:tcPr>
          <w:p w:rsidR="00690F15" w:rsidRPr="00690F15" w:rsidRDefault="00690F15" w:rsidP="006750CF">
            <w:pPr>
              <w:rPr>
                <w:rFonts w:ascii="Times New Roman" w:hAnsi="Times New Roman" w:cs="Times New Roman"/>
                <w:color w:val="000000"/>
                <w:sz w:val="24"/>
                <w:szCs w:val="24"/>
              </w:rPr>
            </w:pPr>
            <w:r w:rsidRPr="00690F15">
              <w:rPr>
                <w:rFonts w:ascii="Times New Roman" w:hAnsi="Times New Roman" w:cs="Times New Roman"/>
                <w:color w:val="000000"/>
                <w:sz w:val="24"/>
                <w:szCs w:val="24"/>
              </w:rPr>
              <w:t xml:space="preserve">Проектор </w:t>
            </w:r>
            <w:proofErr w:type="spellStart"/>
            <w:r w:rsidRPr="00690F15">
              <w:rPr>
                <w:rFonts w:ascii="Times New Roman" w:hAnsi="Times New Roman" w:cs="Times New Roman"/>
                <w:color w:val="000000"/>
                <w:sz w:val="24"/>
                <w:szCs w:val="24"/>
              </w:rPr>
              <w:t>Infocus</w:t>
            </w:r>
            <w:proofErr w:type="spellEnd"/>
            <w:r w:rsidRPr="00690F15">
              <w:rPr>
                <w:rFonts w:ascii="Times New Roman" w:hAnsi="Times New Roman" w:cs="Times New Roman"/>
                <w:color w:val="000000"/>
                <w:sz w:val="24"/>
                <w:szCs w:val="24"/>
              </w:rPr>
              <w:t xml:space="preserve"> IN 114 BBST</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2</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11.</w:t>
            </w:r>
          </w:p>
        </w:tc>
        <w:tc>
          <w:tcPr>
            <w:tcW w:w="5736" w:type="dxa"/>
          </w:tcPr>
          <w:p w:rsidR="00690F15" w:rsidRPr="00690F15" w:rsidRDefault="00690F15" w:rsidP="006750CF">
            <w:pPr>
              <w:rPr>
                <w:rFonts w:ascii="Times New Roman" w:hAnsi="Times New Roman" w:cs="Times New Roman"/>
                <w:color w:val="000000"/>
                <w:sz w:val="24"/>
                <w:szCs w:val="24"/>
              </w:rPr>
            </w:pPr>
            <w:r w:rsidRPr="00690F15">
              <w:rPr>
                <w:rFonts w:ascii="Times New Roman" w:hAnsi="Times New Roman" w:cs="Times New Roman"/>
                <w:color w:val="000000"/>
                <w:sz w:val="24"/>
                <w:szCs w:val="24"/>
              </w:rPr>
              <w:t>Телевизор Sun Wind</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w:t>
            </w:r>
          </w:p>
        </w:tc>
      </w:tr>
      <w:tr w:rsidR="00690F15" w:rsidTr="006750CF">
        <w:tc>
          <w:tcPr>
            <w:tcW w:w="817"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12.</w:t>
            </w:r>
          </w:p>
        </w:tc>
        <w:tc>
          <w:tcPr>
            <w:tcW w:w="5736" w:type="dxa"/>
          </w:tcPr>
          <w:p w:rsidR="00690F15" w:rsidRPr="00690F15" w:rsidRDefault="00690F15" w:rsidP="006750CF">
            <w:pPr>
              <w:rPr>
                <w:rFonts w:ascii="Times New Roman" w:hAnsi="Times New Roman" w:cs="Times New Roman"/>
                <w:color w:val="000000"/>
                <w:sz w:val="24"/>
                <w:szCs w:val="24"/>
              </w:rPr>
            </w:pPr>
            <w:r w:rsidRPr="00690F15">
              <w:rPr>
                <w:rFonts w:ascii="Times New Roman" w:hAnsi="Times New Roman" w:cs="Times New Roman"/>
                <w:color w:val="000000"/>
                <w:sz w:val="24"/>
                <w:szCs w:val="24"/>
              </w:rPr>
              <w:t>Тележка для хранения, перевозки и зарядки ноутбуков с маршрутизатором</w:t>
            </w:r>
          </w:p>
        </w:tc>
        <w:tc>
          <w:tcPr>
            <w:tcW w:w="1472" w:type="dxa"/>
          </w:tcPr>
          <w:p w:rsidR="00690F15" w:rsidRPr="00690F15" w:rsidRDefault="00690F15" w:rsidP="006750CF">
            <w:pPr>
              <w:rPr>
                <w:rFonts w:ascii="Times New Roman" w:eastAsia="Times New Roman" w:hAnsi="Times New Roman" w:cs="Times New Roman"/>
                <w:bCs/>
                <w:iCs/>
                <w:sz w:val="24"/>
                <w:szCs w:val="24"/>
                <w:lang w:eastAsia="ru-RU"/>
              </w:rPr>
            </w:pPr>
            <w:r w:rsidRPr="00690F15">
              <w:rPr>
                <w:rFonts w:ascii="Times New Roman" w:eastAsia="Times New Roman" w:hAnsi="Times New Roman" w:cs="Times New Roman"/>
                <w:bCs/>
                <w:iCs/>
                <w:sz w:val="24"/>
                <w:szCs w:val="24"/>
                <w:lang w:eastAsia="ru-RU"/>
              </w:rPr>
              <w:t>1</w:t>
            </w:r>
          </w:p>
        </w:tc>
      </w:tr>
    </w:tbl>
    <w:p w:rsidR="00E51112" w:rsidRPr="00E51112" w:rsidRDefault="00E51112" w:rsidP="00E51112">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Вывод:</w:t>
      </w:r>
    </w:p>
    <w:p w:rsidR="00E51112" w:rsidRPr="00E51112" w:rsidRDefault="002A40D3" w:rsidP="00E5111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51112" w:rsidRPr="00E51112">
        <w:rPr>
          <w:rFonts w:ascii="Times New Roman" w:eastAsia="Times New Roman" w:hAnsi="Times New Roman" w:cs="Times New Roman"/>
          <w:sz w:val="24"/>
          <w:szCs w:val="24"/>
          <w:lang w:eastAsia="ru-RU"/>
        </w:rPr>
        <w:t>Материально-техническая база ОУ соответствует действующим санитарным, строительным, противопожарным нормам и правилам;</w:t>
      </w:r>
    </w:p>
    <w:p w:rsidR="00E51112" w:rsidRPr="00E51112" w:rsidRDefault="00E51112" w:rsidP="00E51112">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 xml:space="preserve"> - Материально-техническое обеспечение образовательного процесса позволяет реализовать в ОУ образовательные программы, определяющие его статус;</w:t>
      </w:r>
    </w:p>
    <w:p w:rsidR="00E51112" w:rsidRPr="00E51112" w:rsidRDefault="002A40D3" w:rsidP="00E5111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51112" w:rsidRPr="00E51112">
        <w:rPr>
          <w:rFonts w:ascii="Times New Roman" w:eastAsia="Times New Roman" w:hAnsi="Times New Roman" w:cs="Times New Roman"/>
          <w:sz w:val="24"/>
          <w:szCs w:val="24"/>
          <w:lang w:eastAsia="ru-RU"/>
        </w:rPr>
        <w:t xml:space="preserve"> В ОУ создана материально-техническая база, позволяющая сохранять и поддерживать здоровье учащихся, проводить диагностику и коррекцию физического и психического здоровья детей. </w:t>
      </w:r>
    </w:p>
    <w:p w:rsidR="002A40D3" w:rsidRDefault="00E51112" w:rsidP="00E51112">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 Все учащиеся школы обеспечены учебниками.</w:t>
      </w:r>
    </w:p>
    <w:p w:rsidR="00E51112" w:rsidRPr="0046050F" w:rsidRDefault="0046050F" w:rsidP="003430B6">
      <w:pPr>
        <w:spacing w:after="0" w:line="240" w:lineRule="auto"/>
        <w:jc w:val="both"/>
        <w:rPr>
          <w:rFonts w:ascii="Times New Roman" w:eastAsia="Times New Roman" w:hAnsi="Times New Roman" w:cs="Times New Roman"/>
          <w:sz w:val="24"/>
          <w:szCs w:val="24"/>
          <w:lang w:eastAsia="ru-RU"/>
        </w:rPr>
      </w:pPr>
      <w:r w:rsidRPr="0046050F">
        <w:rPr>
          <w:rFonts w:ascii="Times New Roman" w:eastAsia="Times New Roman" w:hAnsi="Times New Roman" w:cs="Times New Roman"/>
          <w:bCs/>
          <w:iCs/>
          <w:sz w:val="24"/>
          <w:szCs w:val="24"/>
          <w:lang w:eastAsia="ru-RU"/>
        </w:rPr>
        <w:t>З</w:t>
      </w:r>
      <w:r>
        <w:rPr>
          <w:rFonts w:ascii="Times New Roman" w:eastAsia="Times New Roman" w:hAnsi="Times New Roman" w:cs="Times New Roman"/>
          <w:bCs/>
          <w:iCs/>
          <w:sz w:val="24"/>
          <w:szCs w:val="24"/>
          <w:lang w:eastAsia="ru-RU"/>
        </w:rPr>
        <w:t>адачи:</w:t>
      </w:r>
    </w:p>
    <w:p w:rsidR="00E51112" w:rsidRDefault="00E51112" w:rsidP="00837A05">
      <w:pPr>
        <w:spacing w:after="0" w:line="240" w:lineRule="auto"/>
        <w:ind w:firstLine="708"/>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Одной из первостепенных задач школы остается создание коворкинг-зон школы, оформление рекреаций, оформление материалами школьного музея, создание инженерной лаборатории в школе, пополнение материально-технической базы школы в соответствии с программой развития.</w:t>
      </w:r>
    </w:p>
    <w:p w:rsidR="002A40D3" w:rsidRDefault="002A40D3" w:rsidP="00837A0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Продолжение оформления тематических зон для отдыха учащихся на пришкольной территории.</w:t>
      </w:r>
    </w:p>
    <w:p w:rsidR="00755E33" w:rsidRPr="0046050F" w:rsidRDefault="00755E33" w:rsidP="00162206">
      <w:pPr>
        <w:spacing w:after="0" w:line="240" w:lineRule="auto"/>
        <w:rPr>
          <w:rFonts w:ascii="Times New Roman" w:eastAsia="Times New Roman" w:hAnsi="Times New Roman" w:cs="Times New Roman"/>
          <w:bCs/>
          <w:iCs/>
          <w:sz w:val="24"/>
          <w:szCs w:val="24"/>
          <w:lang w:eastAsia="ru-RU"/>
        </w:rPr>
      </w:pPr>
    </w:p>
    <w:p w:rsidR="00E51112" w:rsidRPr="0046050F" w:rsidRDefault="00E51112" w:rsidP="00E51112">
      <w:pPr>
        <w:spacing w:after="0" w:line="240" w:lineRule="auto"/>
        <w:jc w:val="center"/>
        <w:rPr>
          <w:rFonts w:ascii="Times New Roman" w:eastAsia="Times New Roman" w:hAnsi="Times New Roman" w:cs="Times New Roman"/>
          <w:b/>
          <w:sz w:val="24"/>
          <w:szCs w:val="24"/>
          <w:lang w:eastAsia="ru-RU"/>
        </w:rPr>
      </w:pPr>
      <w:r w:rsidRPr="0046050F">
        <w:rPr>
          <w:rFonts w:ascii="Times New Roman" w:eastAsia="Times New Roman" w:hAnsi="Times New Roman" w:cs="Times New Roman"/>
          <w:b/>
          <w:bCs/>
          <w:iCs/>
          <w:sz w:val="24"/>
          <w:szCs w:val="24"/>
          <w:lang w:eastAsia="ru-RU"/>
        </w:rPr>
        <w:t xml:space="preserve">Раздел 9. </w:t>
      </w:r>
      <w:r w:rsidRPr="0046050F">
        <w:rPr>
          <w:rFonts w:ascii="Times New Roman" w:eastAsia="Times New Roman" w:hAnsi="Times New Roman" w:cs="Times New Roman"/>
          <w:b/>
          <w:iCs/>
          <w:sz w:val="24"/>
          <w:szCs w:val="24"/>
          <w:u w:val="single"/>
          <w:lang w:eastAsia="ru-RU"/>
        </w:rPr>
        <w:t>Оценка функционирования внутренней системы</w:t>
      </w:r>
    </w:p>
    <w:p w:rsidR="00E51112" w:rsidRPr="0046050F" w:rsidRDefault="00E51112" w:rsidP="00E51112">
      <w:pPr>
        <w:spacing w:after="0" w:line="240" w:lineRule="auto"/>
        <w:jc w:val="center"/>
        <w:rPr>
          <w:rFonts w:ascii="Times New Roman" w:eastAsia="Times New Roman" w:hAnsi="Times New Roman" w:cs="Times New Roman"/>
          <w:b/>
          <w:iCs/>
          <w:sz w:val="24"/>
          <w:szCs w:val="24"/>
          <w:u w:val="single"/>
          <w:lang w:eastAsia="ru-RU"/>
        </w:rPr>
      </w:pPr>
      <w:r w:rsidRPr="0046050F">
        <w:rPr>
          <w:rFonts w:ascii="Times New Roman" w:eastAsia="Times New Roman" w:hAnsi="Times New Roman" w:cs="Times New Roman"/>
          <w:b/>
          <w:iCs/>
          <w:sz w:val="24"/>
          <w:szCs w:val="24"/>
          <w:u w:val="single"/>
          <w:lang w:eastAsia="ru-RU"/>
        </w:rPr>
        <w:t>оценки качества образования</w:t>
      </w:r>
    </w:p>
    <w:p w:rsidR="00837A05" w:rsidRPr="0046050F" w:rsidRDefault="00837A05" w:rsidP="00E51112">
      <w:pPr>
        <w:spacing w:after="0" w:line="240" w:lineRule="auto"/>
        <w:jc w:val="center"/>
        <w:rPr>
          <w:rFonts w:ascii="Times New Roman" w:eastAsia="Times New Roman" w:hAnsi="Times New Roman" w:cs="Times New Roman"/>
          <w:b/>
          <w:sz w:val="24"/>
          <w:szCs w:val="24"/>
          <w:lang w:eastAsia="ru-RU"/>
        </w:rPr>
      </w:pPr>
    </w:p>
    <w:p w:rsidR="00837A05" w:rsidRDefault="00631329" w:rsidP="00837A05">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     </w:t>
      </w:r>
      <w:r w:rsidR="00E51112" w:rsidRPr="00837A05">
        <w:rPr>
          <w:rFonts w:ascii="Times New Roman" w:eastAsia="Times New Roman" w:hAnsi="Times New Roman" w:cs="Times New Roman"/>
          <w:b/>
          <w:iCs/>
          <w:sz w:val="24"/>
          <w:szCs w:val="24"/>
          <w:lang w:eastAsia="ru-RU"/>
        </w:rPr>
        <w:t>9.</w:t>
      </w:r>
      <w:proofErr w:type="gramStart"/>
      <w:r w:rsidR="00E51112" w:rsidRPr="00837A05">
        <w:rPr>
          <w:rFonts w:ascii="Times New Roman" w:eastAsia="Times New Roman" w:hAnsi="Times New Roman" w:cs="Times New Roman"/>
          <w:b/>
          <w:iCs/>
          <w:sz w:val="24"/>
          <w:szCs w:val="24"/>
          <w:lang w:eastAsia="ru-RU"/>
        </w:rPr>
        <w:t>1.Анализ</w:t>
      </w:r>
      <w:proofErr w:type="gramEnd"/>
      <w:r w:rsidR="00E51112" w:rsidRPr="00837A05">
        <w:rPr>
          <w:rFonts w:ascii="Times New Roman" w:eastAsia="Times New Roman" w:hAnsi="Times New Roman" w:cs="Times New Roman"/>
          <w:b/>
          <w:iCs/>
          <w:sz w:val="24"/>
          <w:szCs w:val="24"/>
          <w:lang w:eastAsia="ru-RU"/>
        </w:rPr>
        <w:t xml:space="preserve"> системы внутриучрежденческого контроля. </w:t>
      </w:r>
    </w:p>
    <w:p w:rsidR="0046050F" w:rsidRPr="0046050F" w:rsidRDefault="0046050F" w:rsidP="0046050F">
      <w:pPr>
        <w:spacing w:after="0" w:line="234" w:lineRule="auto"/>
        <w:ind w:left="260"/>
        <w:jc w:val="both"/>
        <w:rPr>
          <w:rFonts w:ascii="Times New Roman" w:eastAsiaTheme="minorEastAsia" w:hAnsi="Times New Roman" w:cs="Times New Roman"/>
          <w:sz w:val="20"/>
          <w:szCs w:val="20"/>
          <w:lang w:eastAsia="ru-RU"/>
        </w:rPr>
      </w:pPr>
      <w:r w:rsidRPr="0046050F">
        <w:rPr>
          <w:rFonts w:ascii="Times New Roman" w:eastAsia="Times New Roman" w:hAnsi="Times New Roman" w:cs="Times New Roman"/>
          <w:sz w:val="24"/>
          <w:szCs w:val="24"/>
          <w:lang w:eastAsia="ru-RU"/>
        </w:rPr>
        <w:t>На начало учебного года был составлен план внутришк</w:t>
      </w:r>
      <w:r>
        <w:rPr>
          <w:rFonts w:ascii="Times New Roman" w:eastAsia="Times New Roman" w:hAnsi="Times New Roman" w:cs="Times New Roman"/>
          <w:sz w:val="24"/>
          <w:szCs w:val="24"/>
          <w:lang w:eastAsia="ru-RU"/>
        </w:rPr>
        <w:t>ольного контроля, целями которо</w:t>
      </w:r>
      <w:r w:rsidRPr="0046050F">
        <w:rPr>
          <w:rFonts w:ascii="Times New Roman" w:eastAsia="Times New Roman" w:hAnsi="Times New Roman" w:cs="Times New Roman"/>
          <w:sz w:val="24"/>
          <w:szCs w:val="24"/>
          <w:lang w:eastAsia="ru-RU"/>
        </w:rPr>
        <w:t>го являются:</w:t>
      </w:r>
    </w:p>
    <w:p w:rsidR="0046050F" w:rsidRPr="0046050F" w:rsidRDefault="0046050F" w:rsidP="0046050F">
      <w:pPr>
        <w:spacing w:after="0" w:line="2" w:lineRule="exact"/>
        <w:rPr>
          <w:rFonts w:ascii="Times New Roman" w:eastAsiaTheme="minorEastAsia" w:hAnsi="Times New Roman" w:cs="Times New Roman"/>
          <w:sz w:val="20"/>
          <w:szCs w:val="20"/>
          <w:lang w:eastAsia="ru-RU"/>
        </w:rPr>
      </w:pPr>
    </w:p>
    <w:p w:rsidR="0046050F" w:rsidRPr="0046050F" w:rsidRDefault="0046050F" w:rsidP="0046050F">
      <w:pPr>
        <w:numPr>
          <w:ilvl w:val="1"/>
          <w:numId w:val="31"/>
        </w:numPr>
        <w:tabs>
          <w:tab w:val="left" w:pos="460"/>
        </w:tabs>
        <w:spacing w:after="0" w:line="240" w:lineRule="auto"/>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совершенствование деятельности образовательного учреждения;</w:t>
      </w:r>
    </w:p>
    <w:p w:rsidR="0046050F" w:rsidRPr="0046050F" w:rsidRDefault="0046050F" w:rsidP="0046050F">
      <w:pPr>
        <w:numPr>
          <w:ilvl w:val="0"/>
          <w:numId w:val="31"/>
        </w:numPr>
        <w:tabs>
          <w:tab w:val="left" w:pos="400"/>
        </w:tabs>
        <w:spacing w:after="0" w:line="240" w:lineRule="auto"/>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повышение мастерства учителей;</w:t>
      </w:r>
    </w:p>
    <w:p w:rsidR="0046050F" w:rsidRPr="0046050F" w:rsidRDefault="0046050F" w:rsidP="0046050F">
      <w:pPr>
        <w:numPr>
          <w:ilvl w:val="0"/>
          <w:numId w:val="31"/>
        </w:numPr>
        <w:tabs>
          <w:tab w:val="left" w:pos="400"/>
        </w:tabs>
        <w:spacing w:after="0" w:line="240" w:lineRule="auto"/>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улучшение качества образования в школе.</w:t>
      </w:r>
    </w:p>
    <w:p w:rsidR="0046050F" w:rsidRPr="0046050F" w:rsidRDefault="0046050F" w:rsidP="0046050F">
      <w:pPr>
        <w:spacing w:after="0" w:line="12" w:lineRule="exact"/>
        <w:rPr>
          <w:rFonts w:ascii="Times New Roman" w:eastAsiaTheme="minorEastAsia" w:hAnsi="Times New Roman" w:cs="Times New Roman"/>
          <w:sz w:val="20"/>
          <w:szCs w:val="20"/>
          <w:lang w:eastAsia="ru-RU"/>
        </w:rPr>
      </w:pPr>
    </w:p>
    <w:p w:rsidR="0046050F" w:rsidRPr="0046050F" w:rsidRDefault="0046050F" w:rsidP="0046050F">
      <w:pPr>
        <w:spacing w:after="0" w:line="236" w:lineRule="auto"/>
        <w:ind w:left="260" w:right="120"/>
        <w:rPr>
          <w:rFonts w:ascii="Times New Roman" w:eastAsiaTheme="minorEastAsia" w:hAnsi="Times New Roman" w:cs="Times New Roman"/>
          <w:sz w:val="20"/>
          <w:szCs w:val="20"/>
          <w:lang w:eastAsia="ru-RU"/>
        </w:rPr>
      </w:pPr>
      <w:r w:rsidRPr="0046050F">
        <w:rPr>
          <w:rFonts w:ascii="Times New Roman" w:eastAsia="Times New Roman" w:hAnsi="Times New Roman" w:cs="Times New Roman"/>
          <w:sz w:val="24"/>
          <w:szCs w:val="24"/>
          <w:lang w:eastAsia="ru-RU"/>
        </w:rPr>
        <w:t>Внутришкольный контроль осуществлялся администрацией школы: директор школы и заместителями директора, а также были привлечены р</w:t>
      </w:r>
      <w:r w:rsidR="00905E3E">
        <w:rPr>
          <w:rFonts w:ascii="Times New Roman" w:eastAsia="Times New Roman" w:hAnsi="Times New Roman" w:cs="Times New Roman"/>
          <w:sz w:val="24"/>
          <w:szCs w:val="24"/>
          <w:lang w:eastAsia="ru-RU"/>
        </w:rPr>
        <w:t>уководители методических объеди</w:t>
      </w:r>
      <w:r w:rsidRPr="0046050F">
        <w:rPr>
          <w:rFonts w:ascii="Times New Roman" w:eastAsia="Times New Roman" w:hAnsi="Times New Roman" w:cs="Times New Roman"/>
          <w:sz w:val="24"/>
          <w:szCs w:val="24"/>
          <w:lang w:eastAsia="ru-RU"/>
        </w:rPr>
        <w:t>нений. Контроль осуществлялся по следующим направлениям:</w:t>
      </w:r>
    </w:p>
    <w:p w:rsidR="0046050F" w:rsidRPr="0046050F" w:rsidRDefault="0046050F" w:rsidP="0046050F">
      <w:pPr>
        <w:spacing w:after="0" w:line="2" w:lineRule="exact"/>
        <w:rPr>
          <w:rFonts w:ascii="Times New Roman" w:eastAsiaTheme="minorEastAsia" w:hAnsi="Times New Roman" w:cs="Times New Roman"/>
          <w:sz w:val="20"/>
          <w:szCs w:val="20"/>
          <w:lang w:eastAsia="ru-RU"/>
        </w:rPr>
      </w:pPr>
    </w:p>
    <w:p w:rsidR="0046050F" w:rsidRPr="0046050F" w:rsidRDefault="0046050F" w:rsidP="0046050F">
      <w:pPr>
        <w:spacing w:after="0" w:line="240" w:lineRule="auto"/>
        <w:ind w:left="380"/>
        <w:rPr>
          <w:rFonts w:ascii="Times New Roman" w:eastAsiaTheme="minorEastAsia" w:hAnsi="Times New Roman" w:cs="Times New Roman"/>
          <w:sz w:val="20"/>
          <w:szCs w:val="20"/>
          <w:lang w:eastAsia="ru-RU"/>
        </w:rPr>
      </w:pPr>
      <w:r w:rsidRPr="0046050F">
        <w:rPr>
          <w:rFonts w:ascii="Times New Roman" w:eastAsia="Times New Roman" w:hAnsi="Times New Roman" w:cs="Times New Roman"/>
          <w:sz w:val="24"/>
          <w:szCs w:val="24"/>
          <w:lang w:eastAsia="ru-RU"/>
        </w:rPr>
        <w:t>-соблюдения законодательства РФ в области образования;</w:t>
      </w:r>
    </w:p>
    <w:p w:rsidR="0046050F" w:rsidRPr="0046050F" w:rsidRDefault="0046050F" w:rsidP="0046050F">
      <w:pPr>
        <w:numPr>
          <w:ilvl w:val="0"/>
          <w:numId w:val="32"/>
        </w:numPr>
        <w:tabs>
          <w:tab w:val="left" w:pos="400"/>
        </w:tabs>
        <w:spacing w:after="0" w:line="240" w:lineRule="auto"/>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осуществления государственной политики в области образования;</w:t>
      </w:r>
    </w:p>
    <w:p w:rsidR="0046050F" w:rsidRPr="0046050F" w:rsidRDefault="0046050F" w:rsidP="0046050F">
      <w:pPr>
        <w:numPr>
          <w:ilvl w:val="0"/>
          <w:numId w:val="32"/>
        </w:numPr>
        <w:tabs>
          <w:tab w:val="left" w:pos="400"/>
        </w:tabs>
        <w:spacing w:after="0" w:line="240" w:lineRule="auto"/>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использования финансовых и материальных средств в соответствии с нормативами;</w:t>
      </w:r>
    </w:p>
    <w:p w:rsidR="0046050F" w:rsidRPr="0046050F" w:rsidRDefault="0046050F" w:rsidP="0046050F">
      <w:pPr>
        <w:numPr>
          <w:ilvl w:val="0"/>
          <w:numId w:val="32"/>
        </w:numPr>
        <w:tabs>
          <w:tab w:val="left" w:pos="400"/>
        </w:tabs>
        <w:spacing w:after="0" w:line="240" w:lineRule="auto"/>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использования методического обеспечения в образовательном  процессе;</w:t>
      </w:r>
    </w:p>
    <w:p w:rsidR="0046050F" w:rsidRPr="0046050F" w:rsidRDefault="0046050F" w:rsidP="0046050F">
      <w:pPr>
        <w:spacing w:after="0" w:line="12" w:lineRule="exact"/>
        <w:rPr>
          <w:rFonts w:ascii="Times New Roman" w:eastAsia="Times New Roman" w:hAnsi="Times New Roman" w:cs="Times New Roman"/>
          <w:sz w:val="24"/>
          <w:szCs w:val="24"/>
          <w:lang w:eastAsia="ru-RU"/>
        </w:rPr>
      </w:pPr>
    </w:p>
    <w:p w:rsidR="0046050F" w:rsidRPr="0046050F" w:rsidRDefault="0046050F" w:rsidP="00905E3E">
      <w:pPr>
        <w:numPr>
          <w:ilvl w:val="0"/>
          <w:numId w:val="32"/>
        </w:numPr>
        <w:tabs>
          <w:tab w:val="left" w:pos="399"/>
        </w:tabs>
        <w:spacing w:after="0" w:line="234" w:lineRule="auto"/>
        <w:ind w:right="240"/>
        <w:jc w:val="both"/>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реализации утвержденных образовательных программ и учебников, соблюде</w:t>
      </w:r>
      <w:r>
        <w:rPr>
          <w:rFonts w:ascii="Times New Roman" w:eastAsia="Times New Roman" w:hAnsi="Times New Roman" w:cs="Times New Roman"/>
          <w:sz w:val="24"/>
          <w:szCs w:val="24"/>
          <w:lang w:eastAsia="ru-RU"/>
        </w:rPr>
        <w:t>ния утвер</w:t>
      </w:r>
      <w:r w:rsidRPr="0046050F">
        <w:rPr>
          <w:rFonts w:ascii="Times New Roman" w:eastAsia="Times New Roman" w:hAnsi="Times New Roman" w:cs="Times New Roman"/>
          <w:sz w:val="24"/>
          <w:szCs w:val="24"/>
          <w:lang w:eastAsia="ru-RU"/>
        </w:rPr>
        <w:t>жденных учебных графиков;</w:t>
      </w:r>
    </w:p>
    <w:p w:rsidR="0046050F" w:rsidRPr="0046050F" w:rsidRDefault="0046050F" w:rsidP="0046050F">
      <w:pPr>
        <w:spacing w:after="0" w:line="13" w:lineRule="exact"/>
        <w:rPr>
          <w:rFonts w:ascii="Times New Roman" w:eastAsia="Times New Roman" w:hAnsi="Times New Roman" w:cs="Times New Roman"/>
          <w:sz w:val="24"/>
          <w:szCs w:val="24"/>
          <w:lang w:eastAsia="ru-RU"/>
        </w:rPr>
      </w:pPr>
    </w:p>
    <w:p w:rsidR="0046050F" w:rsidRPr="0046050F" w:rsidRDefault="0046050F" w:rsidP="00905E3E">
      <w:pPr>
        <w:numPr>
          <w:ilvl w:val="0"/>
          <w:numId w:val="32"/>
        </w:numPr>
        <w:tabs>
          <w:tab w:val="left" w:pos="399"/>
        </w:tabs>
        <w:spacing w:after="0" w:line="234" w:lineRule="auto"/>
        <w:ind w:right="100"/>
        <w:jc w:val="both"/>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соблюдения Устава, Правил внутреннего трудового распорядка и иных локальных актов школы;</w:t>
      </w:r>
    </w:p>
    <w:p w:rsidR="0046050F" w:rsidRPr="0046050F" w:rsidRDefault="0046050F" w:rsidP="0046050F">
      <w:pPr>
        <w:spacing w:after="0" w:line="14" w:lineRule="exact"/>
        <w:rPr>
          <w:rFonts w:ascii="Times New Roman" w:eastAsia="Times New Roman" w:hAnsi="Times New Roman" w:cs="Times New Roman"/>
          <w:sz w:val="24"/>
          <w:szCs w:val="24"/>
          <w:lang w:eastAsia="ru-RU"/>
        </w:rPr>
      </w:pPr>
    </w:p>
    <w:p w:rsidR="0046050F" w:rsidRPr="0046050F" w:rsidRDefault="0046050F" w:rsidP="00905E3E">
      <w:pPr>
        <w:numPr>
          <w:ilvl w:val="0"/>
          <w:numId w:val="32"/>
        </w:numPr>
        <w:tabs>
          <w:tab w:val="left" w:pos="399"/>
        </w:tabs>
        <w:spacing w:after="0" w:line="234" w:lineRule="auto"/>
        <w:ind w:right="160"/>
        <w:jc w:val="both"/>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соблюдения порядка проведения аттестации обучающ</w:t>
      </w:r>
      <w:r>
        <w:rPr>
          <w:rFonts w:ascii="Times New Roman" w:eastAsia="Times New Roman" w:hAnsi="Times New Roman" w:cs="Times New Roman"/>
          <w:sz w:val="24"/>
          <w:szCs w:val="24"/>
          <w:lang w:eastAsia="ru-RU"/>
        </w:rPr>
        <w:t>ихся и текущего контроля успева</w:t>
      </w:r>
      <w:r w:rsidRPr="0046050F">
        <w:rPr>
          <w:rFonts w:ascii="Times New Roman" w:eastAsia="Times New Roman" w:hAnsi="Times New Roman" w:cs="Times New Roman"/>
          <w:sz w:val="24"/>
          <w:szCs w:val="24"/>
          <w:lang w:eastAsia="ru-RU"/>
        </w:rPr>
        <w:t>емости;</w:t>
      </w:r>
    </w:p>
    <w:p w:rsidR="0046050F" w:rsidRPr="0046050F" w:rsidRDefault="0046050F" w:rsidP="0046050F">
      <w:pPr>
        <w:spacing w:after="0" w:line="13" w:lineRule="exact"/>
        <w:rPr>
          <w:rFonts w:ascii="Times New Roman" w:eastAsia="Times New Roman" w:hAnsi="Times New Roman" w:cs="Times New Roman"/>
          <w:sz w:val="24"/>
          <w:szCs w:val="24"/>
          <w:lang w:eastAsia="ru-RU"/>
        </w:rPr>
      </w:pPr>
    </w:p>
    <w:p w:rsidR="0046050F" w:rsidRPr="0046050F" w:rsidRDefault="0046050F" w:rsidP="00905E3E">
      <w:pPr>
        <w:spacing w:after="0" w:line="240" w:lineRule="auto"/>
        <w:ind w:firstLine="778"/>
        <w:jc w:val="both"/>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 xml:space="preserve">Внутришкольный контроль осуществлялся в виде плановых или оперативных проверок, мониторинга, проведения административных работ в соответствии с </w:t>
      </w:r>
      <w:proofErr w:type="spellStart"/>
      <w:r w:rsidRPr="0046050F">
        <w:rPr>
          <w:rFonts w:ascii="Times New Roman" w:eastAsia="Times New Roman" w:hAnsi="Times New Roman" w:cs="Times New Roman"/>
          <w:sz w:val="24"/>
          <w:szCs w:val="24"/>
          <w:lang w:eastAsia="ru-RU"/>
        </w:rPr>
        <w:t>утвер-жденным</w:t>
      </w:r>
      <w:proofErr w:type="spellEnd"/>
      <w:r w:rsidRPr="0046050F">
        <w:rPr>
          <w:rFonts w:ascii="Times New Roman" w:eastAsia="Times New Roman" w:hAnsi="Times New Roman" w:cs="Times New Roman"/>
          <w:sz w:val="24"/>
          <w:szCs w:val="24"/>
          <w:lang w:eastAsia="ru-RU"/>
        </w:rPr>
        <w:t xml:space="preserve"> планом-графиком, который обеспечивал периодичность и исключал </w:t>
      </w:r>
      <w:proofErr w:type="spellStart"/>
      <w:r w:rsidRPr="0046050F">
        <w:rPr>
          <w:rFonts w:ascii="Times New Roman" w:eastAsia="Times New Roman" w:hAnsi="Times New Roman" w:cs="Times New Roman"/>
          <w:sz w:val="24"/>
          <w:szCs w:val="24"/>
          <w:lang w:eastAsia="ru-RU"/>
        </w:rPr>
        <w:t>нерацио-нальное</w:t>
      </w:r>
      <w:proofErr w:type="spellEnd"/>
      <w:r w:rsidRPr="0046050F">
        <w:rPr>
          <w:rFonts w:ascii="Times New Roman" w:eastAsia="Times New Roman" w:hAnsi="Times New Roman" w:cs="Times New Roman"/>
          <w:sz w:val="24"/>
          <w:szCs w:val="24"/>
          <w:lang w:eastAsia="ru-RU"/>
        </w:rPr>
        <w:t xml:space="preserve"> дублирование в организации проверок, по результатам которых были </w:t>
      </w:r>
      <w:proofErr w:type="spellStart"/>
      <w:r w:rsidRPr="0046050F">
        <w:rPr>
          <w:rFonts w:ascii="Times New Roman" w:eastAsia="Times New Roman" w:hAnsi="Times New Roman" w:cs="Times New Roman"/>
          <w:sz w:val="24"/>
          <w:szCs w:val="24"/>
          <w:lang w:eastAsia="ru-RU"/>
        </w:rPr>
        <w:t>составле-ны</w:t>
      </w:r>
      <w:proofErr w:type="spellEnd"/>
      <w:r w:rsidRPr="0046050F">
        <w:rPr>
          <w:rFonts w:ascii="Times New Roman" w:eastAsia="Times New Roman" w:hAnsi="Times New Roman" w:cs="Times New Roman"/>
          <w:sz w:val="24"/>
          <w:szCs w:val="24"/>
          <w:lang w:eastAsia="ru-RU"/>
        </w:rPr>
        <w:t xml:space="preserve"> аналитические справки, которые были заслушаны на методических объединениях, пе-</w:t>
      </w:r>
      <w:proofErr w:type="spellStart"/>
      <w:r w:rsidRPr="0046050F">
        <w:rPr>
          <w:rFonts w:ascii="Times New Roman" w:eastAsia="Times New Roman" w:hAnsi="Times New Roman" w:cs="Times New Roman"/>
          <w:sz w:val="24"/>
          <w:szCs w:val="24"/>
          <w:lang w:eastAsia="ru-RU"/>
        </w:rPr>
        <w:t>дагогических</w:t>
      </w:r>
      <w:proofErr w:type="spellEnd"/>
      <w:r w:rsidRPr="0046050F">
        <w:rPr>
          <w:rFonts w:ascii="Times New Roman" w:eastAsia="Times New Roman" w:hAnsi="Times New Roman" w:cs="Times New Roman"/>
          <w:sz w:val="24"/>
          <w:szCs w:val="24"/>
          <w:lang w:eastAsia="ru-RU"/>
        </w:rPr>
        <w:t xml:space="preserve"> советах, совещаниях при директоре, управляющем совете. В справках </w:t>
      </w:r>
      <w:proofErr w:type="spellStart"/>
      <w:proofErr w:type="gramStart"/>
      <w:r w:rsidRPr="0046050F">
        <w:rPr>
          <w:rFonts w:ascii="Times New Roman" w:eastAsia="Times New Roman" w:hAnsi="Times New Roman" w:cs="Times New Roman"/>
          <w:sz w:val="24"/>
          <w:szCs w:val="24"/>
          <w:lang w:eastAsia="ru-RU"/>
        </w:rPr>
        <w:t>отра</w:t>
      </w:r>
      <w:proofErr w:type="spellEnd"/>
      <w:r w:rsidRPr="0046050F">
        <w:rPr>
          <w:rFonts w:ascii="Times New Roman" w:eastAsia="Times New Roman" w:hAnsi="Times New Roman" w:cs="Times New Roman"/>
          <w:sz w:val="24"/>
          <w:szCs w:val="24"/>
          <w:lang w:eastAsia="ru-RU"/>
        </w:rPr>
        <w:t>-жены</w:t>
      </w:r>
      <w:proofErr w:type="gramEnd"/>
      <w:r w:rsidRPr="0046050F">
        <w:rPr>
          <w:rFonts w:ascii="Times New Roman" w:eastAsia="Times New Roman" w:hAnsi="Times New Roman" w:cs="Times New Roman"/>
          <w:sz w:val="24"/>
          <w:szCs w:val="24"/>
          <w:lang w:eastAsia="ru-RU"/>
        </w:rPr>
        <w:t xml:space="preserve"> вопросы выполнения государственных программ, уровне знаний учащихся, степени их самостоятельности, владении учащимися </w:t>
      </w:r>
      <w:proofErr w:type="spellStart"/>
      <w:r w:rsidRPr="0046050F">
        <w:rPr>
          <w:rFonts w:ascii="Times New Roman" w:eastAsia="Times New Roman" w:hAnsi="Times New Roman" w:cs="Times New Roman"/>
          <w:sz w:val="24"/>
          <w:szCs w:val="24"/>
          <w:lang w:eastAsia="ru-RU"/>
        </w:rPr>
        <w:t>общеучебными</w:t>
      </w:r>
      <w:proofErr w:type="spellEnd"/>
      <w:r w:rsidRPr="0046050F">
        <w:rPr>
          <w:rFonts w:ascii="Times New Roman" w:eastAsia="Times New Roman" w:hAnsi="Times New Roman" w:cs="Times New Roman"/>
          <w:sz w:val="24"/>
          <w:szCs w:val="24"/>
          <w:lang w:eastAsia="ru-RU"/>
        </w:rPr>
        <w:t xml:space="preserve"> навыками, </w:t>
      </w:r>
      <w:r w:rsidR="00905E3E">
        <w:rPr>
          <w:rFonts w:ascii="Times New Roman" w:eastAsia="Times New Roman" w:hAnsi="Times New Roman" w:cs="Times New Roman"/>
          <w:sz w:val="24"/>
          <w:szCs w:val="24"/>
          <w:lang w:eastAsia="ru-RU"/>
        </w:rPr>
        <w:t>интеллектуаль</w:t>
      </w:r>
      <w:r w:rsidRPr="0046050F">
        <w:rPr>
          <w:rFonts w:ascii="Times New Roman" w:eastAsia="Times New Roman" w:hAnsi="Times New Roman" w:cs="Times New Roman"/>
          <w:sz w:val="24"/>
          <w:szCs w:val="24"/>
          <w:lang w:eastAsia="ru-RU"/>
        </w:rPr>
        <w:t>ными умениями, состояние здоровья обучающегося, организация питания, выполнение режимных моментов, исполнительная дисциплина, учебно-методическое обеспечение, диагностика педагогического мастерства и т.д.).</w:t>
      </w:r>
    </w:p>
    <w:p w:rsidR="003430B6" w:rsidRPr="00837A05" w:rsidRDefault="003430B6" w:rsidP="00905E3E">
      <w:pPr>
        <w:spacing w:after="0" w:line="240" w:lineRule="auto"/>
        <w:jc w:val="center"/>
        <w:rPr>
          <w:rFonts w:ascii="Times New Roman" w:eastAsia="Times New Roman" w:hAnsi="Times New Roman" w:cs="Times New Roman"/>
          <w:b/>
          <w:sz w:val="24"/>
          <w:szCs w:val="24"/>
          <w:lang w:eastAsia="ru-RU"/>
        </w:rPr>
      </w:pPr>
    </w:p>
    <w:p w:rsidR="003430B6" w:rsidRDefault="003430B6" w:rsidP="003430B6">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w:t>
      </w:r>
      <w:proofErr w:type="gramStart"/>
      <w:r>
        <w:rPr>
          <w:rFonts w:ascii="Times New Roman" w:eastAsia="Times New Roman" w:hAnsi="Times New Roman" w:cs="Times New Roman"/>
          <w:b/>
          <w:i/>
          <w:sz w:val="24"/>
          <w:szCs w:val="24"/>
          <w:lang w:eastAsia="ru-RU"/>
        </w:rPr>
        <w:t>2.Анализ</w:t>
      </w:r>
      <w:proofErr w:type="gramEnd"/>
      <w:r>
        <w:rPr>
          <w:rFonts w:ascii="Times New Roman" w:eastAsia="Times New Roman" w:hAnsi="Times New Roman" w:cs="Times New Roman"/>
          <w:b/>
          <w:i/>
          <w:sz w:val="24"/>
          <w:szCs w:val="24"/>
          <w:lang w:eastAsia="ru-RU"/>
        </w:rPr>
        <w:t xml:space="preserve"> реализации программы мониторинга качества образования</w:t>
      </w:r>
    </w:p>
    <w:p w:rsidR="00EB1454" w:rsidRDefault="00EB1454" w:rsidP="003430B6">
      <w:pPr>
        <w:spacing w:after="0" w:line="240" w:lineRule="auto"/>
        <w:jc w:val="center"/>
        <w:rPr>
          <w:rFonts w:ascii="Times New Roman" w:eastAsia="Times New Roman" w:hAnsi="Times New Roman" w:cs="Times New Roman"/>
          <w:b/>
          <w:i/>
          <w:sz w:val="24"/>
          <w:szCs w:val="24"/>
          <w:lang w:eastAsia="ru-RU"/>
        </w:rPr>
      </w:pPr>
    </w:p>
    <w:p w:rsidR="0046050F" w:rsidRPr="0046050F" w:rsidRDefault="00EB1454" w:rsidP="003400BC">
      <w:pPr>
        <w:tabs>
          <w:tab w:val="left" w:pos="1090"/>
        </w:tabs>
        <w:spacing w:after="0" w:line="238" w:lineRule="auto"/>
        <w:jc w:val="both"/>
        <w:rPr>
          <w:rFonts w:ascii="Times New Roman" w:eastAsiaTheme="minorEastAsia" w:hAnsi="Times New Roman" w:cs="Times New Roman"/>
          <w:sz w:val="20"/>
          <w:szCs w:val="20"/>
          <w:lang w:eastAsia="ru-RU"/>
        </w:rPr>
      </w:pPr>
      <w:r>
        <w:rPr>
          <w:rFonts w:ascii="Times New Roman" w:eastAsia="Times New Roman" w:hAnsi="Times New Roman" w:cs="Times New Roman"/>
          <w:sz w:val="24"/>
          <w:szCs w:val="24"/>
          <w:lang w:eastAsia="ru-RU"/>
        </w:rPr>
        <w:tab/>
        <w:t xml:space="preserve">В </w:t>
      </w:r>
      <w:r w:rsidR="0046050F" w:rsidRPr="0046050F">
        <w:rPr>
          <w:rFonts w:ascii="Times New Roman" w:eastAsia="Times New Roman" w:hAnsi="Times New Roman" w:cs="Times New Roman"/>
          <w:sz w:val="24"/>
          <w:szCs w:val="24"/>
          <w:lang w:eastAsia="ru-RU"/>
        </w:rPr>
        <w:t>школе осуществлялся педагогический монитори</w:t>
      </w:r>
      <w:r>
        <w:rPr>
          <w:rFonts w:ascii="Times New Roman" w:eastAsia="Times New Roman" w:hAnsi="Times New Roman" w:cs="Times New Roman"/>
          <w:sz w:val="24"/>
          <w:szCs w:val="24"/>
          <w:lang w:eastAsia="ru-RU"/>
        </w:rPr>
        <w:t>нг, одним из основных этапов ко</w:t>
      </w:r>
      <w:r w:rsidR="0046050F" w:rsidRPr="0046050F">
        <w:rPr>
          <w:rFonts w:ascii="Times New Roman" w:eastAsia="Times New Roman" w:hAnsi="Times New Roman" w:cs="Times New Roman"/>
          <w:sz w:val="24"/>
          <w:szCs w:val="24"/>
          <w:lang w:eastAsia="ru-RU"/>
        </w:rPr>
        <w:t>торого является отслеживание и анализ качества обучения по уровням с целью выявления недостатков в работе педагогического коллектива по обучению учащихся и их причин. С целью контроля за уровнем сформированности ключевых компетенций по предметам, а также контролем за уровнем преподавания обучающихся проведены стартовые, промежуточные и итоговые контрольные работы по всем предметам учебного плана. Результаты контрольных работ дают объективную картину состояния качества знаний по предметам,</w:t>
      </w:r>
      <w:r w:rsidR="003400BC">
        <w:rPr>
          <w:rFonts w:ascii="Times New Roman" w:eastAsia="Times New Roman" w:hAnsi="Times New Roman" w:cs="Times New Roman"/>
          <w:sz w:val="24"/>
          <w:szCs w:val="24"/>
          <w:lang w:eastAsia="ru-RU"/>
        </w:rPr>
        <w:t xml:space="preserve"> по</w:t>
      </w:r>
      <w:r w:rsidR="0046050F" w:rsidRPr="0046050F">
        <w:rPr>
          <w:rFonts w:ascii="Times New Roman" w:eastAsia="Times New Roman" w:hAnsi="Times New Roman" w:cs="Times New Roman"/>
          <w:sz w:val="24"/>
          <w:szCs w:val="24"/>
          <w:lang w:eastAsia="ru-RU"/>
        </w:rPr>
        <w:t>могают выявить пробелы в знаниях, своевременно скорректировать работу по их ус</w:t>
      </w:r>
      <w:r>
        <w:rPr>
          <w:rFonts w:ascii="Times New Roman" w:eastAsia="Times New Roman" w:hAnsi="Times New Roman" w:cs="Times New Roman"/>
          <w:sz w:val="24"/>
          <w:szCs w:val="24"/>
          <w:lang w:eastAsia="ru-RU"/>
        </w:rPr>
        <w:t>тра</w:t>
      </w:r>
      <w:r w:rsidR="0046050F" w:rsidRPr="0046050F">
        <w:rPr>
          <w:rFonts w:ascii="Times New Roman" w:eastAsia="Times New Roman" w:hAnsi="Times New Roman" w:cs="Times New Roman"/>
          <w:sz w:val="24"/>
          <w:szCs w:val="24"/>
          <w:lang w:eastAsia="ru-RU"/>
        </w:rPr>
        <w:t>нению.</w:t>
      </w:r>
    </w:p>
    <w:p w:rsidR="003430B6" w:rsidRDefault="003430B6" w:rsidP="003430B6">
      <w:pPr>
        <w:spacing w:after="0" w:line="240" w:lineRule="auto"/>
        <w:jc w:val="center"/>
        <w:rPr>
          <w:rFonts w:ascii="Times New Roman" w:eastAsia="Times New Roman" w:hAnsi="Times New Roman" w:cs="Times New Roman"/>
          <w:b/>
          <w:i/>
          <w:sz w:val="24"/>
          <w:szCs w:val="24"/>
          <w:lang w:eastAsia="ru-RU"/>
        </w:rPr>
      </w:pPr>
    </w:p>
    <w:p w:rsidR="003430B6" w:rsidRPr="00EA6E0E" w:rsidRDefault="003430B6" w:rsidP="003430B6">
      <w:pPr>
        <w:spacing w:after="0" w:line="240" w:lineRule="auto"/>
        <w:jc w:val="center"/>
        <w:rPr>
          <w:rFonts w:ascii="Times New Roman" w:eastAsia="Times New Roman" w:hAnsi="Times New Roman" w:cs="Times New Roman"/>
          <w:b/>
          <w:i/>
          <w:sz w:val="24"/>
          <w:szCs w:val="24"/>
          <w:lang w:eastAsia="ru-RU"/>
        </w:rPr>
      </w:pPr>
      <w:r w:rsidRPr="00EA6E0E">
        <w:rPr>
          <w:rFonts w:ascii="Times New Roman" w:eastAsia="Times New Roman" w:hAnsi="Times New Roman" w:cs="Times New Roman"/>
          <w:b/>
          <w:i/>
          <w:sz w:val="24"/>
          <w:szCs w:val="24"/>
          <w:lang w:eastAsia="ru-RU"/>
        </w:rPr>
        <w:t>9.3.Результаты мониторинговых исследований</w:t>
      </w:r>
    </w:p>
    <w:p w:rsidR="00EB1454" w:rsidRPr="00EB1454" w:rsidRDefault="00EB1454" w:rsidP="00EB1454">
      <w:pPr>
        <w:spacing w:after="0" w:line="240" w:lineRule="auto"/>
        <w:ind w:left="260"/>
        <w:rPr>
          <w:rFonts w:ascii="Times New Roman" w:eastAsiaTheme="minorEastAsia" w:hAnsi="Times New Roman" w:cs="Times New Roman"/>
          <w:sz w:val="20"/>
          <w:szCs w:val="20"/>
          <w:lang w:eastAsia="ru-RU"/>
        </w:rPr>
      </w:pPr>
      <w:r w:rsidRPr="00EB1454">
        <w:rPr>
          <w:rFonts w:ascii="Times New Roman" w:eastAsia="Times New Roman" w:hAnsi="Times New Roman" w:cs="Times New Roman"/>
          <w:b/>
          <w:bCs/>
          <w:sz w:val="24"/>
          <w:szCs w:val="24"/>
          <w:lang w:eastAsia="ru-RU"/>
        </w:rPr>
        <w:t>Основными показателями школьного мониторинга в 202</w:t>
      </w:r>
      <w:r>
        <w:rPr>
          <w:rFonts w:ascii="Times New Roman" w:eastAsia="Times New Roman" w:hAnsi="Times New Roman" w:cs="Times New Roman"/>
          <w:b/>
          <w:bCs/>
          <w:sz w:val="24"/>
          <w:szCs w:val="24"/>
          <w:lang w:eastAsia="ru-RU"/>
        </w:rPr>
        <w:t>2</w:t>
      </w:r>
      <w:r w:rsidRPr="00EB1454">
        <w:rPr>
          <w:rFonts w:ascii="Times New Roman" w:eastAsia="Times New Roman" w:hAnsi="Times New Roman" w:cs="Times New Roman"/>
          <w:b/>
          <w:bCs/>
          <w:sz w:val="24"/>
          <w:szCs w:val="24"/>
          <w:lang w:eastAsia="ru-RU"/>
        </w:rPr>
        <w:t xml:space="preserve"> году были:</w:t>
      </w:r>
    </w:p>
    <w:p w:rsidR="00EB1454" w:rsidRPr="00EB1454" w:rsidRDefault="00EB1454" w:rsidP="00EB1454">
      <w:pPr>
        <w:tabs>
          <w:tab w:val="left" w:pos="980"/>
        </w:tabs>
        <w:spacing w:after="0" w:line="237" w:lineRule="auto"/>
        <w:rPr>
          <w:rFonts w:ascii="Symbol" w:eastAsia="Symbol" w:hAnsi="Symbol" w:cs="Symbol"/>
          <w:sz w:val="24"/>
          <w:szCs w:val="24"/>
          <w:lang w:eastAsia="ru-RU"/>
        </w:rPr>
      </w:pPr>
      <w:r>
        <w:rPr>
          <w:rFonts w:ascii="Times New Roman" w:eastAsia="Times New Roman" w:hAnsi="Times New Roman" w:cs="Times New Roman"/>
          <w:sz w:val="24"/>
          <w:szCs w:val="24"/>
          <w:lang w:eastAsia="ru-RU"/>
        </w:rPr>
        <w:t>-</w:t>
      </w:r>
      <w:r w:rsidRPr="00EB1454">
        <w:rPr>
          <w:rFonts w:ascii="Times New Roman" w:eastAsia="Times New Roman" w:hAnsi="Times New Roman" w:cs="Times New Roman"/>
          <w:sz w:val="24"/>
          <w:szCs w:val="24"/>
          <w:lang w:eastAsia="ru-RU"/>
        </w:rPr>
        <w:t>качество обучения и образования</w:t>
      </w:r>
      <w:r>
        <w:rPr>
          <w:rFonts w:ascii="Times New Roman" w:eastAsia="Times New Roman" w:hAnsi="Times New Roman" w:cs="Times New Roman"/>
          <w:sz w:val="24"/>
          <w:szCs w:val="24"/>
          <w:lang w:eastAsia="ru-RU"/>
        </w:rPr>
        <w:t>;</w:t>
      </w:r>
    </w:p>
    <w:p w:rsidR="00EB1454" w:rsidRPr="00EB1454" w:rsidRDefault="00EB1454" w:rsidP="00EB1454">
      <w:pPr>
        <w:spacing w:after="0" w:line="1" w:lineRule="exact"/>
        <w:rPr>
          <w:rFonts w:ascii="Symbol" w:eastAsia="Symbol" w:hAnsi="Symbol" w:cs="Symbol"/>
          <w:sz w:val="24"/>
          <w:szCs w:val="24"/>
          <w:lang w:eastAsia="ru-RU"/>
        </w:rPr>
      </w:pPr>
    </w:p>
    <w:p w:rsidR="00EB1454" w:rsidRPr="00EB1454" w:rsidRDefault="00EB1454" w:rsidP="00EB1454">
      <w:pPr>
        <w:tabs>
          <w:tab w:val="left" w:pos="980"/>
        </w:tabs>
        <w:spacing w:after="0" w:line="240" w:lineRule="auto"/>
        <w:rPr>
          <w:rFonts w:ascii="Symbol" w:eastAsia="Symbol" w:hAnsi="Symbol" w:cs="Symbol"/>
          <w:sz w:val="24"/>
          <w:szCs w:val="24"/>
          <w:lang w:eastAsia="ru-RU"/>
        </w:rPr>
      </w:pPr>
      <w:r>
        <w:rPr>
          <w:rFonts w:ascii="Times New Roman" w:eastAsia="Times New Roman" w:hAnsi="Times New Roman" w:cs="Times New Roman"/>
          <w:sz w:val="24"/>
          <w:szCs w:val="24"/>
          <w:lang w:eastAsia="ru-RU"/>
        </w:rPr>
        <w:t>-</w:t>
      </w:r>
      <w:r w:rsidRPr="00EB1454">
        <w:rPr>
          <w:rFonts w:ascii="Times New Roman" w:eastAsia="Times New Roman" w:hAnsi="Times New Roman" w:cs="Times New Roman"/>
          <w:sz w:val="24"/>
          <w:szCs w:val="24"/>
          <w:lang w:eastAsia="ru-RU"/>
        </w:rPr>
        <w:t>состояние здоровья учащихся</w:t>
      </w:r>
      <w:r>
        <w:rPr>
          <w:rFonts w:ascii="Times New Roman" w:eastAsia="Times New Roman" w:hAnsi="Times New Roman" w:cs="Times New Roman"/>
          <w:sz w:val="24"/>
          <w:szCs w:val="24"/>
          <w:lang w:eastAsia="ru-RU"/>
        </w:rPr>
        <w:t>;</w:t>
      </w:r>
    </w:p>
    <w:p w:rsidR="00EB1454" w:rsidRPr="00EB1454" w:rsidRDefault="00EB1454" w:rsidP="00EB1454">
      <w:pPr>
        <w:tabs>
          <w:tab w:val="left" w:pos="980"/>
        </w:tabs>
        <w:spacing w:after="0" w:line="239" w:lineRule="auto"/>
        <w:rPr>
          <w:rFonts w:ascii="Symbol" w:eastAsia="Symbol" w:hAnsi="Symbol" w:cs="Symbol"/>
          <w:sz w:val="24"/>
          <w:szCs w:val="24"/>
          <w:lang w:eastAsia="ru-RU"/>
        </w:rPr>
      </w:pPr>
      <w:r>
        <w:rPr>
          <w:rFonts w:ascii="Times New Roman" w:eastAsia="Times New Roman" w:hAnsi="Times New Roman" w:cs="Times New Roman"/>
          <w:sz w:val="24"/>
          <w:szCs w:val="24"/>
          <w:lang w:eastAsia="ru-RU"/>
        </w:rPr>
        <w:t>-</w:t>
      </w:r>
      <w:r w:rsidRPr="00EB1454">
        <w:rPr>
          <w:rFonts w:ascii="Times New Roman" w:eastAsia="Times New Roman" w:hAnsi="Times New Roman" w:cs="Times New Roman"/>
          <w:sz w:val="24"/>
          <w:szCs w:val="24"/>
          <w:lang w:eastAsia="ru-RU"/>
        </w:rPr>
        <w:t>состояние воспитательной и профилактической работы</w:t>
      </w:r>
      <w:r>
        <w:rPr>
          <w:rFonts w:ascii="Times New Roman" w:eastAsia="Times New Roman" w:hAnsi="Times New Roman" w:cs="Times New Roman"/>
          <w:sz w:val="24"/>
          <w:szCs w:val="24"/>
          <w:lang w:eastAsia="ru-RU"/>
        </w:rPr>
        <w:t>;</w:t>
      </w:r>
    </w:p>
    <w:p w:rsidR="00EB1454" w:rsidRPr="00EB1454" w:rsidRDefault="00EB1454" w:rsidP="00EB1454">
      <w:pPr>
        <w:tabs>
          <w:tab w:val="left" w:pos="980"/>
        </w:tabs>
        <w:spacing w:after="0" w:line="239" w:lineRule="auto"/>
        <w:rPr>
          <w:rFonts w:ascii="Symbol" w:eastAsia="Symbol" w:hAnsi="Symbol" w:cs="Symbol"/>
          <w:sz w:val="24"/>
          <w:szCs w:val="24"/>
          <w:lang w:eastAsia="ru-RU"/>
        </w:rPr>
      </w:pPr>
      <w:r>
        <w:rPr>
          <w:rFonts w:ascii="Times New Roman" w:eastAsia="Times New Roman" w:hAnsi="Times New Roman" w:cs="Times New Roman"/>
          <w:sz w:val="24"/>
          <w:szCs w:val="24"/>
          <w:lang w:eastAsia="ru-RU"/>
        </w:rPr>
        <w:t>-</w:t>
      </w:r>
      <w:r w:rsidRPr="00EB1454">
        <w:rPr>
          <w:rFonts w:ascii="Times New Roman" w:eastAsia="Times New Roman" w:hAnsi="Times New Roman" w:cs="Times New Roman"/>
          <w:sz w:val="24"/>
          <w:szCs w:val="24"/>
          <w:lang w:eastAsia="ru-RU"/>
        </w:rPr>
        <w:t>состояние и результативность методической работы</w:t>
      </w:r>
      <w:r>
        <w:rPr>
          <w:rFonts w:ascii="Times New Roman" w:eastAsia="Times New Roman" w:hAnsi="Times New Roman" w:cs="Times New Roman"/>
          <w:sz w:val="24"/>
          <w:szCs w:val="24"/>
          <w:lang w:eastAsia="ru-RU"/>
        </w:rPr>
        <w:t>;</w:t>
      </w:r>
    </w:p>
    <w:p w:rsidR="00EB1454" w:rsidRPr="00EB1454" w:rsidRDefault="00EB1454" w:rsidP="00EB1454">
      <w:pPr>
        <w:spacing w:after="0" w:line="10" w:lineRule="exact"/>
        <w:rPr>
          <w:rFonts w:ascii="Times New Roman" w:eastAsiaTheme="minorEastAsia" w:hAnsi="Times New Roman" w:cs="Times New Roman"/>
          <w:sz w:val="20"/>
          <w:szCs w:val="20"/>
          <w:lang w:eastAsia="ru-RU"/>
        </w:rPr>
      </w:pPr>
    </w:p>
    <w:p w:rsidR="00EB1454" w:rsidRPr="00EB1454" w:rsidRDefault="00EB1454" w:rsidP="00EB1454">
      <w:pPr>
        <w:spacing w:after="0" w:line="240" w:lineRule="auto"/>
        <w:jc w:val="both"/>
        <w:rPr>
          <w:rFonts w:ascii="Times New Roman" w:eastAsiaTheme="minorEastAsia" w:hAnsi="Times New Roman" w:cs="Times New Roman"/>
          <w:sz w:val="20"/>
          <w:szCs w:val="20"/>
          <w:lang w:eastAsia="ru-RU"/>
        </w:rPr>
      </w:pPr>
      <w:r w:rsidRPr="00EB1454">
        <w:rPr>
          <w:rFonts w:ascii="Times New Roman" w:eastAsia="Times New Roman" w:hAnsi="Times New Roman" w:cs="Times New Roman"/>
          <w:b/>
          <w:bCs/>
          <w:sz w:val="24"/>
          <w:szCs w:val="24"/>
          <w:lang w:eastAsia="ru-RU"/>
        </w:rPr>
        <w:t xml:space="preserve">Результаты мониторингового исследования </w:t>
      </w:r>
      <w:r w:rsidRPr="00EB1454">
        <w:rPr>
          <w:rFonts w:ascii="Times New Roman" w:eastAsia="Times New Roman" w:hAnsi="Times New Roman" w:cs="Times New Roman"/>
          <w:sz w:val="24"/>
          <w:szCs w:val="24"/>
          <w:lang w:eastAsia="ru-RU"/>
        </w:rPr>
        <w:t>показали, что по всем разделам деятельности произошли позитивные изменения. Данные результаты были достигнуты благодаря использованию разнообразных видов деятельности, их интеграции; вариативности использования форм и методов; успешной организации внутришкольного контроля, методической работы.</w:t>
      </w:r>
    </w:p>
    <w:p w:rsidR="00EB1454" w:rsidRPr="00EB1454" w:rsidRDefault="00EB1454" w:rsidP="00EB1454">
      <w:pPr>
        <w:spacing w:after="0" w:line="240" w:lineRule="auto"/>
        <w:jc w:val="both"/>
        <w:rPr>
          <w:rFonts w:ascii="Times New Roman" w:eastAsiaTheme="minorEastAsia" w:hAnsi="Times New Roman" w:cs="Times New Roman"/>
          <w:sz w:val="20"/>
          <w:szCs w:val="20"/>
          <w:lang w:eastAsia="ru-RU"/>
        </w:rPr>
      </w:pPr>
      <w:r w:rsidRPr="00EB1454">
        <w:rPr>
          <w:rFonts w:ascii="Times New Roman" w:eastAsia="Times New Roman" w:hAnsi="Times New Roman" w:cs="Times New Roman"/>
          <w:sz w:val="24"/>
          <w:szCs w:val="24"/>
          <w:lang w:eastAsia="ru-RU"/>
        </w:rPr>
        <w:t>Сопоставления данных мониторинга с запланированными показателями дает возможность увидеть, насколько верны управленческие решения, которые позволяют сделать мониторинг приемлемым, личностно значимым для каждого участника образовательного процесса.</w:t>
      </w:r>
    </w:p>
    <w:p w:rsidR="00EB1454" w:rsidRPr="00EB1454" w:rsidRDefault="00EB1454" w:rsidP="00EB1454">
      <w:pPr>
        <w:spacing w:after="0" w:line="240" w:lineRule="auto"/>
        <w:rPr>
          <w:rFonts w:ascii="Times New Roman" w:eastAsiaTheme="minorEastAsia" w:hAnsi="Times New Roman" w:cs="Times New Roman"/>
          <w:sz w:val="20"/>
          <w:szCs w:val="20"/>
          <w:lang w:eastAsia="ru-RU"/>
        </w:rPr>
      </w:pPr>
      <w:r w:rsidRPr="00EB1454">
        <w:rPr>
          <w:rFonts w:ascii="Times New Roman" w:eastAsia="Times New Roman" w:hAnsi="Times New Roman" w:cs="Times New Roman"/>
          <w:b/>
          <w:bCs/>
          <w:sz w:val="24"/>
          <w:szCs w:val="24"/>
          <w:lang w:eastAsia="ru-RU"/>
        </w:rPr>
        <w:t>Выводы:</w:t>
      </w:r>
    </w:p>
    <w:p w:rsidR="00EB1454" w:rsidRPr="00EB1454" w:rsidRDefault="00EB1454" w:rsidP="00EB1454">
      <w:pPr>
        <w:spacing w:after="0" w:line="240" w:lineRule="auto"/>
        <w:jc w:val="both"/>
        <w:rPr>
          <w:rFonts w:ascii="Times New Roman" w:eastAsiaTheme="minorEastAsia" w:hAnsi="Times New Roman" w:cs="Times New Roman"/>
          <w:sz w:val="20"/>
          <w:szCs w:val="20"/>
          <w:lang w:eastAsia="ru-RU"/>
        </w:rPr>
      </w:pPr>
      <w:r w:rsidRPr="00EB1454">
        <w:rPr>
          <w:rFonts w:ascii="Times New Roman" w:eastAsia="Times New Roman" w:hAnsi="Times New Roman" w:cs="Times New Roman"/>
          <w:sz w:val="24"/>
          <w:szCs w:val="24"/>
          <w:lang w:eastAsia="ru-RU"/>
        </w:rPr>
        <w:t>Признать существующую в настоящее время в школе систему мониторинга удовлетворительной. План внутришкольного контроля был реализован в полном объеме.</w:t>
      </w:r>
    </w:p>
    <w:p w:rsidR="00EB1454" w:rsidRPr="00EB1454" w:rsidRDefault="00EB1454" w:rsidP="00EB1454">
      <w:pPr>
        <w:spacing w:after="0" w:line="240" w:lineRule="auto"/>
        <w:jc w:val="both"/>
        <w:rPr>
          <w:rFonts w:ascii="Times New Roman" w:eastAsiaTheme="minorEastAsia" w:hAnsi="Times New Roman" w:cs="Times New Roman"/>
          <w:sz w:val="20"/>
          <w:szCs w:val="20"/>
          <w:lang w:eastAsia="ru-RU"/>
        </w:rPr>
      </w:pPr>
      <w:r w:rsidRPr="00EB1454">
        <w:rPr>
          <w:rFonts w:ascii="Times New Roman" w:eastAsia="Times New Roman" w:hAnsi="Times New Roman" w:cs="Times New Roman"/>
          <w:sz w:val="24"/>
          <w:szCs w:val="24"/>
          <w:lang w:eastAsia="ru-RU"/>
        </w:rPr>
        <w:t>Система внутришкольного управления обеспечил</w:t>
      </w:r>
      <w:r w:rsidR="003400BC">
        <w:rPr>
          <w:rFonts w:ascii="Times New Roman" w:eastAsia="Times New Roman" w:hAnsi="Times New Roman" w:cs="Times New Roman"/>
          <w:sz w:val="24"/>
          <w:szCs w:val="24"/>
          <w:lang w:eastAsia="ru-RU"/>
        </w:rPr>
        <w:t>а достижение запланированных ре</w:t>
      </w:r>
      <w:r w:rsidRPr="00EB1454">
        <w:rPr>
          <w:rFonts w:ascii="Times New Roman" w:eastAsia="Times New Roman" w:hAnsi="Times New Roman" w:cs="Times New Roman"/>
          <w:sz w:val="24"/>
          <w:szCs w:val="24"/>
          <w:lang w:eastAsia="ru-RU"/>
        </w:rPr>
        <w:t>зультатов. Выявлены недостатки в работе некоторых педагогов, спланирована работа по их устранению.</w:t>
      </w:r>
    </w:p>
    <w:p w:rsidR="00EB1454" w:rsidRPr="00EB1454" w:rsidRDefault="00EB1454" w:rsidP="00EB1454">
      <w:pPr>
        <w:spacing w:after="0" w:line="240" w:lineRule="auto"/>
        <w:rPr>
          <w:rFonts w:ascii="Times New Roman" w:eastAsiaTheme="minorEastAsia" w:hAnsi="Times New Roman" w:cs="Times New Roman"/>
          <w:sz w:val="20"/>
          <w:szCs w:val="20"/>
          <w:lang w:eastAsia="ru-RU"/>
        </w:rPr>
      </w:pPr>
      <w:r w:rsidRPr="00EB1454">
        <w:rPr>
          <w:rFonts w:ascii="Times New Roman" w:eastAsia="Times New Roman" w:hAnsi="Times New Roman" w:cs="Times New Roman"/>
          <w:b/>
          <w:bCs/>
          <w:sz w:val="24"/>
          <w:szCs w:val="24"/>
          <w:lang w:eastAsia="ru-RU"/>
        </w:rPr>
        <w:t>Проблемы:</w:t>
      </w:r>
    </w:p>
    <w:p w:rsidR="00EB1454" w:rsidRPr="00EB1454" w:rsidRDefault="00EB1454" w:rsidP="00EB1454">
      <w:pPr>
        <w:spacing w:after="0" w:line="240" w:lineRule="auto"/>
        <w:jc w:val="both"/>
        <w:rPr>
          <w:rFonts w:ascii="Times New Roman" w:eastAsiaTheme="minorEastAsia" w:hAnsi="Times New Roman" w:cs="Times New Roman"/>
          <w:sz w:val="20"/>
          <w:szCs w:val="20"/>
          <w:lang w:eastAsia="ru-RU"/>
        </w:rPr>
      </w:pPr>
      <w:r w:rsidRPr="00EB1454">
        <w:rPr>
          <w:rFonts w:ascii="Times New Roman" w:eastAsia="Times New Roman" w:hAnsi="Times New Roman" w:cs="Times New Roman"/>
          <w:sz w:val="24"/>
          <w:szCs w:val="24"/>
          <w:lang w:eastAsia="ru-RU"/>
        </w:rPr>
        <w:t>Организация работы социально-психологичес</w:t>
      </w:r>
      <w:r w:rsidR="003400BC">
        <w:rPr>
          <w:rFonts w:ascii="Times New Roman" w:eastAsia="Times New Roman" w:hAnsi="Times New Roman" w:cs="Times New Roman"/>
          <w:sz w:val="24"/>
          <w:szCs w:val="24"/>
          <w:lang w:eastAsia="ru-RU"/>
        </w:rPr>
        <w:t>кой службы с целью получения це</w:t>
      </w:r>
      <w:r w:rsidRPr="00EB1454">
        <w:rPr>
          <w:rFonts w:ascii="Times New Roman" w:eastAsia="Times New Roman" w:hAnsi="Times New Roman" w:cs="Times New Roman"/>
          <w:sz w:val="24"/>
          <w:szCs w:val="24"/>
          <w:lang w:eastAsia="ru-RU"/>
        </w:rPr>
        <w:t xml:space="preserve">лостного представления о личности учащегося, оказание психолого-педагогическое </w:t>
      </w:r>
      <w:proofErr w:type="gramStart"/>
      <w:r w:rsidRPr="00EB1454">
        <w:rPr>
          <w:rFonts w:ascii="Times New Roman" w:eastAsia="Times New Roman" w:hAnsi="Times New Roman" w:cs="Times New Roman"/>
          <w:sz w:val="24"/>
          <w:szCs w:val="24"/>
          <w:lang w:eastAsia="ru-RU"/>
        </w:rPr>
        <w:t>со-провождения</w:t>
      </w:r>
      <w:proofErr w:type="gramEnd"/>
      <w:r w:rsidRPr="00EB1454">
        <w:rPr>
          <w:rFonts w:ascii="Times New Roman" w:eastAsia="Times New Roman" w:hAnsi="Times New Roman" w:cs="Times New Roman"/>
          <w:sz w:val="24"/>
          <w:szCs w:val="24"/>
          <w:lang w:eastAsia="ru-RU"/>
        </w:rPr>
        <w:t xml:space="preserve"> обучающимся, проведение коррекционной работы.</w:t>
      </w:r>
    </w:p>
    <w:p w:rsidR="00EB1454" w:rsidRPr="00EB1454" w:rsidRDefault="00EB1454" w:rsidP="00EB1454">
      <w:pPr>
        <w:spacing w:after="0" w:line="240" w:lineRule="auto"/>
        <w:rPr>
          <w:rFonts w:ascii="Times New Roman" w:eastAsiaTheme="minorEastAsia" w:hAnsi="Times New Roman" w:cs="Times New Roman"/>
          <w:sz w:val="20"/>
          <w:szCs w:val="20"/>
          <w:lang w:eastAsia="ru-RU"/>
        </w:rPr>
      </w:pPr>
      <w:r w:rsidRPr="00EB1454">
        <w:rPr>
          <w:rFonts w:ascii="Times New Roman" w:eastAsia="Times New Roman" w:hAnsi="Times New Roman" w:cs="Times New Roman"/>
          <w:b/>
          <w:bCs/>
          <w:sz w:val="24"/>
          <w:szCs w:val="24"/>
          <w:lang w:eastAsia="ru-RU"/>
        </w:rPr>
        <w:t>Задачи:</w:t>
      </w:r>
    </w:p>
    <w:p w:rsidR="00EB1454" w:rsidRPr="00EB1454" w:rsidRDefault="003400BC" w:rsidP="003400BC">
      <w:pPr>
        <w:tabs>
          <w:tab w:val="left" w:pos="65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B1454" w:rsidRPr="00EB1454">
        <w:rPr>
          <w:rFonts w:ascii="Times New Roman" w:eastAsia="Times New Roman" w:hAnsi="Times New Roman" w:cs="Times New Roman"/>
          <w:sz w:val="24"/>
          <w:szCs w:val="24"/>
          <w:lang w:eastAsia="ru-RU"/>
        </w:rPr>
        <w:t>Каждому члену педагогического коллектива включ</w:t>
      </w:r>
      <w:r>
        <w:rPr>
          <w:rFonts w:ascii="Times New Roman" w:eastAsia="Times New Roman" w:hAnsi="Times New Roman" w:cs="Times New Roman"/>
          <w:sz w:val="24"/>
          <w:szCs w:val="24"/>
          <w:lang w:eastAsia="ru-RU"/>
        </w:rPr>
        <w:t>иться в мониторинг, способствую</w:t>
      </w:r>
      <w:r w:rsidR="00EB1454" w:rsidRPr="00EB1454">
        <w:rPr>
          <w:rFonts w:ascii="Times New Roman" w:eastAsia="Times New Roman" w:hAnsi="Times New Roman" w:cs="Times New Roman"/>
          <w:sz w:val="24"/>
          <w:szCs w:val="24"/>
          <w:lang w:eastAsia="ru-RU"/>
        </w:rPr>
        <w:t>щий повышению профессиональной компетентности.</w:t>
      </w:r>
    </w:p>
    <w:p w:rsidR="00EB1454" w:rsidRPr="00EB1454" w:rsidRDefault="003400BC" w:rsidP="003400BC">
      <w:pPr>
        <w:tabs>
          <w:tab w:val="left" w:pos="96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B1454" w:rsidRPr="00EB1454">
        <w:rPr>
          <w:rFonts w:ascii="Times New Roman" w:eastAsia="Times New Roman" w:hAnsi="Times New Roman" w:cs="Times New Roman"/>
          <w:sz w:val="24"/>
          <w:szCs w:val="24"/>
          <w:lang w:eastAsia="ru-RU"/>
        </w:rPr>
        <w:t>Методическим объединениям разработать формы и методы мониторинговых исследований согласно особенностям преподаваемых предметов.</w:t>
      </w:r>
    </w:p>
    <w:p w:rsidR="003430B6" w:rsidRDefault="003430B6" w:rsidP="003430B6">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10.Общие выводы, проблемы, задачи по результатам самообследования</w:t>
      </w:r>
    </w:p>
    <w:p w:rsidR="0046050F" w:rsidRPr="0046050F" w:rsidRDefault="0046050F" w:rsidP="0046050F">
      <w:pPr>
        <w:spacing w:after="0" w:line="237" w:lineRule="auto"/>
        <w:ind w:left="260" w:firstLine="708"/>
        <w:jc w:val="both"/>
        <w:rPr>
          <w:rFonts w:ascii="Times New Roman" w:eastAsiaTheme="minorEastAsia" w:hAnsi="Times New Roman" w:cs="Times New Roman"/>
          <w:sz w:val="20"/>
          <w:szCs w:val="20"/>
          <w:lang w:eastAsia="ru-RU"/>
        </w:rPr>
      </w:pPr>
      <w:r w:rsidRPr="0046050F">
        <w:rPr>
          <w:rFonts w:ascii="Times New Roman" w:eastAsia="Times New Roman" w:hAnsi="Times New Roman" w:cs="Times New Roman"/>
          <w:sz w:val="24"/>
          <w:szCs w:val="24"/>
          <w:lang w:eastAsia="ru-RU"/>
        </w:rPr>
        <w:t>Образовательная деятельность школы осуществляется в соответствии с законом «Об образовании в Российской Федерации» от 29.12.2012 года №273-ФЗ, требованиями Федеральных государственных образовательных стандартов, лицензией и другими нормативно - правовыми документами, регламентирующими организацию и порядок проведения образовательного процесса.</w:t>
      </w:r>
    </w:p>
    <w:p w:rsidR="0046050F" w:rsidRPr="0046050F" w:rsidRDefault="0046050F" w:rsidP="0046050F">
      <w:pPr>
        <w:spacing w:after="0" w:line="18" w:lineRule="exact"/>
        <w:rPr>
          <w:rFonts w:ascii="Times New Roman" w:eastAsiaTheme="minorEastAsia" w:hAnsi="Times New Roman" w:cs="Times New Roman"/>
          <w:sz w:val="20"/>
          <w:szCs w:val="20"/>
          <w:lang w:eastAsia="ru-RU"/>
        </w:rPr>
      </w:pPr>
    </w:p>
    <w:p w:rsidR="0046050F" w:rsidRDefault="0046050F" w:rsidP="0046050F">
      <w:pPr>
        <w:spacing w:after="0" w:line="236" w:lineRule="auto"/>
        <w:ind w:left="260" w:firstLine="708"/>
        <w:jc w:val="both"/>
        <w:rPr>
          <w:rFonts w:ascii="Times New Roman" w:eastAsia="Times New Roman" w:hAnsi="Times New Roman" w:cs="Times New Roman"/>
          <w:sz w:val="24"/>
          <w:szCs w:val="24"/>
          <w:lang w:eastAsia="ru-RU"/>
        </w:rPr>
      </w:pPr>
      <w:r w:rsidRPr="0046050F">
        <w:rPr>
          <w:rFonts w:ascii="Times New Roman" w:eastAsia="Times New Roman" w:hAnsi="Times New Roman" w:cs="Times New Roman"/>
          <w:sz w:val="24"/>
          <w:szCs w:val="24"/>
          <w:lang w:eastAsia="ru-RU"/>
        </w:rPr>
        <w:t>Система организации образовательной деятельности является эффективной с точки зрения предоставления образовательных услуг и удовлетворения запросов внутренних и внешних потребителей.</w:t>
      </w:r>
    </w:p>
    <w:p w:rsidR="0046050F" w:rsidRDefault="0046050F" w:rsidP="00837A05">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Общие выводы:</w:t>
      </w:r>
    </w:p>
    <w:p w:rsidR="00E51112" w:rsidRPr="00203488" w:rsidRDefault="00837A05" w:rsidP="00837A05">
      <w:pPr>
        <w:spacing w:after="0" w:line="240" w:lineRule="auto"/>
        <w:contextualSpacing/>
        <w:jc w:val="both"/>
        <w:rPr>
          <w:rFonts w:ascii="Times New Roman" w:eastAsia="Times New Roman" w:hAnsi="Times New Roman" w:cs="Times New Roman"/>
          <w:sz w:val="24"/>
          <w:szCs w:val="24"/>
          <w:lang w:eastAsia="ru-RU"/>
        </w:rPr>
      </w:pPr>
      <w:r w:rsidRPr="00203488">
        <w:rPr>
          <w:rFonts w:ascii="Times New Roman" w:eastAsia="Times New Roman" w:hAnsi="Times New Roman" w:cs="Times New Roman"/>
          <w:sz w:val="24"/>
          <w:szCs w:val="24"/>
          <w:lang w:eastAsia="ru-RU"/>
        </w:rPr>
        <w:t>1.</w:t>
      </w:r>
      <w:r w:rsidR="00E51112" w:rsidRPr="00203488">
        <w:rPr>
          <w:rFonts w:ascii="Times New Roman" w:eastAsia="Times New Roman" w:hAnsi="Times New Roman" w:cs="Times New Roman"/>
          <w:sz w:val="24"/>
          <w:szCs w:val="24"/>
          <w:lang w:eastAsia="ru-RU"/>
        </w:rPr>
        <w:t>Реализуя образовательные программы, программу развития, участвуя в инновационной деятельности, школа в основном выполнила намеченные задачи, достигла ожидаемого результата</w:t>
      </w:r>
      <w:r w:rsidR="002A40D3" w:rsidRPr="00203488">
        <w:rPr>
          <w:rFonts w:ascii="Times New Roman" w:eastAsia="Times New Roman" w:hAnsi="Times New Roman" w:cs="Times New Roman"/>
          <w:sz w:val="24"/>
          <w:szCs w:val="24"/>
          <w:lang w:eastAsia="ru-RU"/>
        </w:rPr>
        <w:t>.</w:t>
      </w:r>
    </w:p>
    <w:p w:rsidR="00E51112" w:rsidRPr="00203488" w:rsidRDefault="00837A05" w:rsidP="00E51112">
      <w:pPr>
        <w:spacing w:after="0" w:line="240" w:lineRule="auto"/>
        <w:jc w:val="both"/>
        <w:rPr>
          <w:rFonts w:ascii="Times New Roman" w:eastAsia="Times New Roman" w:hAnsi="Times New Roman" w:cs="Times New Roman"/>
          <w:sz w:val="24"/>
          <w:szCs w:val="24"/>
          <w:lang w:eastAsia="ru-RU"/>
        </w:rPr>
      </w:pPr>
      <w:r w:rsidRPr="00203488">
        <w:rPr>
          <w:rFonts w:ascii="Times New Roman" w:eastAsia="Times New Roman" w:hAnsi="Times New Roman" w:cs="Times New Roman"/>
          <w:sz w:val="24"/>
          <w:szCs w:val="24"/>
          <w:lang w:eastAsia="ru-RU"/>
        </w:rPr>
        <w:t>2.</w:t>
      </w:r>
      <w:r w:rsidR="00E51112" w:rsidRPr="00203488">
        <w:rPr>
          <w:rFonts w:ascii="Times New Roman" w:eastAsia="Times New Roman" w:hAnsi="Times New Roman" w:cs="Times New Roman"/>
          <w:sz w:val="24"/>
          <w:szCs w:val="24"/>
          <w:lang w:eastAsia="ru-RU"/>
        </w:rPr>
        <w:t xml:space="preserve">Организация управления МБОУ «Яковлевская СОШ» соответствует законодательству РФ, Уставу общеобразовательной организации. </w:t>
      </w:r>
    </w:p>
    <w:p w:rsidR="00E51112" w:rsidRPr="00203488" w:rsidRDefault="00837A05" w:rsidP="00E51112">
      <w:pPr>
        <w:spacing w:after="0" w:line="240" w:lineRule="auto"/>
        <w:jc w:val="both"/>
        <w:rPr>
          <w:rFonts w:ascii="Times New Roman" w:eastAsia="Times New Roman" w:hAnsi="Times New Roman" w:cs="Times New Roman"/>
          <w:sz w:val="24"/>
          <w:szCs w:val="24"/>
          <w:lang w:eastAsia="ru-RU"/>
        </w:rPr>
      </w:pPr>
      <w:r w:rsidRPr="00203488">
        <w:rPr>
          <w:rFonts w:ascii="Times New Roman" w:eastAsia="Times New Roman" w:hAnsi="Times New Roman" w:cs="Times New Roman"/>
          <w:sz w:val="24"/>
          <w:szCs w:val="24"/>
          <w:lang w:eastAsia="ru-RU"/>
        </w:rPr>
        <w:lastRenderedPageBreak/>
        <w:t>3.</w:t>
      </w:r>
      <w:r w:rsidR="00E51112" w:rsidRPr="00203488">
        <w:rPr>
          <w:rFonts w:ascii="Times New Roman" w:eastAsia="Times New Roman" w:hAnsi="Times New Roman" w:cs="Times New Roman"/>
          <w:sz w:val="24"/>
          <w:szCs w:val="24"/>
          <w:lang w:eastAsia="ru-RU"/>
        </w:rPr>
        <w:t xml:space="preserve">Нормативно-правовое обеспечение образовательной деятельности соответствует действующему законодательству и требованиям нормативных документов Министерства образования и науки Российской Федерации и Белгородской области. </w:t>
      </w:r>
    </w:p>
    <w:p w:rsidR="00E51112" w:rsidRPr="00203488" w:rsidRDefault="00E51112" w:rsidP="00E51112">
      <w:pPr>
        <w:spacing w:after="0" w:line="240" w:lineRule="auto"/>
        <w:jc w:val="both"/>
        <w:rPr>
          <w:rFonts w:ascii="Times New Roman" w:eastAsia="Times New Roman" w:hAnsi="Times New Roman" w:cs="Times New Roman"/>
          <w:sz w:val="24"/>
          <w:szCs w:val="24"/>
          <w:lang w:eastAsia="ru-RU"/>
        </w:rPr>
      </w:pPr>
      <w:r w:rsidRPr="00203488">
        <w:rPr>
          <w:rFonts w:ascii="Times New Roman" w:eastAsia="Times New Roman" w:hAnsi="Times New Roman" w:cs="Times New Roman"/>
          <w:sz w:val="24"/>
          <w:szCs w:val="24"/>
          <w:lang w:eastAsia="ru-RU"/>
        </w:rPr>
        <w:t xml:space="preserve">4.Созданы необходимые условия для качественной подготовки выпускников, обеспечению систематической работы коллектива по совершенствованию качества подготовки школьников, что позволяет сделать вывод об эффективности управления образовательным процессом. </w:t>
      </w:r>
    </w:p>
    <w:p w:rsidR="00E51112" w:rsidRPr="00203488" w:rsidRDefault="00E51112" w:rsidP="00837A05">
      <w:pPr>
        <w:spacing w:after="0" w:line="240" w:lineRule="auto"/>
        <w:jc w:val="both"/>
        <w:rPr>
          <w:rFonts w:ascii="Times New Roman" w:eastAsia="Times New Roman" w:hAnsi="Times New Roman" w:cs="Times New Roman"/>
          <w:sz w:val="24"/>
          <w:szCs w:val="24"/>
          <w:lang w:eastAsia="ru-RU"/>
        </w:rPr>
      </w:pPr>
      <w:r w:rsidRPr="00203488">
        <w:rPr>
          <w:rFonts w:ascii="Times New Roman" w:eastAsia="Times New Roman" w:hAnsi="Times New Roman" w:cs="Times New Roman"/>
          <w:sz w:val="24"/>
          <w:szCs w:val="24"/>
          <w:lang w:eastAsia="ru-RU"/>
        </w:rPr>
        <w:t xml:space="preserve">5.В содержании и качестве подготовки обучающихся необходимо отметить положительную динамику развития. За прошедший учебный год количество учащихся, закончивших учебный год на «5»- 5%, на «4-5»- </w:t>
      </w:r>
      <w:r w:rsidR="0030020A">
        <w:rPr>
          <w:rFonts w:ascii="Times New Roman" w:eastAsia="Times New Roman" w:hAnsi="Times New Roman" w:cs="Times New Roman"/>
          <w:sz w:val="24"/>
          <w:szCs w:val="24"/>
          <w:lang w:eastAsia="ru-RU"/>
        </w:rPr>
        <w:t>40,3</w:t>
      </w:r>
      <w:r w:rsidRPr="00203488">
        <w:rPr>
          <w:rFonts w:ascii="Times New Roman" w:eastAsia="Times New Roman" w:hAnsi="Times New Roman" w:cs="Times New Roman"/>
          <w:sz w:val="24"/>
          <w:szCs w:val="24"/>
          <w:lang w:eastAsia="ru-RU"/>
        </w:rPr>
        <w:t xml:space="preserve">%. На уровне НОО качество знаний увеличилось </w:t>
      </w:r>
      <w:r w:rsidR="00B237C6" w:rsidRPr="00203488">
        <w:rPr>
          <w:rFonts w:ascii="Times New Roman" w:eastAsia="Times New Roman" w:hAnsi="Times New Roman" w:cs="Times New Roman"/>
          <w:sz w:val="24"/>
          <w:szCs w:val="24"/>
          <w:lang w:eastAsia="ru-RU"/>
        </w:rPr>
        <w:t>и составило 55,%,</w:t>
      </w:r>
      <w:r w:rsidRPr="00203488">
        <w:rPr>
          <w:rFonts w:ascii="Times New Roman" w:eastAsia="Times New Roman" w:hAnsi="Times New Roman" w:cs="Times New Roman"/>
          <w:sz w:val="24"/>
          <w:szCs w:val="24"/>
          <w:lang w:eastAsia="ru-RU"/>
        </w:rPr>
        <w:t xml:space="preserve"> на уровне ООО и СОО – осталось без изменений.</w:t>
      </w:r>
      <w:r w:rsidR="0030020A">
        <w:rPr>
          <w:rFonts w:ascii="Times New Roman" w:eastAsia="Times New Roman" w:hAnsi="Times New Roman" w:cs="Times New Roman"/>
          <w:sz w:val="24"/>
          <w:szCs w:val="24"/>
          <w:lang w:eastAsia="ru-RU"/>
        </w:rPr>
        <w:t xml:space="preserve"> Идет снижение качества знаний. Но уменьшается количество неуспевающих учащихся.</w:t>
      </w:r>
    </w:p>
    <w:p w:rsidR="00162206" w:rsidRPr="00203488" w:rsidRDefault="00E51112" w:rsidP="00162206">
      <w:pPr>
        <w:spacing w:after="0" w:line="240" w:lineRule="auto"/>
        <w:jc w:val="both"/>
        <w:rPr>
          <w:rFonts w:ascii="Times New Roman" w:eastAsia="Times New Roman" w:hAnsi="Times New Roman" w:cs="Times New Roman"/>
          <w:sz w:val="24"/>
          <w:szCs w:val="24"/>
          <w:lang w:eastAsia="ru-RU"/>
        </w:rPr>
      </w:pPr>
      <w:r w:rsidRPr="00203488">
        <w:rPr>
          <w:rFonts w:ascii="Times New Roman" w:eastAsia="Times New Roman" w:hAnsi="Times New Roman" w:cs="Times New Roman"/>
          <w:sz w:val="24"/>
          <w:szCs w:val="24"/>
          <w:lang w:eastAsia="ru-RU"/>
        </w:rPr>
        <w:t>6.Возрос средн</w:t>
      </w:r>
      <w:r w:rsidR="00162206" w:rsidRPr="00203488">
        <w:rPr>
          <w:rFonts w:ascii="Times New Roman" w:eastAsia="Times New Roman" w:hAnsi="Times New Roman" w:cs="Times New Roman"/>
          <w:sz w:val="24"/>
          <w:szCs w:val="24"/>
          <w:lang w:eastAsia="ru-RU"/>
        </w:rPr>
        <w:t>ий балл ГИА по русскому языку в 9 классе-24,76</w:t>
      </w:r>
      <w:r w:rsidRPr="00203488">
        <w:rPr>
          <w:rFonts w:ascii="Times New Roman" w:eastAsia="Times New Roman" w:hAnsi="Times New Roman" w:cs="Times New Roman"/>
          <w:sz w:val="24"/>
          <w:szCs w:val="24"/>
          <w:lang w:eastAsia="ru-RU"/>
        </w:rPr>
        <w:t xml:space="preserve"> балла </w:t>
      </w:r>
      <w:r w:rsidR="00162206" w:rsidRPr="00203488">
        <w:rPr>
          <w:rFonts w:ascii="Times New Roman" w:eastAsia="Times New Roman" w:hAnsi="Times New Roman" w:cs="Times New Roman"/>
          <w:sz w:val="24"/>
          <w:szCs w:val="24"/>
          <w:lang w:eastAsia="ru-RU"/>
        </w:rPr>
        <w:t>при 100% успеваемости.</w:t>
      </w:r>
    </w:p>
    <w:p w:rsidR="007B3A4B" w:rsidRDefault="00162206" w:rsidP="00162206">
      <w:pPr>
        <w:spacing w:after="0" w:line="240" w:lineRule="auto"/>
        <w:jc w:val="both"/>
        <w:rPr>
          <w:rFonts w:ascii="Times New Roman" w:eastAsia="Times New Roman" w:hAnsi="Times New Roman" w:cs="Times New Roman"/>
          <w:sz w:val="24"/>
          <w:szCs w:val="24"/>
          <w:lang w:eastAsia="ru-RU"/>
        </w:rPr>
      </w:pPr>
      <w:r w:rsidRPr="00203488">
        <w:rPr>
          <w:rFonts w:ascii="Times New Roman" w:eastAsia="Times New Roman" w:hAnsi="Times New Roman" w:cs="Times New Roman"/>
          <w:sz w:val="24"/>
          <w:szCs w:val="24"/>
          <w:lang w:eastAsia="ru-RU"/>
        </w:rPr>
        <w:t>7.</w:t>
      </w:r>
      <w:r w:rsidR="0030020A">
        <w:rPr>
          <w:rFonts w:ascii="Times New Roman" w:eastAsia="Times New Roman" w:hAnsi="Times New Roman" w:cs="Times New Roman"/>
          <w:sz w:val="24"/>
          <w:szCs w:val="24"/>
          <w:lang w:eastAsia="ru-RU"/>
        </w:rPr>
        <w:t>Стабильно высокими остаются результаты ВПР по русскому языку в 4-х классах,5-х классах.</w:t>
      </w:r>
    </w:p>
    <w:p w:rsidR="00DB5AF9" w:rsidRDefault="00DB5AF9" w:rsidP="0016220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8.Ежегодно растет количество </w:t>
      </w:r>
      <w:proofErr w:type="gramStart"/>
      <w:r>
        <w:rPr>
          <w:rFonts w:ascii="Times New Roman" w:eastAsia="Times New Roman" w:hAnsi="Times New Roman" w:cs="Times New Roman"/>
          <w:sz w:val="24"/>
          <w:szCs w:val="24"/>
          <w:lang w:eastAsia="ru-RU"/>
        </w:rPr>
        <w:t>учащихся ,</w:t>
      </w:r>
      <w:proofErr w:type="gramEnd"/>
      <w:r>
        <w:rPr>
          <w:rFonts w:ascii="Times New Roman" w:eastAsia="Times New Roman" w:hAnsi="Times New Roman" w:cs="Times New Roman"/>
          <w:sz w:val="24"/>
          <w:szCs w:val="24"/>
          <w:lang w:eastAsia="ru-RU"/>
        </w:rPr>
        <w:t xml:space="preserve"> развивающих свои творческие способности и принимающих участие в различных конкурсах. </w:t>
      </w:r>
    </w:p>
    <w:p w:rsidR="00E51112" w:rsidRPr="007B3A4B" w:rsidRDefault="00162206" w:rsidP="00162206">
      <w:pPr>
        <w:spacing w:after="0" w:line="240" w:lineRule="auto"/>
        <w:jc w:val="both"/>
        <w:rPr>
          <w:rFonts w:ascii="Times New Roman" w:eastAsia="Times New Roman" w:hAnsi="Times New Roman" w:cs="Times New Roman"/>
          <w:sz w:val="24"/>
          <w:szCs w:val="24"/>
          <w:lang w:eastAsia="ru-RU"/>
        </w:rPr>
      </w:pPr>
      <w:r w:rsidRPr="007B3A4B">
        <w:rPr>
          <w:rFonts w:ascii="Times New Roman" w:eastAsia="Times New Roman" w:hAnsi="Times New Roman" w:cs="Times New Roman"/>
          <w:sz w:val="24"/>
          <w:szCs w:val="24"/>
          <w:lang w:eastAsia="ru-RU"/>
        </w:rPr>
        <w:t>9.</w:t>
      </w:r>
      <w:r w:rsidR="007B3A4B" w:rsidRPr="007B3A4B">
        <w:rPr>
          <w:rFonts w:ascii="Times New Roman" w:eastAsia="Times New Roman" w:hAnsi="Times New Roman" w:cs="Times New Roman"/>
          <w:sz w:val="24"/>
          <w:szCs w:val="24"/>
          <w:lang w:eastAsia="ru-RU"/>
        </w:rPr>
        <w:t>К</w:t>
      </w:r>
      <w:r w:rsidRPr="007B3A4B">
        <w:rPr>
          <w:rFonts w:ascii="Times New Roman" w:eastAsia="Times New Roman" w:hAnsi="Times New Roman" w:cs="Times New Roman"/>
          <w:sz w:val="24"/>
          <w:szCs w:val="24"/>
          <w:lang w:eastAsia="ru-RU"/>
        </w:rPr>
        <w:t xml:space="preserve">оличество призеров муниципального этапа Всероссийской олимпиады школьников </w:t>
      </w:r>
      <w:r w:rsidR="007B3A4B" w:rsidRPr="007B3A4B">
        <w:rPr>
          <w:rFonts w:ascii="Times New Roman" w:eastAsia="Times New Roman" w:hAnsi="Times New Roman" w:cs="Times New Roman"/>
          <w:sz w:val="24"/>
          <w:szCs w:val="24"/>
          <w:lang w:eastAsia="ru-RU"/>
        </w:rPr>
        <w:t xml:space="preserve">по-прежнему 11, </w:t>
      </w:r>
      <w:r w:rsidR="00DB5AF9">
        <w:rPr>
          <w:rFonts w:ascii="Times New Roman" w:eastAsia="Times New Roman" w:hAnsi="Times New Roman" w:cs="Times New Roman"/>
          <w:sz w:val="24"/>
          <w:szCs w:val="24"/>
          <w:lang w:eastAsia="ru-RU"/>
        </w:rPr>
        <w:t xml:space="preserve">призер регионального этапа по технологии, </w:t>
      </w:r>
      <w:r w:rsidR="007B3A4B" w:rsidRPr="007B3A4B">
        <w:rPr>
          <w:rFonts w:ascii="Times New Roman" w:eastAsia="Times New Roman" w:hAnsi="Times New Roman" w:cs="Times New Roman"/>
          <w:sz w:val="24"/>
          <w:szCs w:val="24"/>
          <w:lang w:eastAsia="ru-RU"/>
        </w:rPr>
        <w:t>школа на 7 месте в районе</w:t>
      </w:r>
      <w:r w:rsidRPr="007B3A4B">
        <w:rPr>
          <w:rFonts w:ascii="Times New Roman" w:eastAsia="Times New Roman" w:hAnsi="Times New Roman" w:cs="Times New Roman"/>
          <w:sz w:val="24"/>
          <w:szCs w:val="24"/>
          <w:lang w:eastAsia="ru-RU"/>
        </w:rPr>
        <w:t>.</w:t>
      </w:r>
    </w:p>
    <w:p w:rsidR="00162206" w:rsidRPr="007B3A4B" w:rsidRDefault="00162206" w:rsidP="00162206">
      <w:pPr>
        <w:spacing w:after="0" w:line="240" w:lineRule="auto"/>
        <w:jc w:val="both"/>
        <w:rPr>
          <w:rFonts w:ascii="Times New Roman" w:eastAsia="Times New Roman" w:hAnsi="Times New Roman" w:cs="Times New Roman"/>
          <w:sz w:val="24"/>
          <w:szCs w:val="24"/>
          <w:lang w:eastAsia="ru-RU"/>
        </w:rPr>
      </w:pPr>
      <w:r w:rsidRPr="007B3A4B">
        <w:rPr>
          <w:rFonts w:ascii="Times New Roman" w:eastAsia="Times New Roman" w:hAnsi="Times New Roman" w:cs="Times New Roman"/>
          <w:sz w:val="24"/>
          <w:szCs w:val="24"/>
          <w:lang w:eastAsia="ru-RU"/>
        </w:rPr>
        <w:t>1</w:t>
      </w:r>
      <w:r w:rsidR="007B3A4B">
        <w:rPr>
          <w:rFonts w:ascii="Times New Roman" w:eastAsia="Times New Roman" w:hAnsi="Times New Roman" w:cs="Times New Roman"/>
          <w:sz w:val="24"/>
          <w:szCs w:val="24"/>
          <w:lang w:eastAsia="ru-RU"/>
        </w:rPr>
        <w:t>0</w:t>
      </w:r>
      <w:r w:rsidR="00DB5AF9">
        <w:rPr>
          <w:rFonts w:ascii="Times New Roman" w:eastAsia="Times New Roman" w:hAnsi="Times New Roman" w:cs="Times New Roman"/>
          <w:sz w:val="24"/>
          <w:szCs w:val="24"/>
          <w:lang w:eastAsia="ru-RU"/>
        </w:rPr>
        <w:t>.Увеличила</w:t>
      </w:r>
      <w:r w:rsidRPr="007B3A4B">
        <w:rPr>
          <w:rFonts w:ascii="Times New Roman" w:eastAsia="Times New Roman" w:hAnsi="Times New Roman" w:cs="Times New Roman"/>
          <w:sz w:val="24"/>
          <w:szCs w:val="24"/>
          <w:lang w:eastAsia="ru-RU"/>
        </w:rPr>
        <w:t>сь активность и результативность участия педагогов</w:t>
      </w:r>
      <w:r w:rsidR="001F5FED" w:rsidRPr="007B3A4B">
        <w:rPr>
          <w:rFonts w:ascii="Times New Roman" w:eastAsia="Times New Roman" w:hAnsi="Times New Roman" w:cs="Times New Roman"/>
          <w:sz w:val="24"/>
          <w:szCs w:val="24"/>
          <w:lang w:eastAsia="ru-RU"/>
        </w:rPr>
        <w:t xml:space="preserve"> в профессиональных конкурсах (</w:t>
      </w:r>
      <w:r w:rsidRPr="007B3A4B">
        <w:rPr>
          <w:rFonts w:ascii="Times New Roman" w:eastAsia="Times New Roman" w:hAnsi="Times New Roman" w:cs="Times New Roman"/>
          <w:sz w:val="24"/>
          <w:szCs w:val="24"/>
          <w:lang w:eastAsia="ru-RU"/>
        </w:rPr>
        <w:t>7 педагогов).</w:t>
      </w:r>
    </w:p>
    <w:p w:rsidR="001F5FED" w:rsidRPr="00203488" w:rsidRDefault="001F5FED" w:rsidP="00162206">
      <w:pPr>
        <w:spacing w:after="0" w:line="240" w:lineRule="auto"/>
        <w:jc w:val="both"/>
        <w:rPr>
          <w:rFonts w:ascii="Times New Roman" w:eastAsia="Times New Roman" w:hAnsi="Times New Roman" w:cs="Times New Roman"/>
          <w:sz w:val="24"/>
          <w:szCs w:val="24"/>
          <w:lang w:eastAsia="ru-RU"/>
        </w:rPr>
      </w:pPr>
      <w:r w:rsidRPr="00203488">
        <w:rPr>
          <w:rFonts w:ascii="Times New Roman" w:eastAsia="Times New Roman" w:hAnsi="Times New Roman" w:cs="Times New Roman"/>
          <w:sz w:val="24"/>
          <w:szCs w:val="24"/>
          <w:lang w:eastAsia="ru-RU"/>
        </w:rPr>
        <w:t>1</w:t>
      </w:r>
      <w:r w:rsidR="00DB5AF9">
        <w:rPr>
          <w:rFonts w:ascii="Times New Roman" w:eastAsia="Times New Roman" w:hAnsi="Times New Roman" w:cs="Times New Roman"/>
          <w:sz w:val="24"/>
          <w:szCs w:val="24"/>
          <w:lang w:eastAsia="ru-RU"/>
        </w:rPr>
        <w:t>1</w:t>
      </w:r>
      <w:r w:rsidRPr="00203488">
        <w:rPr>
          <w:rFonts w:ascii="Times New Roman" w:eastAsia="Times New Roman" w:hAnsi="Times New Roman" w:cs="Times New Roman"/>
          <w:sz w:val="24"/>
          <w:szCs w:val="24"/>
          <w:lang w:eastAsia="ru-RU"/>
        </w:rPr>
        <w:t>.Ежегодный рост набора учащихся в 1-е классы.</w:t>
      </w:r>
    </w:p>
    <w:p w:rsidR="00203488" w:rsidRDefault="00203488" w:rsidP="00203488">
      <w:pPr>
        <w:spacing w:after="0" w:line="240" w:lineRule="auto"/>
        <w:jc w:val="both"/>
        <w:rPr>
          <w:rFonts w:ascii="Times New Roman" w:eastAsia="Times New Roman" w:hAnsi="Times New Roman" w:cs="Times New Roman"/>
          <w:sz w:val="24"/>
          <w:szCs w:val="24"/>
          <w:lang w:eastAsia="ru-RU"/>
        </w:rPr>
      </w:pPr>
      <w:r w:rsidRPr="00203488">
        <w:rPr>
          <w:rFonts w:ascii="Times New Roman" w:eastAsia="Times New Roman" w:hAnsi="Times New Roman" w:cs="Times New Roman"/>
          <w:sz w:val="24"/>
          <w:szCs w:val="24"/>
          <w:lang w:eastAsia="ru-RU"/>
        </w:rPr>
        <w:t>1</w:t>
      </w:r>
      <w:r w:rsidR="00DB5AF9">
        <w:rPr>
          <w:rFonts w:ascii="Times New Roman" w:eastAsia="Times New Roman" w:hAnsi="Times New Roman" w:cs="Times New Roman"/>
          <w:sz w:val="24"/>
          <w:szCs w:val="24"/>
          <w:lang w:eastAsia="ru-RU"/>
        </w:rPr>
        <w:t>2</w:t>
      </w:r>
      <w:r w:rsidRPr="00203488">
        <w:rPr>
          <w:rFonts w:ascii="Times New Roman" w:eastAsia="Times New Roman" w:hAnsi="Times New Roman" w:cs="Times New Roman"/>
          <w:sz w:val="24"/>
          <w:szCs w:val="24"/>
          <w:lang w:eastAsia="ru-RU"/>
        </w:rPr>
        <w:t>.Увеличилось количество кружков дополнительного образования. В системе</w:t>
      </w:r>
      <w:r w:rsidRPr="00E51112">
        <w:rPr>
          <w:rFonts w:ascii="Times New Roman" w:eastAsia="Times New Roman" w:hAnsi="Times New Roman" w:cs="Times New Roman"/>
          <w:sz w:val="24"/>
          <w:szCs w:val="24"/>
          <w:lang w:eastAsia="ru-RU"/>
        </w:rPr>
        <w:t xml:space="preserve"> дополнительного образования в школе наблюдается увеличение заинтересованности занятиями, повышается результативность, активность участия в конкурсах и т.д. </w:t>
      </w:r>
    </w:p>
    <w:p w:rsidR="00914926" w:rsidRDefault="00914926" w:rsidP="002034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B5AF9">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.Все учащиеся 9-х классов получили аттестаты за курс основного общего образования, оставленных для повторной сдачи на осень не было.</w:t>
      </w:r>
    </w:p>
    <w:p w:rsidR="00DB5AF9" w:rsidRDefault="00DB5AF9" w:rsidP="002034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14.Все учащиеся 11 класса также получили аттестат за курс средней школы.</w:t>
      </w:r>
    </w:p>
    <w:p w:rsidR="00914926" w:rsidRPr="00E51112" w:rsidRDefault="00914926" w:rsidP="002034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15.Решен вопрос с кадрами: пришел молодой учитель информатики, социальный педагог, учитель физики, учитель русского языка, прошла обучение и полностью получает ставку советник директора  по воспитанию и взаимодействию с детскими общественными объединениями.</w:t>
      </w:r>
    </w:p>
    <w:p w:rsidR="00E51112" w:rsidRDefault="00E51112" w:rsidP="00E51112">
      <w:pPr>
        <w:spacing w:after="0" w:line="240" w:lineRule="auto"/>
        <w:rPr>
          <w:rFonts w:ascii="Times New Roman" w:eastAsia="Times New Roman" w:hAnsi="Times New Roman" w:cs="Times New Roman"/>
          <w:sz w:val="24"/>
          <w:szCs w:val="24"/>
          <w:lang w:eastAsia="ru-RU"/>
        </w:rPr>
      </w:pPr>
      <w:r w:rsidRPr="001F5FED">
        <w:rPr>
          <w:rFonts w:ascii="Times New Roman" w:eastAsia="Times New Roman" w:hAnsi="Times New Roman" w:cs="Times New Roman"/>
          <w:sz w:val="24"/>
          <w:szCs w:val="24"/>
          <w:lang w:eastAsia="ru-RU"/>
        </w:rPr>
        <w:t xml:space="preserve">Проблемы: </w:t>
      </w:r>
    </w:p>
    <w:p w:rsidR="001F5FED" w:rsidRDefault="00914926" w:rsidP="00DB5A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1.Низкий</w:t>
      </w:r>
      <w:r w:rsidR="001F5F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количественный набор в 10 класс, хотя более качественный в этом году по успеваемости.</w:t>
      </w:r>
    </w:p>
    <w:p w:rsidR="007B3A4B" w:rsidRDefault="007B3A4B" w:rsidP="007B3A4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7B3A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Снизились результаты </w:t>
      </w:r>
      <w:r w:rsidR="00DB5AF9">
        <w:rPr>
          <w:rFonts w:ascii="Times New Roman" w:eastAsia="Times New Roman" w:hAnsi="Times New Roman" w:cs="Times New Roman"/>
          <w:sz w:val="24"/>
          <w:szCs w:val="24"/>
          <w:lang w:eastAsia="ru-RU"/>
        </w:rPr>
        <w:t>ВПР по математике в 7-8 классах, невысокие результаты по математике показывают учащиеся 9-х классов на ОГЭ.</w:t>
      </w:r>
    </w:p>
    <w:p w:rsidR="00DB5AF9" w:rsidRDefault="00DB5AF9" w:rsidP="007B3A4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3.Снижение успеваемости среди учащихся основного звена.</w:t>
      </w:r>
    </w:p>
    <w:p w:rsidR="00DB5AF9" w:rsidRPr="001F5FED" w:rsidRDefault="00DB5AF9" w:rsidP="00DB5AF9">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4.</w:t>
      </w:r>
      <w:r w:rsidRPr="00DB5AF9">
        <w:rPr>
          <w:rFonts w:ascii="Times New Roman" w:hAnsi="Times New Roman" w:cs="Times New Roman"/>
          <w:sz w:val="24"/>
          <w:szCs w:val="24"/>
        </w:rPr>
        <w:t xml:space="preserve"> </w:t>
      </w:r>
      <w:r w:rsidRPr="001F5FED">
        <w:rPr>
          <w:rFonts w:ascii="Times New Roman" w:hAnsi="Times New Roman" w:cs="Times New Roman"/>
          <w:sz w:val="24"/>
          <w:szCs w:val="24"/>
        </w:rPr>
        <w:t>Возрастает количеств</w:t>
      </w:r>
      <w:r>
        <w:rPr>
          <w:rFonts w:ascii="Times New Roman" w:hAnsi="Times New Roman" w:cs="Times New Roman"/>
          <w:sz w:val="24"/>
          <w:szCs w:val="24"/>
        </w:rPr>
        <w:t>о</w:t>
      </w:r>
      <w:r w:rsidRPr="001F5FED">
        <w:rPr>
          <w:rFonts w:ascii="Times New Roman" w:hAnsi="Times New Roman" w:cs="Times New Roman"/>
          <w:sz w:val="24"/>
          <w:szCs w:val="24"/>
        </w:rPr>
        <w:t xml:space="preserve"> учащихся с ОВЗ, среди них </w:t>
      </w:r>
      <w:r>
        <w:rPr>
          <w:rFonts w:ascii="Times New Roman" w:hAnsi="Times New Roman" w:cs="Times New Roman"/>
          <w:sz w:val="24"/>
          <w:szCs w:val="24"/>
        </w:rPr>
        <w:t>2</w:t>
      </w:r>
      <w:r w:rsidRPr="001F5FED">
        <w:rPr>
          <w:rFonts w:ascii="Times New Roman" w:hAnsi="Times New Roman" w:cs="Times New Roman"/>
          <w:sz w:val="24"/>
          <w:szCs w:val="24"/>
        </w:rPr>
        <w:t xml:space="preserve"> учащи</w:t>
      </w:r>
      <w:r>
        <w:rPr>
          <w:rFonts w:ascii="Times New Roman" w:hAnsi="Times New Roman" w:cs="Times New Roman"/>
          <w:sz w:val="24"/>
          <w:szCs w:val="24"/>
        </w:rPr>
        <w:t>х</w:t>
      </w:r>
      <w:r w:rsidRPr="001F5FED">
        <w:rPr>
          <w:rFonts w:ascii="Times New Roman" w:hAnsi="Times New Roman" w:cs="Times New Roman"/>
          <w:sz w:val="24"/>
          <w:szCs w:val="24"/>
        </w:rPr>
        <w:t>ся с РАС.</w:t>
      </w:r>
    </w:p>
    <w:p w:rsidR="00DB5AF9" w:rsidRDefault="00DB5AF9" w:rsidP="007B3A4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5.Введение дистанционного обучения в конце 1 четверти, продолжение его во 2 четверти выявило недостаточные управленческие решения по критериям оценивания учащихся.</w:t>
      </w:r>
    </w:p>
    <w:p w:rsidR="007B3A4B" w:rsidRPr="001F5FED" w:rsidRDefault="00DB5AF9" w:rsidP="00E511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7B3A4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Низкий результат рейтингования среди школ области. (всего лишь 297 место)</w:t>
      </w:r>
    </w:p>
    <w:p w:rsidR="00DB5AF9" w:rsidRDefault="00DB5AF9" w:rsidP="00DB5AF9">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1F5FED">
        <w:rPr>
          <w:rFonts w:ascii="Times New Roman" w:hAnsi="Times New Roman" w:cs="Times New Roman"/>
          <w:sz w:val="24"/>
          <w:szCs w:val="24"/>
        </w:rPr>
        <w:t>.</w:t>
      </w:r>
      <w:r>
        <w:rPr>
          <w:rFonts w:ascii="Times New Roman" w:hAnsi="Times New Roman" w:cs="Times New Roman"/>
          <w:sz w:val="24"/>
          <w:szCs w:val="24"/>
        </w:rPr>
        <w:t xml:space="preserve">Недостаточная </w:t>
      </w:r>
      <w:r w:rsidR="001F5FED" w:rsidRPr="001F5FED">
        <w:rPr>
          <w:rFonts w:ascii="Times New Roman" w:hAnsi="Times New Roman" w:cs="Times New Roman"/>
          <w:sz w:val="24"/>
          <w:szCs w:val="24"/>
        </w:rPr>
        <w:t xml:space="preserve"> предпрофильная подготовка и как следствие не созданы предпрофильные классы</w:t>
      </w:r>
      <w:r>
        <w:rPr>
          <w:rFonts w:ascii="Times New Roman" w:hAnsi="Times New Roman" w:cs="Times New Roman"/>
          <w:sz w:val="24"/>
          <w:szCs w:val="24"/>
        </w:rPr>
        <w:t xml:space="preserve"> среди обучающихся 7-8 классов.</w:t>
      </w:r>
    </w:p>
    <w:p w:rsidR="001F5FED" w:rsidRPr="001F5FED" w:rsidRDefault="00DB5AF9" w:rsidP="00DB5AF9">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1F5FED" w:rsidRPr="001F5FED">
        <w:rPr>
          <w:rFonts w:ascii="Times New Roman" w:hAnsi="Times New Roman" w:cs="Times New Roman"/>
          <w:sz w:val="24"/>
          <w:szCs w:val="24"/>
        </w:rPr>
        <w:t>Имеются учащиеся, которые не могут сдать ОГЭ в положенные сроки с первого раза. Проблемы с обучением математике.</w:t>
      </w:r>
    </w:p>
    <w:p w:rsidR="001F5FED" w:rsidRPr="001F5FED" w:rsidRDefault="007D7B48" w:rsidP="001F5FED">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9</w:t>
      </w:r>
      <w:r w:rsidR="001F5FED">
        <w:rPr>
          <w:rFonts w:ascii="Times New Roman" w:hAnsi="Times New Roman" w:cs="Times New Roman"/>
          <w:sz w:val="24"/>
          <w:szCs w:val="24"/>
        </w:rPr>
        <w:t>.</w:t>
      </w:r>
      <w:r w:rsidR="001F5FED" w:rsidRPr="001F5FED">
        <w:rPr>
          <w:rFonts w:ascii="Times New Roman" w:hAnsi="Times New Roman" w:cs="Times New Roman"/>
          <w:sz w:val="24"/>
          <w:szCs w:val="24"/>
        </w:rPr>
        <w:t>Имеются учащиеся</w:t>
      </w:r>
      <w:r w:rsidR="001F5FED">
        <w:rPr>
          <w:rFonts w:ascii="Times New Roman" w:hAnsi="Times New Roman" w:cs="Times New Roman"/>
          <w:sz w:val="24"/>
          <w:szCs w:val="24"/>
        </w:rPr>
        <w:t>, с</w:t>
      </w:r>
      <w:r w:rsidR="001F5FED" w:rsidRPr="001F5FED">
        <w:rPr>
          <w:rFonts w:ascii="Times New Roman" w:hAnsi="Times New Roman" w:cs="Times New Roman"/>
          <w:sz w:val="24"/>
          <w:szCs w:val="24"/>
        </w:rPr>
        <w:t>остоящие на внутришкольном учете и в инспекции по делам несовершеннолетних.</w:t>
      </w:r>
    </w:p>
    <w:p w:rsidR="00E51112" w:rsidRPr="00E51112" w:rsidRDefault="00203488" w:rsidP="00E5111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E51112" w:rsidRPr="00E51112">
        <w:rPr>
          <w:rFonts w:ascii="Times New Roman" w:eastAsia="Times New Roman" w:hAnsi="Times New Roman" w:cs="Times New Roman"/>
          <w:sz w:val="24"/>
          <w:szCs w:val="24"/>
          <w:lang w:eastAsia="ru-RU"/>
        </w:rPr>
        <w:t xml:space="preserve">.Сохраняется формализм в работе классных руководителей по организации классных часов и мероприятий. </w:t>
      </w:r>
    </w:p>
    <w:p w:rsidR="00E51112" w:rsidRPr="00E51112" w:rsidRDefault="00203488" w:rsidP="00E511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E51112" w:rsidRPr="00E51112">
        <w:rPr>
          <w:rFonts w:ascii="Times New Roman" w:eastAsia="Times New Roman" w:hAnsi="Times New Roman" w:cs="Times New Roman"/>
          <w:sz w:val="24"/>
          <w:szCs w:val="24"/>
          <w:lang w:eastAsia="ru-RU"/>
        </w:rPr>
        <w:t>. Наблюдается старение кадров.</w:t>
      </w:r>
    </w:p>
    <w:p w:rsidR="00E51112" w:rsidRPr="00E51112" w:rsidRDefault="00203488" w:rsidP="00E5111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E51112" w:rsidRPr="00E51112">
        <w:rPr>
          <w:rFonts w:ascii="Times New Roman" w:eastAsia="Times New Roman" w:hAnsi="Times New Roman" w:cs="Times New Roman"/>
          <w:sz w:val="24"/>
          <w:szCs w:val="24"/>
          <w:lang w:eastAsia="ru-RU"/>
        </w:rPr>
        <w:t xml:space="preserve">.Во внеурочной деятельности наблюдается уменьшение среднего количества часов, приходящееся на одного ученика по школе. Классными руководителями и предметниками не ведётся работа по вовлечению учащихся в занятия внеурочной деятельности; </w:t>
      </w:r>
    </w:p>
    <w:p w:rsidR="00E51112" w:rsidRPr="00E51112" w:rsidRDefault="0046050F" w:rsidP="002034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w:t>
      </w:r>
      <w:r w:rsidR="00E51112" w:rsidRPr="00E51112">
        <w:rPr>
          <w:rFonts w:ascii="Times New Roman" w:eastAsia="Times New Roman" w:hAnsi="Times New Roman" w:cs="Times New Roman"/>
          <w:sz w:val="24"/>
          <w:szCs w:val="24"/>
          <w:lang w:eastAsia="ru-RU"/>
        </w:rPr>
        <w:t>:</w:t>
      </w:r>
    </w:p>
    <w:p w:rsidR="00E51112" w:rsidRPr="00E51112" w:rsidRDefault="00E51112" w:rsidP="00E51112">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1.Обновление содержания образования, совершенствование граней образовательного процесса на основе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 учителя: -реализация компетентностного подхода в образовательном процессе; - оптимизация урока за счет использования новых педагогических технологий (ИКТ, проблемного обучения, метода проектов и др.) в образовательном процессе; -повышение эффективности проведения всех видов учебных занятий,</w:t>
      </w:r>
    </w:p>
    <w:p w:rsidR="00E51112" w:rsidRPr="00E51112" w:rsidRDefault="00E51112" w:rsidP="00E51112">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 xml:space="preserve">2.Продолжать организационно-управленческую деятельность на основе проблемно-ориентированного анализа, программно-целевого подхода и механизмов проектного управления. </w:t>
      </w:r>
    </w:p>
    <w:p w:rsidR="00E51112" w:rsidRPr="00E51112" w:rsidRDefault="00E51112" w:rsidP="00E51112">
      <w:pPr>
        <w:spacing w:after="0" w:line="240" w:lineRule="auto"/>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 xml:space="preserve">3. Всем учителям – предметникам включиться в организацию внеурочной деятельности и дополнительного образования по выявленным предпочтениям, развивая приоритетные для учащихся направления. </w:t>
      </w:r>
    </w:p>
    <w:p w:rsidR="00E51112" w:rsidRPr="00E51112" w:rsidRDefault="00E51112" w:rsidP="00203488">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 xml:space="preserve">4. Администрации следует продолжить политику привлечения молодых специалистов в школу. </w:t>
      </w:r>
    </w:p>
    <w:p w:rsidR="00E51112" w:rsidRPr="00E51112" w:rsidRDefault="00E51112" w:rsidP="00E51112">
      <w:pPr>
        <w:spacing w:after="0" w:line="240" w:lineRule="auto"/>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 xml:space="preserve">5. Вовлекать педагогов в дистанционные формы повышения квалификации. </w:t>
      </w:r>
    </w:p>
    <w:p w:rsidR="00E51112" w:rsidRPr="00E51112" w:rsidRDefault="00E51112" w:rsidP="00E51112">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6.Изучение и распространение положительного педагогического опыта творчески работающих учителей: повышение уровня профессиональной подготовки учителей;</w:t>
      </w:r>
    </w:p>
    <w:p w:rsidR="00E51112" w:rsidRPr="00E51112" w:rsidRDefault="00E51112" w:rsidP="00E51112">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7.Информационно-методическое обеспечение образовательного процесса и системы повышения квалификации педагогического коллектива:</w:t>
      </w:r>
    </w:p>
    <w:p w:rsidR="00E51112" w:rsidRPr="00E51112" w:rsidRDefault="00E51112" w:rsidP="00E51112">
      <w:pPr>
        <w:spacing w:after="0" w:line="240" w:lineRule="auto"/>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приведение методического обеспечения учебных предметов в соответствие с</w:t>
      </w:r>
    </w:p>
    <w:p w:rsidR="00E51112" w:rsidRPr="00E51112" w:rsidRDefault="00E51112" w:rsidP="00E51112">
      <w:pPr>
        <w:spacing w:after="0" w:line="240" w:lineRule="auto"/>
        <w:jc w:val="both"/>
        <w:rPr>
          <w:rFonts w:ascii="Times New Roman" w:eastAsia="Times New Roman" w:hAnsi="Times New Roman" w:cs="Times New Roman"/>
          <w:sz w:val="24"/>
          <w:szCs w:val="24"/>
          <w:lang w:eastAsia="ru-RU"/>
        </w:rPr>
      </w:pPr>
      <w:r w:rsidRPr="00E51112">
        <w:rPr>
          <w:rFonts w:ascii="Times New Roman" w:eastAsia="Times New Roman" w:hAnsi="Times New Roman" w:cs="Times New Roman"/>
          <w:sz w:val="24"/>
          <w:szCs w:val="24"/>
          <w:lang w:eastAsia="ru-RU"/>
        </w:rPr>
        <w:t>требованиями новых руководящих документов в области образования, учебных планов и программ; информационное сопровождение учителей на этапе освоения федеральных государственных образовательных стандартов второго поколения.</w:t>
      </w:r>
    </w:p>
    <w:p w:rsidR="00E51112" w:rsidRPr="00E51112" w:rsidRDefault="00E51112" w:rsidP="00E51112">
      <w:pPr>
        <w:spacing w:after="0" w:line="240" w:lineRule="auto"/>
        <w:jc w:val="center"/>
        <w:rPr>
          <w:rFonts w:ascii="Times New Roman" w:eastAsia="Times New Roman" w:hAnsi="Times New Roman" w:cs="Times New Roman"/>
          <w:b/>
          <w:bCs/>
          <w:i/>
          <w:iCs/>
          <w:sz w:val="24"/>
          <w:szCs w:val="24"/>
          <w:u w:val="single"/>
          <w:lang w:eastAsia="ru-RU"/>
        </w:rPr>
      </w:pPr>
    </w:p>
    <w:p w:rsidR="00E51112" w:rsidRPr="00E51112" w:rsidRDefault="00E51112" w:rsidP="00E51112">
      <w:pPr>
        <w:spacing w:after="0" w:line="240" w:lineRule="auto"/>
        <w:jc w:val="center"/>
        <w:rPr>
          <w:rFonts w:ascii="Times New Roman" w:eastAsia="Times New Roman" w:hAnsi="Times New Roman" w:cs="Times New Roman"/>
          <w:sz w:val="24"/>
          <w:szCs w:val="24"/>
          <w:lang w:eastAsia="ru-RU"/>
        </w:rPr>
      </w:pPr>
      <w:r w:rsidRPr="00E51112">
        <w:rPr>
          <w:rFonts w:ascii="Times New Roman" w:eastAsia="Times New Roman" w:hAnsi="Times New Roman" w:cs="Times New Roman"/>
          <w:b/>
          <w:bCs/>
          <w:i/>
          <w:iCs/>
          <w:sz w:val="24"/>
          <w:szCs w:val="24"/>
          <w:u w:val="single"/>
          <w:lang w:eastAsia="ru-RU"/>
        </w:rPr>
        <w:t xml:space="preserve"> </w:t>
      </w:r>
      <w:r w:rsidRPr="00837A05">
        <w:rPr>
          <w:rFonts w:ascii="Times New Roman" w:eastAsia="Times New Roman" w:hAnsi="Times New Roman" w:cs="Times New Roman"/>
          <w:b/>
          <w:bCs/>
          <w:iCs/>
          <w:sz w:val="24"/>
          <w:szCs w:val="24"/>
          <w:u w:val="single"/>
          <w:lang w:eastAsia="ru-RU"/>
        </w:rPr>
        <w:t>Раздел</w:t>
      </w:r>
      <w:r w:rsidRPr="00837A05">
        <w:rPr>
          <w:rFonts w:ascii="Times New Roman" w:eastAsia="Times New Roman" w:hAnsi="Times New Roman" w:cs="Times New Roman"/>
          <w:b/>
          <w:bCs/>
          <w:iCs/>
          <w:sz w:val="24"/>
          <w:szCs w:val="24"/>
          <w:lang w:eastAsia="ru-RU"/>
        </w:rPr>
        <w:t xml:space="preserve"> </w:t>
      </w:r>
      <w:r w:rsidRPr="00837A05">
        <w:rPr>
          <w:rFonts w:ascii="Times New Roman" w:eastAsia="Times New Roman" w:hAnsi="Times New Roman" w:cs="Times New Roman"/>
          <w:b/>
          <w:bCs/>
          <w:iCs/>
          <w:sz w:val="24"/>
          <w:szCs w:val="24"/>
          <w:u w:val="single"/>
          <w:lang w:eastAsia="ru-RU"/>
        </w:rPr>
        <w:t>1</w:t>
      </w:r>
      <w:r w:rsidR="003430B6">
        <w:rPr>
          <w:rFonts w:ascii="Times New Roman" w:eastAsia="Times New Roman" w:hAnsi="Times New Roman" w:cs="Times New Roman"/>
          <w:b/>
          <w:bCs/>
          <w:iCs/>
          <w:sz w:val="24"/>
          <w:szCs w:val="24"/>
          <w:u w:val="single"/>
          <w:lang w:eastAsia="ru-RU"/>
        </w:rPr>
        <w:t>1</w:t>
      </w:r>
      <w:r w:rsidRPr="00837A05">
        <w:rPr>
          <w:rFonts w:ascii="Times New Roman" w:eastAsia="Times New Roman" w:hAnsi="Times New Roman" w:cs="Times New Roman"/>
          <w:b/>
          <w:bCs/>
          <w:iCs/>
          <w:sz w:val="24"/>
          <w:szCs w:val="24"/>
          <w:u w:val="single"/>
          <w:lang w:eastAsia="ru-RU"/>
        </w:rPr>
        <w:t>.</w:t>
      </w:r>
      <w:r w:rsidRPr="00837A05">
        <w:rPr>
          <w:rFonts w:ascii="Times New Roman" w:eastAsia="Times New Roman" w:hAnsi="Times New Roman" w:cs="Times New Roman"/>
          <w:b/>
          <w:bCs/>
          <w:iCs/>
          <w:sz w:val="24"/>
          <w:szCs w:val="24"/>
          <w:lang w:eastAsia="ru-RU"/>
        </w:rPr>
        <w:t xml:space="preserve"> </w:t>
      </w:r>
      <w:r w:rsidRPr="00837A05">
        <w:rPr>
          <w:rFonts w:ascii="Times New Roman" w:eastAsia="Times New Roman" w:hAnsi="Times New Roman" w:cs="Times New Roman"/>
          <w:b/>
          <w:bCs/>
          <w:iCs/>
          <w:sz w:val="24"/>
          <w:szCs w:val="24"/>
          <w:u w:val="single"/>
          <w:lang w:eastAsia="ru-RU"/>
        </w:rPr>
        <w:t>Анализ показателей деятельности учреждения,</w:t>
      </w:r>
      <w:r w:rsidRPr="00E51112">
        <w:rPr>
          <w:rFonts w:ascii="Times New Roman" w:eastAsia="Times New Roman" w:hAnsi="Times New Roman" w:cs="Times New Roman"/>
          <w:b/>
          <w:bCs/>
          <w:i/>
          <w:iCs/>
          <w:sz w:val="24"/>
          <w:szCs w:val="24"/>
          <w:lang w:eastAsia="ru-RU"/>
        </w:rPr>
        <w:t xml:space="preserve"> </w:t>
      </w:r>
      <w:r w:rsidRPr="00E51112">
        <w:rPr>
          <w:rFonts w:ascii="Times New Roman" w:eastAsia="Times New Roman" w:hAnsi="Times New Roman" w:cs="Times New Roman"/>
          <w:i/>
          <w:iCs/>
          <w:sz w:val="24"/>
          <w:szCs w:val="24"/>
          <w:lang w:eastAsia="ru-RU"/>
        </w:rPr>
        <w:t>утвержденных приказом</w:t>
      </w:r>
      <w:r w:rsidRPr="00E51112">
        <w:rPr>
          <w:rFonts w:ascii="Times New Roman" w:eastAsia="Times New Roman" w:hAnsi="Times New Roman" w:cs="Times New Roman"/>
          <w:b/>
          <w:bCs/>
          <w:i/>
          <w:iCs/>
          <w:sz w:val="24"/>
          <w:szCs w:val="24"/>
          <w:lang w:eastAsia="ru-RU"/>
        </w:rPr>
        <w:t xml:space="preserve"> </w:t>
      </w:r>
      <w:r w:rsidRPr="00E51112">
        <w:rPr>
          <w:rFonts w:ascii="Times New Roman" w:eastAsia="Times New Roman" w:hAnsi="Times New Roman" w:cs="Times New Roman"/>
          <w:i/>
          <w:iCs/>
          <w:sz w:val="24"/>
          <w:szCs w:val="24"/>
          <w:lang w:eastAsia="ru-RU"/>
        </w:rPr>
        <w:t>Министерства образования и науки РФ от 10 декабря 2013 г. №1324.</w:t>
      </w:r>
    </w:p>
    <w:p w:rsidR="00837A05" w:rsidRDefault="00837A05" w:rsidP="00E51112">
      <w:pPr>
        <w:spacing w:after="0" w:line="240" w:lineRule="auto"/>
        <w:jc w:val="center"/>
        <w:rPr>
          <w:rFonts w:ascii="Times New Roman" w:eastAsia="Times New Roman" w:hAnsi="Times New Roman" w:cs="Times New Roman"/>
          <w:bCs/>
          <w:sz w:val="24"/>
          <w:szCs w:val="24"/>
          <w:lang w:eastAsia="ru-RU"/>
        </w:rPr>
      </w:pPr>
    </w:p>
    <w:p w:rsidR="00E51112" w:rsidRPr="0046050F" w:rsidRDefault="00E51112" w:rsidP="00E51112">
      <w:pPr>
        <w:spacing w:after="0" w:line="240" w:lineRule="auto"/>
        <w:jc w:val="center"/>
        <w:rPr>
          <w:rFonts w:ascii="Times New Roman" w:eastAsia="Times New Roman" w:hAnsi="Times New Roman" w:cs="Times New Roman"/>
          <w:b/>
          <w:sz w:val="24"/>
          <w:szCs w:val="24"/>
          <w:lang w:eastAsia="ru-RU"/>
        </w:rPr>
      </w:pPr>
      <w:r w:rsidRPr="0046050F">
        <w:rPr>
          <w:rFonts w:ascii="Times New Roman" w:eastAsia="Times New Roman" w:hAnsi="Times New Roman" w:cs="Times New Roman"/>
          <w:b/>
          <w:bCs/>
          <w:sz w:val="24"/>
          <w:szCs w:val="24"/>
          <w:lang w:eastAsia="ru-RU"/>
        </w:rPr>
        <w:t>ПОКАЗАТЕЛИ</w:t>
      </w:r>
    </w:p>
    <w:p w:rsidR="00E51112" w:rsidRPr="0046050F" w:rsidRDefault="00E51112" w:rsidP="00E51112">
      <w:pPr>
        <w:spacing w:after="0" w:line="240" w:lineRule="auto"/>
        <w:jc w:val="center"/>
        <w:rPr>
          <w:rFonts w:ascii="Times New Roman" w:eastAsia="Times New Roman" w:hAnsi="Times New Roman" w:cs="Times New Roman"/>
          <w:b/>
          <w:sz w:val="24"/>
          <w:szCs w:val="24"/>
          <w:lang w:eastAsia="ru-RU"/>
        </w:rPr>
      </w:pPr>
      <w:r w:rsidRPr="0046050F">
        <w:rPr>
          <w:rFonts w:ascii="Times New Roman" w:eastAsia="Times New Roman" w:hAnsi="Times New Roman" w:cs="Times New Roman"/>
          <w:b/>
          <w:bCs/>
          <w:sz w:val="24"/>
          <w:szCs w:val="24"/>
          <w:lang w:eastAsia="ru-RU"/>
        </w:rPr>
        <w:t>ДЕЯТЕЛЬНОСТИ ОБЩЕОБРАЗОВАТЕЛЬНОЙ ОРГАНИЗАЦИИ,</w:t>
      </w:r>
    </w:p>
    <w:p w:rsidR="00E51112" w:rsidRPr="0046050F" w:rsidRDefault="00E51112" w:rsidP="00E51112">
      <w:pPr>
        <w:spacing w:after="0" w:line="240" w:lineRule="auto"/>
        <w:jc w:val="center"/>
        <w:rPr>
          <w:rFonts w:ascii="Times New Roman" w:eastAsia="Times New Roman" w:hAnsi="Times New Roman" w:cs="Times New Roman"/>
          <w:b/>
          <w:bCs/>
          <w:sz w:val="24"/>
          <w:szCs w:val="24"/>
          <w:lang w:eastAsia="ru-RU"/>
        </w:rPr>
      </w:pPr>
      <w:r w:rsidRPr="0046050F">
        <w:rPr>
          <w:rFonts w:ascii="Times New Roman" w:eastAsia="Times New Roman" w:hAnsi="Times New Roman" w:cs="Times New Roman"/>
          <w:b/>
          <w:bCs/>
          <w:sz w:val="24"/>
          <w:szCs w:val="24"/>
          <w:lang w:eastAsia="ru-RU"/>
        </w:rPr>
        <w:t>ПОДЛЕЖАЩЕЙ САМООБСЛЕДОВАНИЮ</w:t>
      </w:r>
    </w:p>
    <w:tbl>
      <w:tblPr>
        <w:tblStyle w:val="12"/>
        <w:tblW w:w="9606" w:type="dxa"/>
        <w:tblLayout w:type="fixed"/>
        <w:tblLook w:val="04A0" w:firstRow="1" w:lastRow="0" w:firstColumn="1" w:lastColumn="0" w:noHBand="0" w:noVBand="1"/>
      </w:tblPr>
      <w:tblGrid>
        <w:gridCol w:w="959"/>
        <w:gridCol w:w="6673"/>
        <w:gridCol w:w="1974"/>
      </w:tblGrid>
      <w:tr w:rsidR="00E51112" w:rsidRPr="00E51112" w:rsidTr="00837A05">
        <w:tc>
          <w:tcPr>
            <w:tcW w:w="959" w:type="dxa"/>
          </w:tcPr>
          <w:p w:rsidR="00E51112" w:rsidRPr="00E51112" w:rsidRDefault="00E51112" w:rsidP="00E51112">
            <w:pPr>
              <w:rPr>
                <w:rFonts w:ascii="Times New Roman" w:eastAsia="Calibri" w:hAnsi="Times New Roman" w:cs="Times New Roman"/>
                <w:color w:val="000000"/>
                <w:sz w:val="24"/>
                <w:szCs w:val="24"/>
              </w:rPr>
            </w:pPr>
            <w:r w:rsidRPr="00E51112">
              <w:rPr>
                <w:rFonts w:ascii="Times New Roman" w:eastAsia="Calibri" w:hAnsi="Times New Roman" w:cs="Times New Roman"/>
                <w:color w:val="000000"/>
                <w:sz w:val="24"/>
                <w:szCs w:val="24"/>
              </w:rPr>
              <w:t xml:space="preserve">№ </w:t>
            </w:r>
          </w:p>
          <w:p w:rsidR="00E51112" w:rsidRPr="00E51112" w:rsidRDefault="00E51112" w:rsidP="00E51112">
            <w:pPr>
              <w:rPr>
                <w:rFonts w:ascii="Times New Roman" w:eastAsia="Calibri" w:hAnsi="Times New Roman" w:cs="Times New Roman"/>
                <w:color w:val="000000"/>
                <w:sz w:val="24"/>
                <w:szCs w:val="24"/>
              </w:rPr>
            </w:pPr>
            <w:r w:rsidRPr="00E51112">
              <w:rPr>
                <w:rFonts w:ascii="Times New Roman" w:eastAsia="Calibri" w:hAnsi="Times New Roman" w:cs="Times New Roman"/>
                <w:color w:val="000000"/>
                <w:sz w:val="24"/>
                <w:szCs w:val="24"/>
              </w:rPr>
              <w:t>п/п</w:t>
            </w:r>
          </w:p>
        </w:tc>
        <w:tc>
          <w:tcPr>
            <w:tcW w:w="6673" w:type="dxa"/>
          </w:tcPr>
          <w:p w:rsidR="00E51112" w:rsidRPr="00E51112" w:rsidRDefault="00E51112" w:rsidP="00E51112">
            <w:pPr>
              <w:jc w:val="center"/>
              <w:rPr>
                <w:rFonts w:ascii="Times New Roman" w:eastAsia="Calibri" w:hAnsi="Times New Roman" w:cs="Times New Roman"/>
                <w:color w:val="000000"/>
                <w:sz w:val="24"/>
                <w:szCs w:val="24"/>
              </w:rPr>
            </w:pPr>
            <w:r w:rsidRPr="00E51112">
              <w:rPr>
                <w:rFonts w:ascii="Times New Roman" w:eastAsia="Calibri" w:hAnsi="Times New Roman" w:cs="Times New Roman"/>
                <w:color w:val="000000"/>
                <w:sz w:val="24"/>
                <w:szCs w:val="24"/>
              </w:rPr>
              <w:t xml:space="preserve">Показатели </w:t>
            </w:r>
          </w:p>
        </w:tc>
        <w:tc>
          <w:tcPr>
            <w:tcW w:w="1974" w:type="dxa"/>
          </w:tcPr>
          <w:p w:rsidR="00E51112" w:rsidRPr="00E51112" w:rsidRDefault="00E51112" w:rsidP="00E51112">
            <w:pPr>
              <w:rPr>
                <w:rFonts w:ascii="Times New Roman" w:eastAsia="Calibri" w:hAnsi="Times New Roman" w:cs="Times New Roman"/>
                <w:color w:val="000000"/>
                <w:sz w:val="24"/>
                <w:szCs w:val="24"/>
              </w:rPr>
            </w:pPr>
            <w:r w:rsidRPr="00E51112">
              <w:rPr>
                <w:rFonts w:ascii="Times New Roman" w:eastAsia="Calibri" w:hAnsi="Times New Roman" w:cs="Times New Roman"/>
                <w:color w:val="000000"/>
                <w:sz w:val="24"/>
                <w:szCs w:val="24"/>
              </w:rPr>
              <w:t>Единица измерения</w:t>
            </w:r>
          </w:p>
        </w:tc>
      </w:tr>
      <w:tr w:rsidR="00E51112" w:rsidRPr="00E51112" w:rsidTr="00837A05">
        <w:tc>
          <w:tcPr>
            <w:tcW w:w="959" w:type="dxa"/>
          </w:tcPr>
          <w:p w:rsidR="00E51112" w:rsidRPr="00E51112" w:rsidRDefault="00E51112" w:rsidP="00E51112">
            <w:pPr>
              <w:rPr>
                <w:rFonts w:ascii="Times New Roman" w:eastAsia="Calibri" w:hAnsi="Times New Roman" w:cs="Times New Roman"/>
                <w:color w:val="000000"/>
                <w:sz w:val="24"/>
                <w:szCs w:val="24"/>
              </w:rPr>
            </w:pPr>
            <w:r w:rsidRPr="00E51112">
              <w:rPr>
                <w:rFonts w:ascii="Times New Roman" w:eastAsia="Calibri" w:hAnsi="Times New Roman" w:cs="Times New Roman"/>
                <w:color w:val="000000"/>
                <w:sz w:val="24"/>
                <w:szCs w:val="24"/>
              </w:rPr>
              <w:t>1.</w:t>
            </w:r>
          </w:p>
        </w:tc>
        <w:tc>
          <w:tcPr>
            <w:tcW w:w="6673" w:type="dxa"/>
          </w:tcPr>
          <w:p w:rsidR="00E51112" w:rsidRPr="00E51112" w:rsidRDefault="00E51112" w:rsidP="00E51112">
            <w:pPr>
              <w:jc w:val="center"/>
              <w:rPr>
                <w:rFonts w:ascii="Times New Roman" w:eastAsia="Calibri" w:hAnsi="Times New Roman" w:cs="Times New Roman"/>
                <w:b/>
                <w:color w:val="000000"/>
                <w:sz w:val="24"/>
                <w:szCs w:val="24"/>
              </w:rPr>
            </w:pPr>
            <w:r w:rsidRPr="00E51112">
              <w:rPr>
                <w:rFonts w:ascii="Times New Roman" w:eastAsia="Calibri" w:hAnsi="Times New Roman" w:cs="Times New Roman"/>
                <w:b/>
                <w:color w:val="000000"/>
                <w:sz w:val="24"/>
                <w:szCs w:val="24"/>
              </w:rPr>
              <w:t>Образовательная деятельность</w:t>
            </w:r>
          </w:p>
        </w:tc>
        <w:tc>
          <w:tcPr>
            <w:tcW w:w="1974" w:type="dxa"/>
          </w:tcPr>
          <w:p w:rsidR="00E51112" w:rsidRPr="00E51112" w:rsidRDefault="00E51112" w:rsidP="00E51112">
            <w:pPr>
              <w:jc w:val="center"/>
              <w:rPr>
                <w:rFonts w:ascii="Times New Roman" w:eastAsia="Calibri" w:hAnsi="Times New Roman" w:cs="Times New Roman"/>
                <w:color w:val="000000"/>
                <w:sz w:val="24"/>
                <w:szCs w:val="24"/>
              </w:rPr>
            </w:pPr>
          </w:p>
        </w:tc>
      </w:tr>
      <w:tr w:rsidR="0010657C" w:rsidRPr="0010657C"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1.1.</w:t>
            </w:r>
          </w:p>
        </w:tc>
        <w:tc>
          <w:tcPr>
            <w:tcW w:w="6673"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Общая численность учащихся</w:t>
            </w:r>
          </w:p>
        </w:tc>
        <w:tc>
          <w:tcPr>
            <w:tcW w:w="1974" w:type="dxa"/>
          </w:tcPr>
          <w:p w:rsidR="00E51112" w:rsidRPr="0010657C" w:rsidRDefault="00E51112" w:rsidP="00203488">
            <w:pPr>
              <w:jc w:val="center"/>
              <w:rPr>
                <w:rFonts w:ascii="Times New Roman" w:eastAsia="Calibri" w:hAnsi="Times New Roman" w:cs="Times New Roman"/>
                <w:sz w:val="24"/>
                <w:szCs w:val="24"/>
              </w:rPr>
            </w:pPr>
            <w:r w:rsidRPr="0010657C">
              <w:rPr>
                <w:rFonts w:ascii="Times New Roman" w:eastAsia="Times New Roman" w:hAnsi="Times New Roman" w:cs="Times New Roman"/>
                <w:sz w:val="24"/>
                <w:szCs w:val="24"/>
              </w:rPr>
              <w:t>28</w:t>
            </w:r>
            <w:r w:rsidR="00203488">
              <w:rPr>
                <w:rFonts w:ascii="Times New Roman" w:eastAsia="Times New Roman" w:hAnsi="Times New Roman" w:cs="Times New Roman"/>
                <w:sz w:val="24"/>
                <w:szCs w:val="24"/>
              </w:rPr>
              <w:t>7</w:t>
            </w:r>
            <w:r w:rsidRPr="0010657C">
              <w:rPr>
                <w:rFonts w:ascii="Times New Roman" w:eastAsia="Times New Roman" w:hAnsi="Times New Roman" w:cs="Times New Roman"/>
                <w:sz w:val="24"/>
                <w:szCs w:val="24"/>
              </w:rPr>
              <w:t xml:space="preserve"> человек</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1.2.</w:t>
            </w:r>
          </w:p>
        </w:tc>
        <w:tc>
          <w:tcPr>
            <w:tcW w:w="6673"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Численность учащихся по образовательной программе начального общего образования</w:t>
            </w:r>
          </w:p>
        </w:tc>
        <w:tc>
          <w:tcPr>
            <w:tcW w:w="1974" w:type="dxa"/>
          </w:tcPr>
          <w:p w:rsidR="00E51112" w:rsidRPr="0010657C" w:rsidRDefault="0010657C" w:rsidP="00E511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 </w:t>
            </w:r>
            <w:r w:rsidR="00E51112" w:rsidRPr="0010657C">
              <w:rPr>
                <w:rFonts w:ascii="Times New Roman" w:eastAsia="Times New Roman" w:hAnsi="Times New Roman" w:cs="Times New Roman"/>
                <w:sz w:val="24"/>
                <w:szCs w:val="24"/>
              </w:rPr>
              <w:t>человек</w:t>
            </w:r>
          </w:p>
          <w:p w:rsidR="00E51112" w:rsidRPr="0010657C" w:rsidRDefault="00E51112" w:rsidP="00E51112">
            <w:pPr>
              <w:jc w:val="center"/>
              <w:rPr>
                <w:rFonts w:ascii="Times New Roman" w:eastAsia="Calibri" w:hAnsi="Times New Roman" w:cs="Times New Roman"/>
                <w:sz w:val="24"/>
                <w:szCs w:val="24"/>
              </w:rPr>
            </w:pP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1.3.</w:t>
            </w:r>
          </w:p>
        </w:tc>
        <w:tc>
          <w:tcPr>
            <w:tcW w:w="6673"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Times New Roman" w:hAnsi="Times New Roman" w:cs="Times New Roman"/>
                <w:sz w:val="24"/>
                <w:szCs w:val="24"/>
              </w:rPr>
              <w:t xml:space="preserve">Численность  учащихся по образовательной  программе </w:t>
            </w:r>
            <w:r w:rsidRPr="0010657C">
              <w:rPr>
                <w:rFonts w:ascii="Times New Roman" w:eastAsia="Times New Roman" w:hAnsi="Times New Roman" w:cs="Times New Roman"/>
                <w:sz w:val="24"/>
                <w:szCs w:val="24"/>
              </w:rPr>
              <w:lastRenderedPageBreak/>
              <w:t>основного общего образования</w:t>
            </w:r>
          </w:p>
        </w:tc>
        <w:tc>
          <w:tcPr>
            <w:tcW w:w="1974" w:type="dxa"/>
          </w:tcPr>
          <w:p w:rsidR="00E51112" w:rsidRPr="0010657C" w:rsidRDefault="00E51112" w:rsidP="0010657C">
            <w:pPr>
              <w:jc w:val="center"/>
              <w:rPr>
                <w:rFonts w:ascii="Times New Roman" w:eastAsia="Calibri" w:hAnsi="Times New Roman" w:cs="Times New Roman"/>
                <w:sz w:val="24"/>
                <w:szCs w:val="24"/>
              </w:rPr>
            </w:pPr>
            <w:r w:rsidRPr="0010657C">
              <w:rPr>
                <w:rFonts w:ascii="Times New Roman" w:eastAsia="Calibri" w:hAnsi="Times New Roman" w:cs="Times New Roman"/>
                <w:sz w:val="24"/>
                <w:szCs w:val="24"/>
              </w:rPr>
              <w:lastRenderedPageBreak/>
              <w:t>1</w:t>
            </w:r>
            <w:r w:rsidR="0010657C">
              <w:rPr>
                <w:rFonts w:ascii="Times New Roman" w:eastAsia="Calibri" w:hAnsi="Times New Roman" w:cs="Times New Roman"/>
                <w:sz w:val="24"/>
                <w:szCs w:val="24"/>
              </w:rPr>
              <w:t>51</w:t>
            </w:r>
            <w:r w:rsidRPr="0010657C">
              <w:rPr>
                <w:rFonts w:ascii="Times New Roman" w:eastAsia="Calibri" w:hAnsi="Times New Roman" w:cs="Times New Roman"/>
                <w:sz w:val="24"/>
                <w:szCs w:val="24"/>
              </w:rPr>
              <w:t xml:space="preserve"> человек</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1.4.</w:t>
            </w:r>
          </w:p>
        </w:tc>
        <w:tc>
          <w:tcPr>
            <w:tcW w:w="6673" w:type="dxa"/>
            <w:vAlign w:val="bottom"/>
          </w:tcPr>
          <w:p w:rsidR="00E51112" w:rsidRPr="0010657C" w:rsidRDefault="00E51112" w:rsidP="00E51112">
            <w:pPr>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 xml:space="preserve">Численность  учащихся по образовательной программе </w:t>
            </w:r>
          </w:p>
          <w:p w:rsidR="00E51112" w:rsidRPr="0010657C" w:rsidRDefault="00E51112" w:rsidP="00E51112">
            <w:pPr>
              <w:jc w:val="both"/>
              <w:rPr>
                <w:rFonts w:ascii="Times New Roman" w:eastAsia="Calibri" w:hAnsi="Times New Roman" w:cs="Times New Roman"/>
                <w:sz w:val="24"/>
                <w:szCs w:val="24"/>
              </w:rPr>
            </w:pPr>
            <w:r w:rsidRPr="0010657C">
              <w:rPr>
                <w:rFonts w:ascii="Times New Roman" w:eastAsia="Times New Roman" w:hAnsi="Times New Roman" w:cs="Times New Roman"/>
                <w:sz w:val="24"/>
                <w:szCs w:val="24"/>
              </w:rPr>
              <w:t>среднего общего образования</w:t>
            </w:r>
          </w:p>
        </w:tc>
        <w:tc>
          <w:tcPr>
            <w:tcW w:w="1974" w:type="dxa"/>
            <w:vAlign w:val="bottom"/>
          </w:tcPr>
          <w:p w:rsidR="00E51112" w:rsidRPr="0010657C" w:rsidRDefault="00E51112" w:rsidP="00E51112">
            <w:pPr>
              <w:jc w:val="center"/>
              <w:rPr>
                <w:rFonts w:ascii="Times New Roman" w:eastAsia="Calibri" w:hAnsi="Times New Roman" w:cs="Times New Roman"/>
                <w:sz w:val="24"/>
                <w:szCs w:val="24"/>
              </w:rPr>
            </w:pPr>
            <w:r w:rsidRPr="0010657C">
              <w:rPr>
                <w:rFonts w:ascii="Times New Roman" w:eastAsia="Calibri" w:hAnsi="Times New Roman" w:cs="Times New Roman"/>
                <w:sz w:val="24"/>
                <w:szCs w:val="24"/>
              </w:rPr>
              <w:t>20 человек</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1.5.</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74" w:type="dxa"/>
            <w:vAlign w:val="bottom"/>
          </w:tcPr>
          <w:p w:rsidR="00E51112" w:rsidRPr="0010657C" w:rsidRDefault="00E51112" w:rsidP="00E51112">
            <w:pPr>
              <w:jc w:val="center"/>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105 человек</w:t>
            </w:r>
          </w:p>
          <w:p w:rsidR="00E51112" w:rsidRPr="0010657C" w:rsidRDefault="00E51112" w:rsidP="00E51112">
            <w:pPr>
              <w:jc w:val="center"/>
              <w:rPr>
                <w:rFonts w:ascii="Times New Roman" w:eastAsia="Calibri" w:hAnsi="Times New Roman" w:cs="Times New Roman"/>
                <w:sz w:val="24"/>
                <w:szCs w:val="24"/>
              </w:rPr>
            </w:pPr>
            <w:r w:rsidRPr="0010657C">
              <w:rPr>
                <w:rFonts w:ascii="Times New Roman" w:eastAsia="Times New Roman" w:hAnsi="Times New Roman" w:cs="Times New Roman"/>
                <w:sz w:val="24"/>
                <w:szCs w:val="24"/>
              </w:rPr>
              <w:t>/42,6%</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1.6.</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1974" w:type="dxa"/>
            <w:vAlign w:val="bottom"/>
          </w:tcPr>
          <w:p w:rsidR="00E51112" w:rsidRPr="0010657C" w:rsidRDefault="0010657C" w:rsidP="00E51112">
            <w:pPr>
              <w:jc w:val="center"/>
              <w:rPr>
                <w:rFonts w:ascii="Times New Roman" w:eastAsia="Calibri" w:hAnsi="Times New Roman" w:cs="Times New Roman"/>
                <w:sz w:val="24"/>
                <w:szCs w:val="24"/>
              </w:rPr>
            </w:pPr>
            <w:r>
              <w:rPr>
                <w:rFonts w:ascii="Times New Roman" w:eastAsia="Calibri" w:hAnsi="Times New Roman" w:cs="Times New Roman"/>
                <w:sz w:val="24"/>
                <w:szCs w:val="24"/>
              </w:rPr>
              <w:t>12,95</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1.7.</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974" w:type="dxa"/>
            <w:vAlign w:val="bottom"/>
          </w:tcPr>
          <w:p w:rsidR="00E51112" w:rsidRPr="0010657C" w:rsidRDefault="0010657C" w:rsidP="00E51112">
            <w:pPr>
              <w:jc w:val="center"/>
              <w:rPr>
                <w:rFonts w:ascii="Times New Roman" w:eastAsia="Calibri" w:hAnsi="Times New Roman" w:cs="Times New Roman"/>
                <w:sz w:val="24"/>
                <w:szCs w:val="24"/>
              </w:rPr>
            </w:pPr>
            <w:r>
              <w:rPr>
                <w:rFonts w:ascii="Times New Roman" w:eastAsia="Calibri" w:hAnsi="Times New Roman" w:cs="Times New Roman"/>
                <w:sz w:val="24"/>
                <w:szCs w:val="24"/>
              </w:rPr>
              <w:t>24,762</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1.8.</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 xml:space="preserve">Средний балл государственного  экзамена   выпускников 11 класса по математике </w:t>
            </w:r>
          </w:p>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Профиль</w:t>
            </w:r>
          </w:p>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 xml:space="preserve">База </w:t>
            </w:r>
          </w:p>
        </w:tc>
        <w:tc>
          <w:tcPr>
            <w:tcW w:w="1974" w:type="dxa"/>
          </w:tcPr>
          <w:p w:rsidR="00E51112" w:rsidRPr="0010657C" w:rsidRDefault="00E51112" w:rsidP="00E51112">
            <w:pPr>
              <w:rPr>
                <w:rFonts w:ascii="Times New Roman" w:eastAsia="Calibri" w:hAnsi="Times New Roman" w:cs="Times New Roman"/>
                <w:sz w:val="24"/>
                <w:szCs w:val="24"/>
              </w:rPr>
            </w:pPr>
          </w:p>
          <w:p w:rsidR="00E51112" w:rsidRPr="0010657C" w:rsidRDefault="00E51112" w:rsidP="00E51112">
            <w:pPr>
              <w:rPr>
                <w:rFonts w:ascii="Times New Roman" w:eastAsia="Calibri" w:hAnsi="Times New Roman" w:cs="Times New Roman"/>
                <w:sz w:val="24"/>
                <w:szCs w:val="24"/>
              </w:rPr>
            </w:pPr>
          </w:p>
          <w:p w:rsidR="00E51112" w:rsidRPr="0010657C" w:rsidRDefault="0010657C" w:rsidP="00E51112">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p w:rsidR="00E51112" w:rsidRPr="0010657C" w:rsidRDefault="00E51112" w:rsidP="00E51112">
            <w:pPr>
              <w:jc w:val="center"/>
              <w:rPr>
                <w:rFonts w:ascii="Times New Roman" w:eastAsia="Calibri" w:hAnsi="Times New Roman" w:cs="Times New Roman"/>
                <w:sz w:val="24"/>
                <w:szCs w:val="24"/>
              </w:rPr>
            </w:pPr>
            <w:r w:rsidRPr="0010657C">
              <w:rPr>
                <w:rFonts w:ascii="Times New Roman" w:eastAsia="Calibri" w:hAnsi="Times New Roman" w:cs="Times New Roman"/>
                <w:sz w:val="24"/>
                <w:szCs w:val="24"/>
              </w:rPr>
              <w:t>-</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1.9.</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Средний бал единого государственного экзамена выпускников 11 класса по русскому языку</w:t>
            </w:r>
          </w:p>
        </w:tc>
        <w:tc>
          <w:tcPr>
            <w:tcW w:w="1974" w:type="dxa"/>
            <w:vAlign w:val="bottom"/>
          </w:tcPr>
          <w:p w:rsidR="00E51112" w:rsidRPr="0010657C" w:rsidRDefault="0010657C" w:rsidP="00E51112">
            <w:pPr>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r>
      <w:tr w:rsidR="0010657C" w:rsidRPr="0010657C"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1.10</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 xml:space="preserve">Численность/удельный вес численности выпускников 9 класса, </w:t>
            </w:r>
            <w:r w:rsidR="00EA6E0E" w:rsidRPr="0010657C">
              <w:rPr>
                <w:rFonts w:ascii="Times New Roman" w:eastAsia="Times New Roman" w:hAnsi="Times New Roman" w:cs="Times New Roman"/>
                <w:sz w:val="24"/>
                <w:szCs w:val="24"/>
              </w:rPr>
              <w:t>получивших</w:t>
            </w:r>
            <w:r w:rsidRPr="0010657C">
              <w:rPr>
                <w:rFonts w:ascii="Times New Roman" w:eastAsia="Times New Roman" w:hAnsi="Times New Roman" w:cs="Times New Roman"/>
                <w:sz w:val="24"/>
                <w:szCs w:val="24"/>
              </w:rPr>
              <w:t xml:space="preserve"> неудовлетворительные результаты на государственной итоговой аттестации по русскому языку, в общей численности выпускников 9 класса.</w:t>
            </w:r>
          </w:p>
        </w:tc>
        <w:tc>
          <w:tcPr>
            <w:tcW w:w="1974" w:type="dxa"/>
            <w:vAlign w:val="bottom"/>
          </w:tcPr>
          <w:p w:rsidR="00E51112" w:rsidRPr="0010657C" w:rsidRDefault="00E51112" w:rsidP="00E51112">
            <w:pPr>
              <w:jc w:val="center"/>
              <w:rPr>
                <w:rFonts w:ascii="Times New Roman" w:eastAsia="Calibri" w:hAnsi="Times New Roman" w:cs="Times New Roman"/>
                <w:sz w:val="24"/>
                <w:szCs w:val="24"/>
              </w:rPr>
            </w:pPr>
            <w:r w:rsidRPr="0010657C">
              <w:rPr>
                <w:rFonts w:ascii="Times New Roman" w:eastAsia="Calibri" w:hAnsi="Times New Roman" w:cs="Times New Roman"/>
                <w:sz w:val="24"/>
                <w:szCs w:val="24"/>
              </w:rPr>
              <w:t>0</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1.1</w:t>
            </w:r>
            <w:r w:rsidR="0010657C">
              <w:rPr>
                <w:rFonts w:ascii="Times New Roman" w:eastAsia="Calibri" w:hAnsi="Times New Roman" w:cs="Times New Roman"/>
                <w:sz w:val="24"/>
                <w:szCs w:val="24"/>
              </w:rPr>
              <w:t>1</w:t>
            </w:r>
            <w:r w:rsidRPr="0010657C">
              <w:rPr>
                <w:rFonts w:ascii="Times New Roman" w:eastAsia="Calibri" w:hAnsi="Times New Roman" w:cs="Times New Roman"/>
                <w:sz w:val="24"/>
                <w:szCs w:val="24"/>
              </w:rPr>
              <w:t>.</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государственной итоговой аттестации по математике, в общей численности выпускников 9 класса</w:t>
            </w:r>
          </w:p>
        </w:tc>
        <w:tc>
          <w:tcPr>
            <w:tcW w:w="1974" w:type="dxa"/>
            <w:vAlign w:val="bottom"/>
          </w:tcPr>
          <w:p w:rsidR="00E51112" w:rsidRPr="0010657C" w:rsidRDefault="00E51112" w:rsidP="00E51112">
            <w:pPr>
              <w:jc w:val="center"/>
              <w:rPr>
                <w:rFonts w:ascii="Times New Roman" w:eastAsia="Calibri" w:hAnsi="Times New Roman" w:cs="Times New Roman"/>
                <w:sz w:val="24"/>
                <w:szCs w:val="24"/>
              </w:rPr>
            </w:pPr>
            <w:r w:rsidRPr="0010657C">
              <w:rPr>
                <w:rFonts w:ascii="Times New Roman" w:eastAsia="Calibri" w:hAnsi="Times New Roman" w:cs="Times New Roman"/>
                <w:sz w:val="24"/>
                <w:szCs w:val="24"/>
              </w:rPr>
              <w:t>0</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1.12</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74" w:type="dxa"/>
            <w:vAlign w:val="bottom"/>
          </w:tcPr>
          <w:p w:rsidR="00E51112" w:rsidRPr="0010657C" w:rsidRDefault="00E51112" w:rsidP="00E51112">
            <w:pPr>
              <w:jc w:val="center"/>
              <w:rPr>
                <w:rFonts w:ascii="Times New Roman" w:eastAsia="Calibri" w:hAnsi="Times New Roman" w:cs="Times New Roman"/>
                <w:sz w:val="24"/>
                <w:szCs w:val="24"/>
              </w:rPr>
            </w:pPr>
            <w:r w:rsidRPr="0010657C">
              <w:rPr>
                <w:rFonts w:ascii="Times New Roman" w:eastAsia="Calibri" w:hAnsi="Times New Roman" w:cs="Times New Roman"/>
                <w:sz w:val="24"/>
                <w:szCs w:val="24"/>
              </w:rPr>
              <w:t>0</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1.13</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74" w:type="dxa"/>
            <w:vAlign w:val="bottom"/>
          </w:tcPr>
          <w:p w:rsidR="00E51112" w:rsidRPr="0010657C" w:rsidRDefault="0010657C" w:rsidP="0010657C">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E51112" w:rsidRPr="0010657C">
              <w:rPr>
                <w:rFonts w:ascii="Times New Roman" w:eastAsia="Calibri" w:hAnsi="Times New Roman" w:cs="Times New Roman"/>
                <w:sz w:val="24"/>
                <w:szCs w:val="24"/>
              </w:rPr>
              <w:t>/</w:t>
            </w:r>
            <w:r>
              <w:rPr>
                <w:rFonts w:ascii="Times New Roman" w:eastAsia="Calibri" w:hAnsi="Times New Roman" w:cs="Times New Roman"/>
                <w:sz w:val="24"/>
                <w:szCs w:val="24"/>
              </w:rPr>
              <w:t>33</w:t>
            </w:r>
            <w:r w:rsidR="00E51112" w:rsidRPr="0010657C">
              <w:rPr>
                <w:rFonts w:ascii="Times New Roman" w:eastAsia="Calibri" w:hAnsi="Times New Roman" w:cs="Times New Roman"/>
                <w:sz w:val="24"/>
                <w:szCs w:val="24"/>
              </w:rPr>
              <w:t>%</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1.14.</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74" w:type="dxa"/>
            <w:vAlign w:val="bottom"/>
          </w:tcPr>
          <w:p w:rsidR="00E51112" w:rsidRPr="0010657C" w:rsidRDefault="00E51112" w:rsidP="00E51112">
            <w:pPr>
              <w:jc w:val="center"/>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0</w:t>
            </w:r>
          </w:p>
        </w:tc>
      </w:tr>
      <w:tr w:rsidR="0010657C" w:rsidRPr="0010657C"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1.15.</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74" w:type="dxa"/>
            <w:vAlign w:val="bottom"/>
          </w:tcPr>
          <w:p w:rsidR="00E51112" w:rsidRPr="0010657C" w:rsidRDefault="00E51112" w:rsidP="00E51112">
            <w:pPr>
              <w:jc w:val="center"/>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0</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1.16.</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74" w:type="dxa"/>
            <w:vAlign w:val="bottom"/>
          </w:tcPr>
          <w:p w:rsidR="00E51112" w:rsidRPr="0010657C" w:rsidRDefault="0010657C" w:rsidP="00E511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1.17.</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w:t>
            </w:r>
            <w:r w:rsidRPr="0010657C">
              <w:rPr>
                <w:rFonts w:ascii="Times New Roman" w:eastAsia="Times New Roman" w:hAnsi="Times New Roman" w:cs="Times New Roman"/>
                <w:sz w:val="24"/>
                <w:szCs w:val="24"/>
              </w:rPr>
              <w:lastRenderedPageBreak/>
              <w:t>класса</w:t>
            </w:r>
          </w:p>
        </w:tc>
        <w:tc>
          <w:tcPr>
            <w:tcW w:w="1974" w:type="dxa"/>
            <w:vAlign w:val="bottom"/>
          </w:tcPr>
          <w:p w:rsidR="00E51112" w:rsidRPr="0010657C" w:rsidRDefault="00E51112" w:rsidP="00E51112">
            <w:pPr>
              <w:jc w:val="center"/>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lastRenderedPageBreak/>
              <w:t>0</w:t>
            </w:r>
          </w:p>
        </w:tc>
      </w:tr>
      <w:tr w:rsidR="00837A05" w:rsidRPr="00837A05" w:rsidTr="00837A05">
        <w:tc>
          <w:tcPr>
            <w:tcW w:w="959" w:type="dxa"/>
          </w:tcPr>
          <w:p w:rsidR="00E51112" w:rsidRPr="00203488" w:rsidRDefault="00E51112" w:rsidP="00E51112">
            <w:pPr>
              <w:rPr>
                <w:rFonts w:ascii="Times New Roman" w:eastAsia="Calibri" w:hAnsi="Times New Roman" w:cs="Times New Roman"/>
                <w:sz w:val="24"/>
                <w:szCs w:val="24"/>
              </w:rPr>
            </w:pPr>
            <w:r w:rsidRPr="00203488">
              <w:rPr>
                <w:rFonts w:ascii="Times New Roman" w:eastAsia="Calibri" w:hAnsi="Times New Roman" w:cs="Times New Roman"/>
                <w:sz w:val="24"/>
                <w:szCs w:val="24"/>
              </w:rPr>
              <w:t>1.18</w:t>
            </w:r>
          </w:p>
        </w:tc>
        <w:tc>
          <w:tcPr>
            <w:tcW w:w="6673" w:type="dxa"/>
            <w:vAlign w:val="bottom"/>
          </w:tcPr>
          <w:p w:rsidR="00E51112" w:rsidRPr="00203488" w:rsidRDefault="00E51112" w:rsidP="00E51112">
            <w:pPr>
              <w:jc w:val="both"/>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74" w:type="dxa"/>
            <w:vAlign w:val="bottom"/>
          </w:tcPr>
          <w:p w:rsidR="00E51112" w:rsidRPr="00203488" w:rsidRDefault="00E51112" w:rsidP="00E51112">
            <w:pPr>
              <w:jc w:val="center"/>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12</w:t>
            </w:r>
            <w:r w:rsidR="0010657C" w:rsidRPr="00203488">
              <w:rPr>
                <w:rFonts w:ascii="Times New Roman" w:eastAsia="Times New Roman" w:hAnsi="Times New Roman" w:cs="Times New Roman"/>
                <w:sz w:val="24"/>
                <w:szCs w:val="24"/>
              </w:rPr>
              <w:t>5</w:t>
            </w:r>
            <w:r w:rsidRPr="00203488">
              <w:rPr>
                <w:rFonts w:ascii="Times New Roman" w:eastAsia="Times New Roman" w:hAnsi="Times New Roman" w:cs="Times New Roman"/>
                <w:sz w:val="24"/>
                <w:szCs w:val="24"/>
              </w:rPr>
              <w:t xml:space="preserve"> человек</w:t>
            </w:r>
          </w:p>
          <w:p w:rsidR="00E51112" w:rsidRPr="00203488" w:rsidRDefault="00E51112" w:rsidP="00E51112">
            <w:pPr>
              <w:jc w:val="center"/>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/45%</w:t>
            </w:r>
          </w:p>
        </w:tc>
      </w:tr>
      <w:tr w:rsidR="00837A05" w:rsidRPr="00837A05" w:rsidTr="00837A05">
        <w:tc>
          <w:tcPr>
            <w:tcW w:w="959" w:type="dxa"/>
          </w:tcPr>
          <w:p w:rsidR="00E51112" w:rsidRPr="00203488" w:rsidRDefault="00E51112" w:rsidP="00E51112">
            <w:pPr>
              <w:rPr>
                <w:rFonts w:ascii="Times New Roman" w:eastAsia="Calibri" w:hAnsi="Times New Roman" w:cs="Times New Roman"/>
                <w:sz w:val="24"/>
                <w:szCs w:val="24"/>
              </w:rPr>
            </w:pPr>
            <w:r w:rsidRPr="00203488">
              <w:rPr>
                <w:rFonts w:ascii="Times New Roman" w:eastAsia="Calibri" w:hAnsi="Times New Roman" w:cs="Times New Roman"/>
                <w:sz w:val="24"/>
                <w:szCs w:val="24"/>
              </w:rPr>
              <w:t>1.19.</w:t>
            </w:r>
          </w:p>
        </w:tc>
        <w:tc>
          <w:tcPr>
            <w:tcW w:w="6673" w:type="dxa"/>
            <w:vAlign w:val="bottom"/>
          </w:tcPr>
          <w:p w:rsidR="00E51112" w:rsidRPr="00203488" w:rsidRDefault="00E51112" w:rsidP="00E51112">
            <w:pPr>
              <w:jc w:val="both"/>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Численность/удельный вес численности учащихся победителей и призеров олимпиад, смотров, конкурсов, в общей численности учащихся, в том числе:</w:t>
            </w:r>
          </w:p>
        </w:tc>
        <w:tc>
          <w:tcPr>
            <w:tcW w:w="1974" w:type="dxa"/>
            <w:vAlign w:val="bottom"/>
          </w:tcPr>
          <w:p w:rsidR="00E51112" w:rsidRPr="00203488" w:rsidRDefault="00E51112" w:rsidP="00E51112">
            <w:pPr>
              <w:jc w:val="center"/>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67 человек</w:t>
            </w:r>
          </w:p>
          <w:p w:rsidR="00E51112" w:rsidRPr="00203488" w:rsidRDefault="00E51112" w:rsidP="00E51112">
            <w:pPr>
              <w:jc w:val="center"/>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/27%</w:t>
            </w:r>
          </w:p>
        </w:tc>
      </w:tr>
      <w:tr w:rsidR="00837A05" w:rsidRPr="00837A05" w:rsidTr="00837A05">
        <w:tc>
          <w:tcPr>
            <w:tcW w:w="959" w:type="dxa"/>
          </w:tcPr>
          <w:p w:rsidR="00E51112" w:rsidRPr="00203488" w:rsidRDefault="00E51112" w:rsidP="00E51112">
            <w:pPr>
              <w:rPr>
                <w:rFonts w:ascii="Times New Roman" w:eastAsia="Calibri" w:hAnsi="Times New Roman" w:cs="Times New Roman"/>
                <w:sz w:val="24"/>
                <w:szCs w:val="24"/>
              </w:rPr>
            </w:pPr>
            <w:r w:rsidRPr="00203488">
              <w:rPr>
                <w:rFonts w:ascii="Times New Roman" w:eastAsia="Calibri" w:hAnsi="Times New Roman" w:cs="Times New Roman"/>
                <w:sz w:val="24"/>
                <w:szCs w:val="24"/>
              </w:rPr>
              <w:t>1.19.1</w:t>
            </w:r>
          </w:p>
        </w:tc>
        <w:tc>
          <w:tcPr>
            <w:tcW w:w="6673" w:type="dxa"/>
            <w:vAlign w:val="bottom"/>
          </w:tcPr>
          <w:p w:rsidR="00E51112" w:rsidRPr="00203488" w:rsidRDefault="00E51112" w:rsidP="00E51112">
            <w:pPr>
              <w:jc w:val="both"/>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Регионального уровня</w:t>
            </w:r>
          </w:p>
        </w:tc>
        <w:tc>
          <w:tcPr>
            <w:tcW w:w="1974" w:type="dxa"/>
            <w:vAlign w:val="bottom"/>
          </w:tcPr>
          <w:p w:rsidR="00E51112" w:rsidRPr="00203488" w:rsidRDefault="00E51112" w:rsidP="00E51112">
            <w:pPr>
              <w:jc w:val="center"/>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2</w:t>
            </w:r>
          </w:p>
        </w:tc>
      </w:tr>
      <w:tr w:rsidR="00837A05" w:rsidRPr="00837A05" w:rsidTr="00837A05">
        <w:tc>
          <w:tcPr>
            <w:tcW w:w="959" w:type="dxa"/>
          </w:tcPr>
          <w:p w:rsidR="00E51112" w:rsidRPr="00203488" w:rsidRDefault="00E51112" w:rsidP="00E51112">
            <w:pPr>
              <w:rPr>
                <w:rFonts w:ascii="Times New Roman" w:eastAsia="Calibri" w:hAnsi="Times New Roman" w:cs="Times New Roman"/>
                <w:sz w:val="24"/>
                <w:szCs w:val="24"/>
              </w:rPr>
            </w:pPr>
            <w:r w:rsidRPr="00203488">
              <w:rPr>
                <w:rFonts w:ascii="Times New Roman" w:eastAsia="Calibri" w:hAnsi="Times New Roman" w:cs="Times New Roman"/>
                <w:sz w:val="24"/>
                <w:szCs w:val="24"/>
              </w:rPr>
              <w:t>1.19.2.</w:t>
            </w:r>
          </w:p>
        </w:tc>
        <w:tc>
          <w:tcPr>
            <w:tcW w:w="6673" w:type="dxa"/>
            <w:vAlign w:val="bottom"/>
          </w:tcPr>
          <w:p w:rsidR="00E51112" w:rsidRPr="00203488" w:rsidRDefault="00E51112" w:rsidP="00E51112">
            <w:pPr>
              <w:jc w:val="both"/>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Федерального уровня</w:t>
            </w:r>
          </w:p>
        </w:tc>
        <w:tc>
          <w:tcPr>
            <w:tcW w:w="1974" w:type="dxa"/>
            <w:vAlign w:val="bottom"/>
          </w:tcPr>
          <w:p w:rsidR="00E51112" w:rsidRPr="00203488" w:rsidRDefault="00E51112" w:rsidP="00E51112">
            <w:pPr>
              <w:jc w:val="center"/>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0</w:t>
            </w:r>
          </w:p>
        </w:tc>
      </w:tr>
      <w:tr w:rsidR="00837A05" w:rsidRPr="00837A05" w:rsidTr="00837A05">
        <w:tc>
          <w:tcPr>
            <w:tcW w:w="959" w:type="dxa"/>
          </w:tcPr>
          <w:p w:rsidR="00E51112" w:rsidRPr="00203488" w:rsidRDefault="00E51112" w:rsidP="00E51112">
            <w:pPr>
              <w:rPr>
                <w:rFonts w:ascii="Times New Roman" w:eastAsia="Calibri" w:hAnsi="Times New Roman" w:cs="Times New Roman"/>
                <w:sz w:val="24"/>
                <w:szCs w:val="24"/>
              </w:rPr>
            </w:pPr>
            <w:r w:rsidRPr="00203488">
              <w:rPr>
                <w:rFonts w:ascii="Times New Roman" w:eastAsia="Calibri" w:hAnsi="Times New Roman" w:cs="Times New Roman"/>
                <w:sz w:val="24"/>
                <w:szCs w:val="24"/>
              </w:rPr>
              <w:t>1.19.3.</w:t>
            </w:r>
          </w:p>
        </w:tc>
        <w:tc>
          <w:tcPr>
            <w:tcW w:w="6673" w:type="dxa"/>
            <w:vAlign w:val="bottom"/>
          </w:tcPr>
          <w:p w:rsidR="00E51112" w:rsidRPr="00203488" w:rsidRDefault="00E51112" w:rsidP="00E51112">
            <w:pPr>
              <w:jc w:val="both"/>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Международного уровня</w:t>
            </w:r>
          </w:p>
        </w:tc>
        <w:tc>
          <w:tcPr>
            <w:tcW w:w="1974" w:type="dxa"/>
            <w:vAlign w:val="bottom"/>
          </w:tcPr>
          <w:p w:rsidR="00E51112" w:rsidRPr="00203488" w:rsidRDefault="00E51112" w:rsidP="00E51112">
            <w:pPr>
              <w:jc w:val="center"/>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0</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1.20.</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74" w:type="dxa"/>
            <w:vAlign w:val="bottom"/>
          </w:tcPr>
          <w:p w:rsidR="00E51112" w:rsidRPr="0010657C" w:rsidRDefault="00E51112" w:rsidP="00E51112">
            <w:pPr>
              <w:jc w:val="center"/>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7/2,5%</w:t>
            </w:r>
          </w:p>
        </w:tc>
      </w:tr>
      <w:tr w:rsidR="00837A05" w:rsidRPr="00837A05" w:rsidTr="00837A05">
        <w:tc>
          <w:tcPr>
            <w:tcW w:w="959" w:type="dxa"/>
          </w:tcPr>
          <w:p w:rsidR="00E51112" w:rsidRPr="0010657C" w:rsidRDefault="00E51112" w:rsidP="00E51112">
            <w:pPr>
              <w:rPr>
                <w:rFonts w:ascii="Times New Roman" w:eastAsia="Calibri" w:hAnsi="Times New Roman" w:cs="Times New Roman"/>
                <w:sz w:val="24"/>
                <w:szCs w:val="24"/>
              </w:rPr>
            </w:pPr>
            <w:r w:rsidRPr="0010657C">
              <w:rPr>
                <w:rFonts w:ascii="Times New Roman" w:eastAsia="Calibri" w:hAnsi="Times New Roman" w:cs="Times New Roman"/>
                <w:sz w:val="24"/>
                <w:szCs w:val="24"/>
              </w:rPr>
              <w:t>1.21.</w:t>
            </w:r>
          </w:p>
        </w:tc>
        <w:tc>
          <w:tcPr>
            <w:tcW w:w="6673" w:type="dxa"/>
            <w:vAlign w:val="bottom"/>
          </w:tcPr>
          <w:p w:rsidR="00E51112" w:rsidRPr="0010657C" w:rsidRDefault="00E51112" w:rsidP="00E51112">
            <w:pPr>
              <w:jc w:val="both"/>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974" w:type="dxa"/>
            <w:vAlign w:val="bottom"/>
          </w:tcPr>
          <w:p w:rsidR="00E51112" w:rsidRPr="0010657C" w:rsidRDefault="00E51112" w:rsidP="0010657C">
            <w:pPr>
              <w:jc w:val="center"/>
              <w:rPr>
                <w:rFonts w:ascii="Times New Roman" w:eastAsia="Times New Roman" w:hAnsi="Times New Roman" w:cs="Times New Roman"/>
                <w:sz w:val="24"/>
                <w:szCs w:val="24"/>
              </w:rPr>
            </w:pPr>
            <w:r w:rsidRPr="0010657C">
              <w:rPr>
                <w:rFonts w:ascii="Times New Roman" w:eastAsia="Times New Roman" w:hAnsi="Times New Roman" w:cs="Times New Roman"/>
                <w:sz w:val="24"/>
                <w:szCs w:val="24"/>
              </w:rPr>
              <w:t>12/4,</w:t>
            </w:r>
            <w:r w:rsidR="0010657C" w:rsidRPr="0010657C">
              <w:rPr>
                <w:rFonts w:ascii="Times New Roman" w:eastAsia="Times New Roman" w:hAnsi="Times New Roman" w:cs="Times New Roman"/>
                <w:sz w:val="24"/>
                <w:szCs w:val="24"/>
              </w:rPr>
              <w:t>1</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1.22.</w:t>
            </w:r>
          </w:p>
        </w:tc>
        <w:tc>
          <w:tcPr>
            <w:tcW w:w="6673" w:type="dxa"/>
            <w:vAlign w:val="bottom"/>
          </w:tcPr>
          <w:p w:rsidR="00E51112" w:rsidRPr="000509EE" w:rsidRDefault="00E51112" w:rsidP="00E51112">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74" w:type="dxa"/>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0</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1.23.</w:t>
            </w:r>
          </w:p>
        </w:tc>
        <w:tc>
          <w:tcPr>
            <w:tcW w:w="6673" w:type="dxa"/>
            <w:vAlign w:val="bottom"/>
          </w:tcPr>
          <w:p w:rsidR="00E51112" w:rsidRPr="000509EE" w:rsidRDefault="00E51112" w:rsidP="00E51112">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74" w:type="dxa"/>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0</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1.24.</w:t>
            </w:r>
          </w:p>
        </w:tc>
        <w:tc>
          <w:tcPr>
            <w:tcW w:w="6673" w:type="dxa"/>
            <w:vAlign w:val="bottom"/>
          </w:tcPr>
          <w:p w:rsidR="00E51112" w:rsidRPr="000509EE" w:rsidRDefault="00E51112" w:rsidP="00E51112">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Общая  численность  педагогических  работников,  в  том числе:</w:t>
            </w:r>
          </w:p>
        </w:tc>
        <w:tc>
          <w:tcPr>
            <w:tcW w:w="1974" w:type="dxa"/>
            <w:vAlign w:val="bottom"/>
          </w:tcPr>
          <w:p w:rsidR="00E51112" w:rsidRPr="000509EE" w:rsidRDefault="000509EE" w:rsidP="00E511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r w:rsidR="00E51112" w:rsidRPr="000509EE">
              <w:rPr>
                <w:rFonts w:ascii="Times New Roman" w:eastAsia="Times New Roman" w:hAnsi="Times New Roman" w:cs="Times New Roman"/>
                <w:sz w:val="24"/>
                <w:szCs w:val="24"/>
              </w:rPr>
              <w:t>человек</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1.25.</w:t>
            </w:r>
          </w:p>
        </w:tc>
        <w:tc>
          <w:tcPr>
            <w:tcW w:w="6673" w:type="dxa"/>
            <w:vAlign w:val="bottom"/>
          </w:tcPr>
          <w:p w:rsidR="00E51112" w:rsidRPr="000509EE" w:rsidRDefault="00E51112" w:rsidP="00E51112">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74" w:type="dxa"/>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w:t>
            </w:r>
            <w:r w:rsidR="000509EE">
              <w:rPr>
                <w:rFonts w:ascii="Times New Roman" w:eastAsia="Times New Roman" w:hAnsi="Times New Roman" w:cs="Times New Roman"/>
                <w:sz w:val="24"/>
                <w:szCs w:val="24"/>
              </w:rPr>
              <w:t>6</w:t>
            </w:r>
            <w:r w:rsidRPr="000509EE">
              <w:rPr>
                <w:rFonts w:ascii="Times New Roman" w:eastAsia="Times New Roman" w:hAnsi="Times New Roman" w:cs="Times New Roman"/>
                <w:sz w:val="24"/>
                <w:szCs w:val="24"/>
              </w:rPr>
              <w:t xml:space="preserve"> человек</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/9</w:t>
            </w:r>
            <w:r w:rsidR="000509EE">
              <w:rPr>
                <w:rFonts w:ascii="Times New Roman" w:eastAsia="Times New Roman" w:hAnsi="Times New Roman" w:cs="Times New Roman"/>
                <w:sz w:val="24"/>
                <w:szCs w:val="24"/>
              </w:rPr>
              <w:t>0</w:t>
            </w:r>
            <w:r w:rsidRPr="000509EE">
              <w:rPr>
                <w:rFonts w:ascii="Times New Roman" w:eastAsia="Times New Roman" w:hAnsi="Times New Roman" w:cs="Times New Roman"/>
                <w:sz w:val="24"/>
                <w:szCs w:val="24"/>
              </w:rPr>
              <w:t>%</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1.26.</w:t>
            </w:r>
          </w:p>
        </w:tc>
        <w:tc>
          <w:tcPr>
            <w:tcW w:w="6673" w:type="dxa"/>
            <w:vAlign w:val="bottom"/>
          </w:tcPr>
          <w:p w:rsidR="00E51112" w:rsidRPr="000509EE" w:rsidRDefault="00E51112" w:rsidP="00E51112">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74" w:type="dxa"/>
            <w:tcBorders>
              <w:bottom w:val="single" w:sz="4" w:space="0" w:color="auto"/>
            </w:tcBorders>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w:t>
            </w:r>
            <w:r w:rsidR="000509EE">
              <w:rPr>
                <w:rFonts w:ascii="Times New Roman" w:eastAsia="Times New Roman" w:hAnsi="Times New Roman" w:cs="Times New Roman"/>
                <w:sz w:val="24"/>
                <w:szCs w:val="24"/>
              </w:rPr>
              <w:t>6</w:t>
            </w:r>
            <w:r w:rsidRPr="000509EE">
              <w:rPr>
                <w:rFonts w:ascii="Times New Roman" w:eastAsia="Times New Roman" w:hAnsi="Times New Roman" w:cs="Times New Roman"/>
                <w:sz w:val="24"/>
                <w:szCs w:val="24"/>
              </w:rPr>
              <w:t xml:space="preserve"> человек</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/9</w:t>
            </w:r>
            <w:r w:rsidR="000509EE">
              <w:rPr>
                <w:rFonts w:ascii="Times New Roman" w:eastAsia="Times New Roman" w:hAnsi="Times New Roman" w:cs="Times New Roman"/>
                <w:sz w:val="24"/>
                <w:szCs w:val="24"/>
              </w:rPr>
              <w:t>0</w:t>
            </w:r>
            <w:r w:rsidRPr="000509EE">
              <w:rPr>
                <w:rFonts w:ascii="Times New Roman" w:eastAsia="Times New Roman" w:hAnsi="Times New Roman" w:cs="Times New Roman"/>
                <w:sz w:val="24"/>
                <w:szCs w:val="24"/>
              </w:rPr>
              <w:t>%</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1.27.</w:t>
            </w:r>
          </w:p>
        </w:tc>
        <w:tc>
          <w:tcPr>
            <w:tcW w:w="6673" w:type="dxa"/>
            <w:tcBorders>
              <w:right w:val="single" w:sz="4" w:space="0" w:color="auto"/>
            </w:tcBorders>
            <w:vAlign w:val="bottom"/>
          </w:tcPr>
          <w:p w:rsidR="00E51112" w:rsidRPr="000509EE" w:rsidRDefault="00E51112" w:rsidP="00EA6E0E">
            <w:pPr>
              <w:jc w:val="both"/>
              <w:rPr>
                <w:rFonts w:ascii="Times New Roman" w:eastAsia="Calibri"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w:t>
            </w:r>
            <w:r w:rsidRPr="000509EE">
              <w:rPr>
                <w:rFonts w:ascii="Times New Roman" w:eastAsia="Times New Roman" w:hAnsi="Times New Roman" w:cs="Times New Roman"/>
                <w:w w:val="98"/>
                <w:sz w:val="24"/>
                <w:szCs w:val="24"/>
              </w:rPr>
              <w:t xml:space="preserve"> профессиональное </w:t>
            </w:r>
            <w:r w:rsidRPr="000509EE">
              <w:rPr>
                <w:rFonts w:ascii="Times New Roman" w:eastAsia="Times New Roman" w:hAnsi="Times New Roman" w:cs="Times New Roman"/>
                <w:sz w:val="24"/>
                <w:szCs w:val="24"/>
              </w:rPr>
              <w:t>образование,   в   общей   численности   педагогических работников</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0509EE" w:rsidP="00E511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51112" w:rsidRPr="000509EE">
              <w:rPr>
                <w:rFonts w:ascii="Times New Roman" w:eastAsia="Times New Roman" w:hAnsi="Times New Roman" w:cs="Times New Roman"/>
                <w:sz w:val="24"/>
                <w:szCs w:val="24"/>
              </w:rPr>
              <w:t xml:space="preserve"> человека</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w:t>
            </w:r>
            <w:r w:rsidR="000509EE">
              <w:rPr>
                <w:rFonts w:ascii="Times New Roman" w:eastAsia="Times New Roman" w:hAnsi="Times New Roman" w:cs="Times New Roman"/>
                <w:sz w:val="24"/>
                <w:szCs w:val="24"/>
              </w:rPr>
              <w:t>10</w:t>
            </w:r>
            <w:r w:rsidRPr="000509EE">
              <w:rPr>
                <w:rFonts w:ascii="Times New Roman" w:eastAsia="Times New Roman" w:hAnsi="Times New Roman" w:cs="Times New Roman"/>
                <w:sz w:val="24"/>
                <w:szCs w:val="24"/>
              </w:rPr>
              <w:t>%</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1.28.</w:t>
            </w:r>
          </w:p>
        </w:tc>
        <w:tc>
          <w:tcPr>
            <w:tcW w:w="6673" w:type="dxa"/>
            <w:tcBorders>
              <w:right w:val="single" w:sz="4" w:space="0" w:color="auto"/>
            </w:tcBorders>
            <w:vAlign w:val="bottom"/>
          </w:tcPr>
          <w:p w:rsidR="00E51112" w:rsidRPr="000509EE" w:rsidRDefault="00E51112" w:rsidP="00EA6E0E">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общей численности педагогических работников педагогической направленности (профиля), в образование</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0509EE"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 xml:space="preserve">3 </w:t>
            </w:r>
            <w:r w:rsidR="00E51112" w:rsidRPr="000509EE">
              <w:rPr>
                <w:rFonts w:ascii="Times New Roman" w:eastAsia="Times New Roman" w:hAnsi="Times New Roman" w:cs="Times New Roman"/>
                <w:sz w:val="24"/>
                <w:szCs w:val="24"/>
              </w:rPr>
              <w:t>человека</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w:t>
            </w:r>
            <w:r w:rsidR="000509EE" w:rsidRPr="000509EE">
              <w:rPr>
                <w:rFonts w:ascii="Times New Roman" w:eastAsia="Times New Roman" w:hAnsi="Times New Roman" w:cs="Times New Roman"/>
                <w:sz w:val="24"/>
                <w:szCs w:val="24"/>
              </w:rPr>
              <w:t>10</w:t>
            </w:r>
            <w:r w:rsidRPr="000509EE">
              <w:rPr>
                <w:rFonts w:ascii="Times New Roman" w:eastAsia="Times New Roman" w:hAnsi="Times New Roman" w:cs="Times New Roman"/>
                <w:sz w:val="24"/>
                <w:szCs w:val="24"/>
              </w:rPr>
              <w:t>%</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1.29.</w:t>
            </w:r>
          </w:p>
        </w:tc>
        <w:tc>
          <w:tcPr>
            <w:tcW w:w="6673" w:type="dxa"/>
            <w:tcBorders>
              <w:right w:val="single" w:sz="4" w:space="0" w:color="auto"/>
            </w:tcBorders>
            <w:vAlign w:val="bottom"/>
          </w:tcPr>
          <w:p w:rsidR="00E51112" w:rsidRPr="000509EE" w:rsidRDefault="00E51112" w:rsidP="00EA6E0E">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1</w:t>
            </w:r>
            <w:r w:rsidR="000509EE" w:rsidRPr="000509EE">
              <w:rPr>
                <w:rFonts w:ascii="Times New Roman" w:eastAsia="Times New Roman" w:hAnsi="Times New Roman" w:cs="Times New Roman"/>
                <w:sz w:val="24"/>
                <w:szCs w:val="24"/>
              </w:rPr>
              <w:t>6</w:t>
            </w:r>
            <w:r w:rsidRPr="000509EE">
              <w:rPr>
                <w:rFonts w:ascii="Times New Roman" w:eastAsia="Times New Roman" w:hAnsi="Times New Roman" w:cs="Times New Roman"/>
                <w:sz w:val="24"/>
                <w:szCs w:val="24"/>
              </w:rPr>
              <w:t xml:space="preserve"> человек</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w:t>
            </w:r>
            <w:r w:rsidR="000509EE" w:rsidRPr="000509EE">
              <w:rPr>
                <w:rFonts w:ascii="Times New Roman" w:eastAsia="Times New Roman" w:hAnsi="Times New Roman" w:cs="Times New Roman"/>
                <w:sz w:val="24"/>
                <w:szCs w:val="24"/>
              </w:rPr>
              <w:t>55</w:t>
            </w:r>
            <w:r w:rsidRPr="000509EE">
              <w:rPr>
                <w:rFonts w:ascii="Times New Roman" w:eastAsia="Times New Roman" w:hAnsi="Times New Roman" w:cs="Times New Roman"/>
                <w:sz w:val="24"/>
                <w:szCs w:val="24"/>
              </w:rPr>
              <w:t>%</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1.29.1</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Высшая</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0509EE"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5</w:t>
            </w:r>
            <w:r w:rsidR="00E51112" w:rsidRPr="000509EE">
              <w:rPr>
                <w:rFonts w:ascii="Times New Roman" w:eastAsia="Times New Roman" w:hAnsi="Times New Roman" w:cs="Times New Roman"/>
                <w:sz w:val="24"/>
                <w:szCs w:val="24"/>
              </w:rPr>
              <w:t xml:space="preserve"> человек</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w:t>
            </w:r>
            <w:r w:rsidR="000509EE" w:rsidRPr="000509EE">
              <w:rPr>
                <w:rFonts w:ascii="Times New Roman" w:eastAsia="Times New Roman" w:hAnsi="Times New Roman" w:cs="Times New Roman"/>
                <w:sz w:val="24"/>
                <w:szCs w:val="24"/>
              </w:rPr>
              <w:t>17</w:t>
            </w:r>
            <w:r w:rsidRPr="000509EE">
              <w:rPr>
                <w:rFonts w:ascii="Times New Roman" w:eastAsia="Times New Roman" w:hAnsi="Times New Roman" w:cs="Times New Roman"/>
                <w:sz w:val="24"/>
                <w:szCs w:val="24"/>
              </w:rPr>
              <w:t>%</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1.29.2</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Первая</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0509EE"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11</w:t>
            </w:r>
            <w:r w:rsidR="00E51112" w:rsidRPr="000509EE">
              <w:rPr>
                <w:rFonts w:ascii="Times New Roman" w:eastAsia="Times New Roman" w:hAnsi="Times New Roman" w:cs="Times New Roman"/>
                <w:sz w:val="24"/>
                <w:szCs w:val="24"/>
              </w:rPr>
              <w:t xml:space="preserve"> человек</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lastRenderedPageBreak/>
              <w:t>/</w:t>
            </w:r>
            <w:r w:rsidR="000509EE" w:rsidRPr="000509EE">
              <w:rPr>
                <w:rFonts w:ascii="Times New Roman" w:eastAsia="Times New Roman" w:hAnsi="Times New Roman" w:cs="Times New Roman"/>
                <w:sz w:val="24"/>
                <w:szCs w:val="24"/>
              </w:rPr>
              <w:t>38</w:t>
            </w:r>
            <w:r w:rsidRPr="000509EE">
              <w:rPr>
                <w:rFonts w:ascii="Times New Roman" w:eastAsia="Times New Roman" w:hAnsi="Times New Roman" w:cs="Times New Roman"/>
                <w:sz w:val="24"/>
                <w:szCs w:val="24"/>
              </w:rPr>
              <w:t>%</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1.30.</w:t>
            </w:r>
          </w:p>
        </w:tc>
        <w:tc>
          <w:tcPr>
            <w:tcW w:w="6673" w:type="dxa"/>
            <w:tcBorders>
              <w:right w:val="single" w:sz="4" w:space="0" w:color="auto"/>
            </w:tcBorders>
            <w:vAlign w:val="bottom"/>
          </w:tcPr>
          <w:p w:rsidR="00E51112" w:rsidRPr="000509EE" w:rsidRDefault="00E51112" w:rsidP="00EA6E0E">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до 5 лет</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0509EE"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7</w:t>
            </w:r>
            <w:r w:rsidR="00E51112" w:rsidRPr="000509EE">
              <w:rPr>
                <w:rFonts w:ascii="Times New Roman" w:eastAsia="Times New Roman" w:hAnsi="Times New Roman" w:cs="Times New Roman"/>
                <w:sz w:val="24"/>
                <w:szCs w:val="24"/>
              </w:rPr>
              <w:t xml:space="preserve"> человек</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w:t>
            </w:r>
            <w:r w:rsidR="000509EE" w:rsidRPr="000509EE">
              <w:rPr>
                <w:rFonts w:ascii="Times New Roman" w:eastAsia="Times New Roman" w:hAnsi="Times New Roman" w:cs="Times New Roman"/>
                <w:sz w:val="24"/>
                <w:szCs w:val="24"/>
              </w:rPr>
              <w:t>24</w:t>
            </w:r>
            <w:r w:rsidRPr="000509EE">
              <w:rPr>
                <w:rFonts w:ascii="Times New Roman" w:eastAsia="Times New Roman" w:hAnsi="Times New Roman" w:cs="Times New Roman"/>
                <w:sz w:val="24"/>
                <w:szCs w:val="24"/>
              </w:rPr>
              <w:t>%</w:t>
            </w:r>
          </w:p>
        </w:tc>
      </w:tr>
      <w:tr w:rsidR="00837A05" w:rsidRPr="00837A05" w:rsidTr="00837A05">
        <w:tc>
          <w:tcPr>
            <w:tcW w:w="959" w:type="dxa"/>
          </w:tcPr>
          <w:p w:rsidR="00E51112" w:rsidRPr="00837A05" w:rsidRDefault="00E51112" w:rsidP="00E51112">
            <w:pPr>
              <w:rPr>
                <w:rFonts w:ascii="Times New Roman" w:eastAsia="Calibri" w:hAnsi="Times New Roman" w:cs="Times New Roman"/>
                <w:color w:val="FF0000"/>
                <w:sz w:val="24"/>
                <w:szCs w:val="24"/>
              </w:rPr>
            </w:pPr>
            <w:r w:rsidRPr="000509EE">
              <w:rPr>
                <w:rFonts w:ascii="Times New Roman" w:eastAsia="Calibri" w:hAnsi="Times New Roman" w:cs="Times New Roman"/>
                <w:sz w:val="24"/>
                <w:szCs w:val="24"/>
              </w:rPr>
              <w:t>1.31.</w:t>
            </w:r>
          </w:p>
        </w:tc>
        <w:tc>
          <w:tcPr>
            <w:tcW w:w="6673" w:type="dxa"/>
            <w:tcBorders>
              <w:right w:val="single" w:sz="4" w:space="0" w:color="auto"/>
            </w:tcBorders>
            <w:vAlign w:val="bottom"/>
          </w:tcPr>
          <w:p w:rsidR="00E51112" w:rsidRPr="000509EE" w:rsidRDefault="00E51112" w:rsidP="00EA6E0E">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свыше 10 лет</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0509EE" w:rsidP="00E511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E51112" w:rsidRPr="000509EE">
              <w:rPr>
                <w:rFonts w:ascii="Times New Roman" w:eastAsia="Times New Roman" w:hAnsi="Times New Roman" w:cs="Times New Roman"/>
                <w:sz w:val="24"/>
                <w:szCs w:val="24"/>
              </w:rPr>
              <w:t>человека</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w:t>
            </w:r>
            <w:r w:rsidR="000509EE">
              <w:rPr>
                <w:rFonts w:ascii="Times New Roman" w:eastAsia="Times New Roman" w:hAnsi="Times New Roman" w:cs="Times New Roman"/>
                <w:sz w:val="24"/>
                <w:szCs w:val="24"/>
              </w:rPr>
              <w:t>7</w:t>
            </w:r>
            <w:r w:rsidRPr="000509EE">
              <w:rPr>
                <w:rFonts w:ascii="Times New Roman" w:eastAsia="Times New Roman" w:hAnsi="Times New Roman" w:cs="Times New Roman"/>
                <w:sz w:val="24"/>
                <w:szCs w:val="24"/>
              </w:rPr>
              <w:t xml:space="preserve"> %</w:t>
            </w:r>
          </w:p>
        </w:tc>
      </w:tr>
      <w:tr w:rsidR="00837A05" w:rsidRPr="00837A05" w:rsidTr="00837A05">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1.32.</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до 30 лет</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 xml:space="preserve">7 человек </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w:t>
            </w:r>
            <w:r w:rsidR="000509EE">
              <w:rPr>
                <w:rFonts w:ascii="Times New Roman" w:eastAsia="Times New Roman" w:hAnsi="Times New Roman" w:cs="Times New Roman"/>
                <w:sz w:val="24"/>
                <w:szCs w:val="24"/>
              </w:rPr>
              <w:t>4</w:t>
            </w:r>
            <w:r w:rsidRPr="000509EE">
              <w:rPr>
                <w:rFonts w:ascii="Times New Roman" w:eastAsia="Times New Roman" w:hAnsi="Times New Roman" w:cs="Times New Roman"/>
                <w:sz w:val="24"/>
                <w:szCs w:val="24"/>
              </w:rPr>
              <w:t>%</w:t>
            </w:r>
          </w:p>
        </w:tc>
      </w:tr>
      <w:tr w:rsidR="00837A05" w:rsidRPr="00837A05" w:rsidTr="00837A05">
        <w:trPr>
          <w:trHeight w:val="227"/>
        </w:trPr>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1.32.</w:t>
            </w:r>
          </w:p>
        </w:tc>
        <w:tc>
          <w:tcPr>
            <w:tcW w:w="6673" w:type="dxa"/>
            <w:tcBorders>
              <w:right w:val="single" w:sz="4" w:space="0" w:color="auto"/>
            </w:tcBorders>
            <w:vAlign w:val="bottom"/>
          </w:tcPr>
          <w:p w:rsidR="00E51112" w:rsidRPr="000509EE" w:rsidRDefault="00E51112" w:rsidP="00EA6E0E">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0509EE" w:rsidP="00E511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E51112" w:rsidRPr="000509EE">
              <w:rPr>
                <w:rFonts w:ascii="Times New Roman" w:eastAsia="Times New Roman" w:hAnsi="Times New Roman" w:cs="Times New Roman"/>
                <w:sz w:val="24"/>
                <w:szCs w:val="24"/>
              </w:rPr>
              <w:t>человек</w:t>
            </w:r>
          </w:p>
          <w:p w:rsidR="00E51112" w:rsidRPr="000509EE" w:rsidRDefault="00E51112" w:rsidP="000509EE">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w:t>
            </w:r>
            <w:r w:rsidR="000509EE">
              <w:rPr>
                <w:rFonts w:ascii="Times New Roman" w:eastAsia="Times New Roman" w:hAnsi="Times New Roman" w:cs="Times New Roman"/>
                <w:sz w:val="24"/>
                <w:szCs w:val="24"/>
              </w:rPr>
              <w:t>7,5</w:t>
            </w:r>
            <w:r w:rsidRPr="000509EE">
              <w:rPr>
                <w:rFonts w:ascii="Times New Roman" w:eastAsia="Times New Roman" w:hAnsi="Times New Roman" w:cs="Times New Roman"/>
                <w:sz w:val="24"/>
                <w:szCs w:val="24"/>
              </w:rPr>
              <w:t>%</w:t>
            </w:r>
          </w:p>
        </w:tc>
      </w:tr>
      <w:tr w:rsidR="00837A05" w:rsidRPr="00837A05" w:rsidTr="00837A05">
        <w:trPr>
          <w:trHeight w:val="227"/>
        </w:trPr>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1.33.</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и</w:t>
            </w:r>
          </w:p>
          <w:p w:rsidR="00E51112" w:rsidRPr="000509EE" w:rsidRDefault="00E51112" w:rsidP="00EA6E0E">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административно-</w:t>
            </w:r>
            <w:proofErr w:type="gramStart"/>
            <w:r w:rsidRPr="000509EE">
              <w:rPr>
                <w:rFonts w:ascii="Times New Roman" w:eastAsia="Times New Roman" w:hAnsi="Times New Roman" w:cs="Times New Roman"/>
                <w:sz w:val="24"/>
                <w:szCs w:val="24"/>
              </w:rPr>
              <w:t>хозяйственных  работников</w:t>
            </w:r>
            <w:proofErr w:type="gramEnd"/>
            <w:r w:rsidRPr="000509EE">
              <w:rPr>
                <w:rFonts w:ascii="Times New Roman" w:eastAsia="Times New Roman" w:hAnsi="Times New Roman" w:cs="Times New Roman"/>
                <w:sz w:val="24"/>
                <w:szCs w:val="24"/>
              </w:rPr>
              <w:t xml:space="preserve">, прошедших за последние 5 лет повышение </w:t>
            </w:r>
            <w:r w:rsidR="00EA6E0E">
              <w:rPr>
                <w:rFonts w:ascii="Times New Roman" w:eastAsia="Times New Roman" w:hAnsi="Times New Roman" w:cs="Times New Roman"/>
                <w:sz w:val="24"/>
                <w:szCs w:val="24"/>
              </w:rPr>
              <w:t>к</w:t>
            </w:r>
            <w:r w:rsidRPr="000509EE">
              <w:rPr>
                <w:rFonts w:ascii="Times New Roman" w:eastAsia="Times New Roman" w:hAnsi="Times New Roman" w:cs="Times New Roman"/>
                <w:sz w:val="24"/>
                <w:szCs w:val="24"/>
              </w:rPr>
              <w:t>валификации</w:t>
            </w:r>
            <w:r w:rsidR="00EA6E0E">
              <w:rPr>
                <w:rFonts w:ascii="Times New Roman" w:eastAsia="Times New Roman" w:hAnsi="Times New Roman" w:cs="Times New Roman"/>
                <w:sz w:val="24"/>
                <w:szCs w:val="24"/>
              </w:rPr>
              <w:t xml:space="preserve">/ </w:t>
            </w:r>
            <w:r w:rsidRPr="000509EE">
              <w:rPr>
                <w:rFonts w:ascii="Times New Roman" w:eastAsia="Times New Roman" w:hAnsi="Times New Roman" w:cs="Times New Roman"/>
                <w:sz w:val="24"/>
                <w:szCs w:val="24"/>
              </w:rPr>
              <w:t>профессиональную</w:t>
            </w:r>
            <w:r w:rsidR="00EA6E0E">
              <w:rPr>
                <w:rFonts w:ascii="Times New Roman" w:eastAsia="Times New Roman" w:hAnsi="Times New Roman" w:cs="Times New Roman"/>
                <w:sz w:val="24"/>
                <w:szCs w:val="24"/>
              </w:rPr>
              <w:t xml:space="preserve"> </w:t>
            </w:r>
            <w:r w:rsidRPr="000509EE">
              <w:rPr>
                <w:rFonts w:ascii="Times New Roman" w:eastAsia="Times New Roman" w:hAnsi="Times New Roman" w:cs="Times New Roman"/>
                <w:sz w:val="24"/>
                <w:szCs w:val="24"/>
              </w:rPr>
              <w:t>переподготовку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w:t>
            </w:r>
            <w:r w:rsidR="000509EE">
              <w:rPr>
                <w:rFonts w:ascii="Times New Roman" w:eastAsia="Times New Roman" w:hAnsi="Times New Roman" w:cs="Times New Roman"/>
                <w:sz w:val="24"/>
                <w:szCs w:val="24"/>
              </w:rPr>
              <w:t>9</w:t>
            </w:r>
            <w:r w:rsidRPr="000509EE">
              <w:rPr>
                <w:rFonts w:ascii="Times New Roman" w:eastAsia="Times New Roman" w:hAnsi="Times New Roman" w:cs="Times New Roman"/>
                <w:sz w:val="24"/>
                <w:szCs w:val="24"/>
              </w:rPr>
              <w:t xml:space="preserve"> человек</w:t>
            </w:r>
          </w:p>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/100%</w:t>
            </w:r>
          </w:p>
        </w:tc>
      </w:tr>
      <w:tr w:rsidR="00837A05" w:rsidRPr="00837A05" w:rsidTr="00837A05">
        <w:trPr>
          <w:trHeight w:val="569"/>
        </w:trPr>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1.34.</w:t>
            </w:r>
          </w:p>
        </w:tc>
        <w:tc>
          <w:tcPr>
            <w:tcW w:w="6673" w:type="dxa"/>
            <w:tcBorders>
              <w:right w:val="single" w:sz="4" w:space="0" w:color="auto"/>
            </w:tcBorders>
            <w:vAlign w:val="bottom"/>
          </w:tcPr>
          <w:p w:rsidR="00E51112" w:rsidRPr="000509EE" w:rsidRDefault="00E51112" w:rsidP="00EA6E0E">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образовательном процессе федеральных государственных образовательных   стандартов,   в   общей   численности</w:t>
            </w:r>
            <w:r w:rsidRPr="000509EE">
              <w:rPr>
                <w:rFonts w:ascii="Times New Roman" w:eastAsia="Times New Roman" w:hAnsi="Times New Roman" w:cs="Times New Roman"/>
                <w:w w:val="99"/>
                <w:sz w:val="24"/>
                <w:szCs w:val="24"/>
              </w:rPr>
              <w:t xml:space="preserve"> </w:t>
            </w:r>
            <w:r w:rsidRPr="000509EE">
              <w:rPr>
                <w:rFonts w:ascii="Times New Roman" w:eastAsia="Times New Roman" w:hAnsi="Times New Roman" w:cs="Times New Roman"/>
                <w:spacing w:val="-20"/>
                <w:sz w:val="24"/>
                <w:szCs w:val="24"/>
              </w:rPr>
              <w:t>педагогических</w:t>
            </w:r>
            <w:r w:rsidRPr="000509EE">
              <w:rPr>
                <w:rFonts w:ascii="Times New Roman" w:eastAsia="Times New Roman" w:hAnsi="Times New Roman" w:cs="Times New Roman"/>
                <w:w w:val="99"/>
                <w:sz w:val="24"/>
                <w:szCs w:val="24"/>
              </w:rPr>
              <w:t xml:space="preserve">  и </w:t>
            </w:r>
            <w:r w:rsidRPr="000509EE">
              <w:rPr>
                <w:rFonts w:ascii="Times New Roman" w:eastAsia="Times New Roman" w:hAnsi="Times New Roman" w:cs="Times New Roman"/>
                <w:sz w:val="24"/>
                <w:szCs w:val="24"/>
              </w:rPr>
              <w:t>административно-хозяйственных работников</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w:t>
            </w:r>
            <w:r w:rsidR="000509EE">
              <w:rPr>
                <w:rFonts w:ascii="Times New Roman" w:eastAsia="Times New Roman" w:hAnsi="Times New Roman" w:cs="Times New Roman"/>
                <w:sz w:val="24"/>
                <w:szCs w:val="24"/>
              </w:rPr>
              <w:t>9</w:t>
            </w:r>
            <w:r w:rsidRPr="000509EE">
              <w:rPr>
                <w:rFonts w:ascii="Times New Roman" w:eastAsia="Times New Roman" w:hAnsi="Times New Roman" w:cs="Times New Roman"/>
                <w:sz w:val="24"/>
                <w:szCs w:val="24"/>
              </w:rPr>
              <w:t xml:space="preserve"> человек</w:t>
            </w:r>
          </w:p>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/100%</w:t>
            </w:r>
          </w:p>
        </w:tc>
      </w:tr>
      <w:tr w:rsidR="00837A05" w:rsidRPr="00837A05" w:rsidTr="00837A05">
        <w:trPr>
          <w:trHeight w:val="241"/>
        </w:trPr>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Calibri" w:hAnsi="Times New Roman" w:cs="Times New Roman"/>
                <w:sz w:val="24"/>
                <w:szCs w:val="24"/>
              </w:rPr>
              <w:t>2.</w:t>
            </w:r>
          </w:p>
        </w:tc>
        <w:tc>
          <w:tcPr>
            <w:tcW w:w="6673" w:type="dxa"/>
            <w:tcBorders>
              <w:right w:val="single" w:sz="4" w:space="0" w:color="auto"/>
            </w:tcBorders>
            <w:vAlign w:val="bottom"/>
          </w:tcPr>
          <w:p w:rsidR="00E51112" w:rsidRPr="000509EE" w:rsidRDefault="00E51112" w:rsidP="00E51112">
            <w:pPr>
              <w:jc w:val="center"/>
              <w:rPr>
                <w:rFonts w:ascii="Times New Roman" w:eastAsia="Times New Roman" w:hAnsi="Times New Roman" w:cs="Times New Roman"/>
                <w:b/>
                <w:sz w:val="24"/>
                <w:szCs w:val="24"/>
              </w:rPr>
            </w:pPr>
            <w:r w:rsidRPr="000509EE">
              <w:rPr>
                <w:rFonts w:ascii="Times New Roman" w:eastAsia="Times New Roman" w:hAnsi="Times New Roman" w:cs="Times New Roman"/>
                <w:b/>
                <w:sz w:val="24"/>
                <w:szCs w:val="24"/>
              </w:rPr>
              <w:t>Инфраструктура</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Times New Roman" w:hAnsi="Times New Roman" w:cs="Times New Roman"/>
                <w:sz w:val="24"/>
                <w:szCs w:val="24"/>
              </w:rPr>
            </w:pPr>
          </w:p>
        </w:tc>
      </w:tr>
      <w:tr w:rsidR="00837A05" w:rsidRPr="00837A05" w:rsidTr="00837A05">
        <w:trPr>
          <w:trHeight w:val="357"/>
        </w:trPr>
        <w:tc>
          <w:tcPr>
            <w:tcW w:w="959" w:type="dxa"/>
          </w:tcPr>
          <w:p w:rsidR="00E51112" w:rsidRPr="000509EE" w:rsidRDefault="00E51112" w:rsidP="00E51112">
            <w:pPr>
              <w:rPr>
                <w:rFonts w:ascii="Times New Roman" w:eastAsia="Calibri" w:hAnsi="Times New Roman" w:cs="Times New Roman"/>
                <w:sz w:val="24"/>
                <w:szCs w:val="24"/>
              </w:rPr>
            </w:pPr>
            <w:r w:rsidRPr="000509EE">
              <w:rPr>
                <w:rFonts w:ascii="Times New Roman" w:eastAsia="Times New Roman" w:hAnsi="Times New Roman" w:cs="Times New Roman"/>
                <w:sz w:val="24"/>
                <w:szCs w:val="24"/>
              </w:rPr>
              <w:t>2.1</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Количество компьютеров в расчете на одного учащегося</w:t>
            </w:r>
          </w:p>
          <w:p w:rsidR="00E51112" w:rsidRPr="000509EE" w:rsidRDefault="00E51112" w:rsidP="00E51112">
            <w:pPr>
              <w:rPr>
                <w:rFonts w:ascii="Times New Roman" w:eastAsia="Times New Roman" w:hAnsi="Times New Roman" w:cs="Times New Roman"/>
                <w:sz w:val="24"/>
                <w:szCs w:val="24"/>
              </w:rPr>
            </w:pP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3400BC" w:rsidP="00E51112">
            <w:pPr>
              <w:jc w:val="center"/>
              <w:rPr>
                <w:rFonts w:ascii="Times New Roman" w:eastAsia="Calibri" w:hAnsi="Times New Roman" w:cs="Times New Roman"/>
                <w:sz w:val="24"/>
                <w:szCs w:val="24"/>
              </w:rPr>
            </w:pPr>
            <w:r>
              <w:rPr>
                <w:rFonts w:ascii="Times New Roman" w:eastAsia="Calibri" w:hAnsi="Times New Roman" w:cs="Times New Roman"/>
                <w:sz w:val="24"/>
                <w:szCs w:val="24"/>
              </w:rPr>
              <w:t>0,47</w:t>
            </w:r>
          </w:p>
          <w:p w:rsidR="00E51112" w:rsidRPr="000509EE" w:rsidRDefault="00E51112" w:rsidP="00E51112">
            <w:pPr>
              <w:jc w:val="center"/>
              <w:rPr>
                <w:rFonts w:ascii="Times New Roman" w:eastAsia="Calibri" w:hAnsi="Times New Roman" w:cs="Times New Roman"/>
                <w:sz w:val="24"/>
                <w:szCs w:val="24"/>
              </w:rPr>
            </w:pPr>
          </w:p>
        </w:tc>
      </w:tr>
      <w:tr w:rsidR="00837A05" w:rsidRPr="00837A05" w:rsidTr="00837A05">
        <w:trPr>
          <w:trHeight w:val="345"/>
        </w:trPr>
        <w:tc>
          <w:tcPr>
            <w:tcW w:w="959" w:type="dxa"/>
          </w:tcPr>
          <w:p w:rsidR="00E51112" w:rsidRPr="00203488" w:rsidRDefault="00E51112" w:rsidP="00E51112">
            <w:pPr>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2.2.</w:t>
            </w:r>
          </w:p>
        </w:tc>
        <w:tc>
          <w:tcPr>
            <w:tcW w:w="6673" w:type="dxa"/>
            <w:tcBorders>
              <w:right w:val="single" w:sz="4" w:space="0" w:color="auto"/>
            </w:tcBorders>
            <w:vAlign w:val="bottom"/>
          </w:tcPr>
          <w:p w:rsidR="00E51112" w:rsidRPr="00203488" w:rsidRDefault="00E51112" w:rsidP="00EA6E0E">
            <w:pPr>
              <w:jc w:val="both"/>
              <w:rPr>
                <w:rFonts w:ascii="Times New Roman" w:eastAsia="Times New Roman" w:hAnsi="Times New Roman" w:cs="Times New Roman"/>
                <w:sz w:val="24"/>
                <w:szCs w:val="24"/>
              </w:rPr>
            </w:pPr>
            <w:r w:rsidRPr="00203488">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203488" w:rsidRDefault="003400BC" w:rsidP="00E51112">
            <w:pPr>
              <w:jc w:val="center"/>
              <w:rPr>
                <w:rFonts w:ascii="Times New Roman" w:eastAsia="Calibri" w:hAnsi="Times New Roman" w:cs="Times New Roman"/>
                <w:sz w:val="24"/>
                <w:szCs w:val="24"/>
              </w:rPr>
            </w:pPr>
            <w:r w:rsidRPr="003400BC">
              <w:rPr>
                <w:rFonts w:ascii="Times New Roman" w:eastAsia="Calibri" w:hAnsi="Times New Roman" w:cs="Times New Roman"/>
                <w:sz w:val="24"/>
                <w:szCs w:val="24"/>
              </w:rPr>
              <w:t>37</w:t>
            </w:r>
            <w:r w:rsidR="00EA6E0E">
              <w:rPr>
                <w:rFonts w:ascii="Times New Roman" w:eastAsia="Calibri" w:hAnsi="Times New Roman" w:cs="Times New Roman"/>
                <w:sz w:val="24"/>
                <w:szCs w:val="24"/>
              </w:rPr>
              <w:t xml:space="preserve"> экземпляров</w:t>
            </w:r>
          </w:p>
        </w:tc>
      </w:tr>
      <w:tr w:rsidR="00837A05" w:rsidRPr="00837A05" w:rsidTr="00837A05">
        <w:trPr>
          <w:trHeight w:val="345"/>
        </w:trPr>
        <w:tc>
          <w:tcPr>
            <w:tcW w:w="959" w:type="dxa"/>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2.3.</w:t>
            </w:r>
          </w:p>
        </w:tc>
        <w:tc>
          <w:tcPr>
            <w:tcW w:w="6673" w:type="dxa"/>
            <w:tcBorders>
              <w:right w:val="single" w:sz="4" w:space="0" w:color="auto"/>
            </w:tcBorders>
            <w:vAlign w:val="bottom"/>
          </w:tcPr>
          <w:p w:rsidR="00E51112" w:rsidRPr="000509EE" w:rsidRDefault="00E51112" w:rsidP="00EA6E0E">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Наличие в образовательном учреждении электронного документооборота</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Calibri" w:hAnsi="Times New Roman" w:cs="Times New Roman"/>
                <w:sz w:val="24"/>
                <w:szCs w:val="24"/>
              </w:rPr>
            </w:pPr>
            <w:r w:rsidRPr="000509EE">
              <w:rPr>
                <w:rFonts w:ascii="Times New Roman" w:eastAsia="Calibri" w:hAnsi="Times New Roman" w:cs="Times New Roman"/>
                <w:sz w:val="24"/>
                <w:szCs w:val="24"/>
              </w:rPr>
              <w:t>да</w:t>
            </w:r>
          </w:p>
        </w:tc>
      </w:tr>
      <w:tr w:rsidR="00837A05" w:rsidRPr="00837A05" w:rsidTr="00837A05">
        <w:trPr>
          <w:trHeight w:val="345"/>
        </w:trPr>
        <w:tc>
          <w:tcPr>
            <w:tcW w:w="959" w:type="dxa"/>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2.4.</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Наличие читального зала библиотеки, в том числе:</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Calibri" w:hAnsi="Times New Roman" w:cs="Times New Roman"/>
                <w:sz w:val="24"/>
                <w:szCs w:val="24"/>
              </w:rPr>
            </w:pPr>
            <w:r w:rsidRPr="000509EE">
              <w:rPr>
                <w:rFonts w:ascii="Times New Roman" w:eastAsia="Calibri" w:hAnsi="Times New Roman" w:cs="Times New Roman"/>
                <w:sz w:val="24"/>
                <w:szCs w:val="24"/>
              </w:rPr>
              <w:t>да</w:t>
            </w:r>
          </w:p>
        </w:tc>
      </w:tr>
      <w:tr w:rsidR="00837A05" w:rsidRPr="00837A05" w:rsidTr="00837A05">
        <w:trPr>
          <w:trHeight w:val="345"/>
        </w:trPr>
        <w:tc>
          <w:tcPr>
            <w:tcW w:w="959" w:type="dxa"/>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2.4.1</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proofErr w:type="gramStart"/>
            <w:r w:rsidRPr="000509EE">
              <w:rPr>
                <w:rFonts w:ascii="Times New Roman" w:eastAsia="Times New Roman" w:hAnsi="Times New Roman" w:cs="Times New Roman"/>
                <w:sz w:val="24"/>
                <w:szCs w:val="24"/>
              </w:rPr>
              <w:t>С  обеспечением</w:t>
            </w:r>
            <w:proofErr w:type="gramEnd"/>
            <w:r w:rsidRPr="000509EE">
              <w:rPr>
                <w:rFonts w:ascii="Times New Roman" w:eastAsia="Times New Roman" w:hAnsi="Times New Roman" w:cs="Times New Roman"/>
                <w:sz w:val="24"/>
                <w:szCs w:val="24"/>
              </w:rPr>
              <w:t xml:space="preserve">  возможности  работы  на стационарных</w:t>
            </w:r>
          </w:p>
          <w:p w:rsidR="00E51112" w:rsidRPr="000509EE" w:rsidRDefault="00E51112" w:rsidP="00EA6E0E">
            <w:pPr>
              <w:jc w:val="both"/>
              <w:rPr>
                <w:rFonts w:ascii="Times New Roman" w:eastAsia="Calibri" w:hAnsi="Times New Roman" w:cs="Times New Roman"/>
                <w:sz w:val="24"/>
                <w:szCs w:val="24"/>
              </w:rPr>
            </w:pPr>
            <w:r w:rsidRPr="000509EE">
              <w:rPr>
                <w:rFonts w:ascii="Times New Roman" w:eastAsia="Times New Roman" w:hAnsi="Times New Roman" w:cs="Times New Roman"/>
                <w:sz w:val="24"/>
                <w:szCs w:val="24"/>
              </w:rPr>
              <w:t>компьютерах или использования переносных компьютеров</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Calibri" w:hAnsi="Times New Roman" w:cs="Times New Roman"/>
                <w:sz w:val="24"/>
                <w:szCs w:val="24"/>
              </w:rPr>
            </w:pPr>
            <w:r w:rsidRPr="000509EE">
              <w:rPr>
                <w:rFonts w:ascii="Times New Roman" w:eastAsia="Calibri" w:hAnsi="Times New Roman" w:cs="Times New Roman"/>
                <w:sz w:val="24"/>
                <w:szCs w:val="24"/>
              </w:rPr>
              <w:t>да</w:t>
            </w:r>
          </w:p>
        </w:tc>
      </w:tr>
      <w:tr w:rsidR="00837A05" w:rsidRPr="00837A05" w:rsidTr="00837A05">
        <w:trPr>
          <w:trHeight w:val="345"/>
        </w:trPr>
        <w:tc>
          <w:tcPr>
            <w:tcW w:w="959" w:type="dxa"/>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2.4.2.</w:t>
            </w:r>
          </w:p>
        </w:tc>
        <w:tc>
          <w:tcPr>
            <w:tcW w:w="6673" w:type="dxa"/>
            <w:tcBorders>
              <w:right w:val="single" w:sz="4" w:space="0" w:color="auto"/>
            </w:tcBorders>
            <w:vAlign w:val="bottom"/>
          </w:tcPr>
          <w:p w:rsidR="00E51112" w:rsidRPr="000509EE" w:rsidRDefault="00E51112" w:rsidP="00E51112">
            <w:pPr>
              <w:rPr>
                <w:rFonts w:ascii="Times New Roman" w:eastAsia="Calibri" w:hAnsi="Times New Roman" w:cs="Times New Roman"/>
                <w:sz w:val="24"/>
                <w:szCs w:val="24"/>
              </w:rPr>
            </w:pPr>
            <w:r w:rsidRPr="000509EE">
              <w:rPr>
                <w:rFonts w:ascii="Times New Roman" w:eastAsia="Times New Roman" w:hAnsi="Times New Roman" w:cs="Times New Roman"/>
                <w:sz w:val="24"/>
                <w:szCs w:val="24"/>
              </w:rPr>
              <w:t>С медиатекой</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Calibri" w:hAnsi="Times New Roman" w:cs="Times New Roman"/>
                <w:sz w:val="24"/>
                <w:szCs w:val="24"/>
              </w:rPr>
            </w:pPr>
            <w:r w:rsidRPr="000509EE">
              <w:rPr>
                <w:rFonts w:ascii="Times New Roman" w:eastAsia="Calibri" w:hAnsi="Times New Roman" w:cs="Times New Roman"/>
                <w:sz w:val="24"/>
                <w:szCs w:val="24"/>
              </w:rPr>
              <w:t>да</w:t>
            </w:r>
          </w:p>
        </w:tc>
      </w:tr>
      <w:tr w:rsidR="00837A05" w:rsidRPr="00837A05" w:rsidTr="00837A05">
        <w:trPr>
          <w:trHeight w:val="345"/>
        </w:trPr>
        <w:tc>
          <w:tcPr>
            <w:tcW w:w="959" w:type="dxa"/>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2.4.3.</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Оснащенного  средствами  сканирования  и распознавания текстов</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Calibri" w:hAnsi="Times New Roman" w:cs="Times New Roman"/>
                <w:sz w:val="24"/>
                <w:szCs w:val="24"/>
              </w:rPr>
            </w:pPr>
            <w:r w:rsidRPr="000509EE">
              <w:rPr>
                <w:rFonts w:ascii="Times New Roman" w:eastAsia="Calibri" w:hAnsi="Times New Roman" w:cs="Times New Roman"/>
                <w:sz w:val="24"/>
                <w:szCs w:val="24"/>
              </w:rPr>
              <w:t>да</w:t>
            </w:r>
          </w:p>
        </w:tc>
      </w:tr>
      <w:tr w:rsidR="00837A05" w:rsidRPr="00837A05" w:rsidTr="00837A05">
        <w:trPr>
          <w:trHeight w:val="345"/>
        </w:trPr>
        <w:tc>
          <w:tcPr>
            <w:tcW w:w="959" w:type="dxa"/>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2.4.4.</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Calibri" w:hAnsi="Times New Roman" w:cs="Times New Roman"/>
                <w:sz w:val="24"/>
                <w:szCs w:val="24"/>
              </w:rPr>
            </w:pPr>
            <w:r w:rsidRPr="000509EE">
              <w:rPr>
                <w:rFonts w:ascii="Times New Roman" w:eastAsia="Calibri" w:hAnsi="Times New Roman" w:cs="Times New Roman"/>
                <w:sz w:val="24"/>
                <w:szCs w:val="24"/>
              </w:rPr>
              <w:t>да</w:t>
            </w:r>
          </w:p>
        </w:tc>
      </w:tr>
      <w:tr w:rsidR="00837A05" w:rsidRPr="00837A05" w:rsidTr="00837A05">
        <w:trPr>
          <w:trHeight w:val="345"/>
        </w:trPr>
        <w:tc>
          <w:tcPr>
            <w:tcW w:w="959" w:type="dxa"/>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2.4.5.</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С контролируемой распечаткой бумажных материалов</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Calibri" w:hAnsi="Times New Roman" w:cs="Times New Roman"/>
                <w:sz w:val="24"/>
                <w:szCs w:val="24"/>
              </w:rPr>
            </w:pPr>
            <w:r w:rsidRPr="000509EE">
              <w:rPr>
                <w:rFonts w:ascii="Times New Roman" w:eastAsia="Times New Roman" w:hAnsi="Times New Roman" w:cs="Times New Roman"/>
                <w:sz w:val="24"/>
                <w:szCs w:val="24"/>
              </w:rPr>
              <w:t>да</w:t>
            </w:r>
          </w:p>
        </w:tc>
      </w:tr>
      <w:tr w:rsidR="00837A05" w:rsidRPr="00837A05" w:rsidTr="00837A05">
        <w:trPr>
          <w:trHeight w:val="345"/>
        </w:trPr>
        <w:tc>
          <w:tcPr>
            <w:tcW w:w="959" w:type="dxa"/>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lastRenderedPageBreak/>
              <w:t>2.5.</w:t>
            </w:r>
          </w:p>
        </w:tc>
        <w:tc>
          <w:tcPr>
            <w:tcW w:w="6673" w:type="dxa"/>
            <w:tcBorders>
              <w:right w:val="single" w:sz="4" w:space="0" w:color="auto"/>
            </w:tcBorders>
            <w:vAlign w:val="bottom"/>
          </w:tcPr>
          <w:p w:rsidR="00E51112" w:rsidRPr="000509EE" w:rsidRDefault="00E51112" w:rsidP="00EA6E0E">
            <w:pPr>
              <w:jc w:val="both"/>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28</w:t>
            </w:r>
            <w:r w:rsidR="003400BC">
              <w:rPr>
                <w:rFonts w:ascii="Times New Roman" w:eastAsia="Times New Roman" w:hAnsi="Times New Roman" w:cs="Times New Roman"/>
                <w:sz w:val="24"/>
                <w:szCs w:val="24"/>
              </w:rPr>
              <w:t>7</w:t>
            </w:r>
            <w:r w:rsidRPr="000509EE">
              <w:rPr>
                <w:rFonts w:ascii="Times New Roman" w:eastAsia="Times New Roman" w:hAnsi="Times New Roman" w:cs="Times New Roman"/>
                <w:sz w:val="24"/>
                <w:szCs w:val="24"/>
              </w:rPr>
              <w:t xml:space="preserve"> чел</w:t>
            </w:r>
          </w:p>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100%</w:t>
            </w:r>
          </w:p>
          <w:p w:rsidR="00E51112" w:rsidRPr="000509EE" w:rsidRDefault="00E51112" w:rsidP="00E51112">
            <w:pPr>
              <w:jc w:val="center"/>
              <w:rPr>
                <w:rFonts w:ascii="Times New Roman" w:eastAsia="Times New Roman" w:hAnsi="Times New Roman" w:cs="Times New Roman"/>
                <w:sz w:val="24"/>
                <w:szCs w:val="24"/>
              </w:rPr>
            </w:pPr>
          </w:p>
        </w:tc>
      </w:tr>
      <w:tr w:rsidR="00837A05" w:rsidRPr="00837A05" w:rsidTr="00837A05">
        <w:trPr>
          <w:trHeight w:val="345"/>
        </w:trPr>
        <w:tc>
          <w:tcPr>
            <w:tcW w:w="959" w:type="dxa"/>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2.6.</w:t>
            </w:r>
          </w:p>
        </w:tc>
        <w:tc>
          <w:tcPr>
            <w:tcW w:w="6673" w:type="dxa"/>
            <w:tcBorders>
              <w:right w:val="single" w:sz="4" w:space="0" w:color="auto"/>
            </w:tcBorders>
            <w:vAlign w:val="bottom"/>
          </w:tcPr>
          <w:p w:rsidR="00E51112" w:rsidRPr="000509EE" w:rsidRDefault="00E51112" w:rsidP="00E51112">
            <w:pP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p w:rsidR="00E51112" w:rsidRPr="000509EE" w:rsidRDefault="00E51112" w:rsidP="00E51112">
            <w:pPr>
              <w:rPr>
                <w:rFonts w:ascii="Times New Roman" w:eastAsia="Times New Roman" w:hAnsi="Times New Roman" w:cs="Times New Roman"/>
                <w:sz w:val="24"/>
                <w:szCs w:val="24"/>
              </w:rPr>
            </w:pPr>
          </w:p>
        </w:tc>
        <w:tc>
          <w:tcPr>
            <w:tcW w:w="1974" w:type="dxa"/>
            <w:tcBorders>
              <w:top w:val="single" w:sz="4" w:space="0" w:color="auto"/>
              <w:left w:val="single" w:sz="4" w:space="0" w:color="auto"/>
              <w:bottom w:val="single" w:sz="4" w:space="0" w:color="auto"/>
              <w:right w:val="single" w:sz="4" w:space="0" w:color="auto"/>
            </w:tcBorders>
            <w:vAlign w:val="bottom"/>
          </w:tcPr>
          <w:p w:rsidR="00E51112" w:rsidRPr="000509EE" w:rsidRDefault="00E51112" w:rsidP="00E51112">
            <w:pPr>
              <w:jc w:val="center"/>
              <w:rPr>
                <w:rFonts w:ascii="Times New Roman" w:eastAsia="Times New Roman" w:hAnsi="Times New Roman" w:cs="Times New Roman"/>
                <w:sz w:val="24"/>
                <w:szCs w:val="24"/>
              </w:rPr>
            </w:pPr>
            <w:r w:rsidRPr="000509EE">
              <w:rPr>
                <w:rFonts w:ascii="Times New Roman" w:eastAsia="Times New Roman" w:hAnsi="Times New Roman" w:cs="Times New Roman"/>
                <w:sz w:val="24"/>
                <w:szCs w:val="24"/>
              </w:rPr>
              <w:t>27 кв. м</w:t>
            </w:r>
          </w:p>
        </w:tc>
      </w:tr>
    </w:tbl>
    <w:p w:rsidR="00E51112" w:rsidRDefault="00E51112" w:rsidP="00E51112">
      <w:pPr>
        <w:spacing w:after="0" w:line="240" w:lineRule="auto"/>
        <w:jc w:val="center"/>
        <w:rPr>
          <w:rFonts w:ascii="Times New Roman" w:eastAsia="Times New Roman" w:hAnsi="Times New Roman" w:cs="Times New Roman"/>
          <w:color w:val="FF0000"/>
          <w:sz w:val="24"/>
          <w:szCs w:val="24"/>
          <w:lang w:eastAsia="ru-RU"/>
        </w:rPr>
      </w:pPr>
    </w:p>
    <w:p w:rsidR="00837A05" w:rsidRPr="00837A05" w:rsidRDefault="00837A05" w:rsidP="00E51112">
      <w:pPr>
        <w:spacing w:after="0" w:line="240" w:lineRule="auto"/>
        <w:jc w:val="center"/>
        <w:rPr>
          <w:rFonts w:ascii="Times New Roman" w:eastAsia="Times New Roman" w:hAnsi="Times New Roman" w:cs="Times New Roman"/>
          <w:color w:val="FF0000"/>
          <w:sz w:val="24"/>
          <w:szCs w:val="24"/>
          <w:lang w:eastAsia="ru-RU"/>
        </w:rPr>
      </w:pPr>
    </w:p>
    <w:p w:rsidR="00E51112" w:rsidRPr="00E51112" w:rsidRDefault="00E51112" w:rsidP="00E51112">
      <w:pPr>
        <w:spacing w:after="0" w:line="240" w:lineRule="auto"/>
        <w:jc w:val="center"/>
        <w:rPr>
          <w:rFonts w:ascii="Times New Roman" w:eastAsia="Times New Roman" w:hAnsi="Times New Roman" w:cs="Times New Roman"/>
          <w:sz w:val="24"/>
          <w:szCs w:val="24"/>
          <w:lang w:eastAsia="ru-RU"/>
        </w:rPr>
      </w:pPr>
      <w:r w:rsidRPr="00E51112">
        <w:rPr>
          <w:rFonts w:ascii="Times New Roman" w:eastAsia="Times New Roman" w:hAnsi="Times New Roman" w:cs="Times New Roman"/>
          <w:color w:val="000000"/>
          <w:sz w:val="24"/>
          <w:szCs w:val="24"/>
          <w:lang w:eastAsia="ru-RU"/>
        </w:rPr>
        <w:t xml:space="preserve">Директор школы: </w:t>
      </w:r>
      <w:r w:rsidR="00203488">
        <w:rPr>
          <w:rFonts w:ascii="Times New Roman" w:eastAsia="Times New Roman" w:hAnsi="Times New Roman" w:cs="Times New Roman"/>
          <w:color w:val="000000"/>
          <w:sz w:val="24"/>
          <w:szCs w:val="24"/>
          <w:lang w:eastAsia="ru-RU"/>
        </w:rPr>
        <w:t xml:space="preserve"> </w:t>
      </w:r>
      <w:r w:rsidRPr="00E51112">
        <w:rPr>
          <w:rFonts w:ascii="Times New Roman" w:eastAsia="Times New Roman" w:hAnsi="Times New Roman" w:cs="Times New Roman"/>
          <w:color w:val="000000"/>
          <w:sz w:val="24"/>
          <w:szCs w:val="24"/>
          <w:lang w:eastAsia="ru-RU"/>
        </w:rPr>
        <w:t xml:space="preserve">               И</w:t>
      </w:r>
      <w:r w:rsidRPr="00E51112">
        <w:rPr>
          <w:rFonts w:ascii="Times New Roman" w:eastAsia="Times New Roman" w:hAnsi="Times New Roman" w:cs="Times New Roman"/>
          <w:sz w:val="24"/>
          <w:szCs w:val="24"/>
          <w:lang w:eastAsia="ru-RU"/>
        </w:rPr>
        <w:t>. В. Ермолаева</w:t>
      </w:r>
      <w:r w:rsidR="00D45291">
        <w:rPr>
          <w:rFonts w:ascii="Times New Roman" w:eastAsia="Times New Roman" w:hAnsi="Times New Roman" w:cs="Times New Roman"/>
          <w:noProof/>
          <w:sz w:val="24"/>
          <w:szCs w:val="24"/>
          <w:lang w:eastAsia="ru-RU"/>
        </w:rPr>
        <mc:AlternateContent>
          <mc:Choice Requires="wps">
            <w:drawing>
              <wp:anchor distT="0" distB="0" distL="0" distR="0" simplePos="0" relativeHeight="251663360" behindDoc="1" locked="0" layoutInCell="0" allowOverlap="1">
                <wp:simplePos x="0" y="0"/>
                <wp:positionH relativeFrom="column">
                  <wp:posOffset>153670</wp:posOffset>
                </wp:positionH>
                <wp:positionV relativeFrom="paragraph">
                  <wp:posOffset>635</wp:posOffset>
                </wp:positionV>
                <wp:extent cx="12700" cy="1206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D3CB7" id="Прямоугольник 6" o:spid="_x0000_s1026" style="position:absolute;margin-left:12.1pt;margin-top:.05pt;width:1pt;height:.9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" o:allowincell="f" fillcolor="black" stroked="f"/>
            </w:pict>
          </mc:Fallback>
        </mc:AlternateContent>
      </w:r>
      <w:r w:rsidR="00D45291">
        <w:rPr>
          <w:rFonts w:ascii="Times New Roman" w:eastAsia="Times New Roman" w:hAnsi="Times New Roman" w:cs="Times New Roman"/>
          <w:noProof/>
          <w:sz w:val="24"/>
          <w:szCs w:val="24"/>
          <w:lang w:eastAsia="ru-RU"/>
        </w:rPr>
        <mc:AlternateContent>
          <mc:Choice Requires="wps">
            <w:drawing>
              <wp:anchor distT="0" distB="0" distL="0" distR="0" simplePos="0" relativeHeight="251664384" behindDoc="1" locked="0" layoutInCell="0" allowOverlap="1">
                <wp:simplePos x="0" y="0"/>
                <wp:positionH relativeFrom="column">
                  <wp:posOffset>6185535</wp:posOffset>
                </wp:positionH>
                <wp:positionV relativeFrom="paragraph">
                  <wp:posOffset>635</wp:posOffset>
                </wp:positionV>
                <wp:extent cx="12065" cy="12065"/>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F6B0F" id="Прямоугольник 5" o:spid="_x0000_s1026" style="position:absolute;margin-left:487.05pt;margin-top:.05pt;width:.95pt;height:.9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" o:allowincell="f" fillcolor="black" stroked="f"/>
            </w:pict>
          </mc:Fallback>
        </mc:AlternateContent>
      </w:r>
    </w:p>
    <w:p w:rsidR="000E7C56" w:rsidRDefault="000E7C56">
      <w:r>
        <w:br w:type="page"/>
      </w:r>
    </w:p>
    <w:p w:rsidR="0013404E" w:rsidRDefault="000E7C56">
      <w:r>
        <w:rPr>
          <w:noProof/>
        </w:rPr>
        <w:lastRenderedPageBreak/>
        <w:drawing>
          <wp:anchor distT="0" distB="0" distL="0" distR="0" simplePos="0" relativeHeight="251668480" behindDoc="1" locked="0" layoutInCell="1" allowOverlap="1" wp14:anchorId="142E3417" wp14:editId="4B910A48">
            <wp:simplePos x="0" y="0"/>
            <wp:positionH relativeFrom="page">
              <wp:posOffset>92518</wp:posOffset>
            </wp:positionH>
            <wp:positionV relativeFrom="page">
              <wp:posOffset>2540</wp:posOffset>
            </wp:positionV>
            <wp:extent cx="7461504" cy="10655807"/>
            <wp:effectExtent l="0" t="0" r="6350" b="0"/>
            <wp:wrapNone/>
            <wp:docPr id="1667252670" name="Рисунок 166725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rot="10800000">
                      <a:off x="0" y="0"/>
                      <a:ext cx="7461504" cy="10655807"/>
                    </a:xfrm>
                    <a:prstGeom prst="rect">
                      <a:avLst/>
                    </a:prstGeom>
                  </pic:spPr>
                </pic:pic>
              </a:graphicData>
            </a:graphic>
          </wp:anchor>
        </w:drawing>
      </w:r>
    </w:p>
    <w:sectPr w:rsidR="0013404E" w:rsidSect="00F02E7A">
      <w:footerReference w:type="default" r:id="rId36"/>
      <w:pgSz w:w="11906" w:h="16838"/>
      <w:pgMar w:top="709" w:right="991" w:bottom="42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09D1" w:rsidRDefault="002D09D1">
      <w:pPr>
        <w:spacing w:after="0" w:line="240" w:lineRule="auto"/>
      </w:pPr>
      <w:r>
        <w:separator/>
      </w:r>
    </w:p>
  </w:endnote>
  <w:endnote w:type="continuationSeparator" w:id="0">
    <w:p w:rsidR="002D09D1" w:rsidRDefault="002D0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font299">
    <w:altName w:val="Arial Unicode MS"/>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5262"/>
      <w:docPartObj>
        <w:docPartGallery w:val="Page Numbers (Bottom of Page)"/>
        <w:docPartUnique/>
      </w:docPartObj>
    </w:sdtPr>
    <w:sdtContent>
      <w:p w:rsidR="001E5CBD" w:rsidRDefault="001E5CBD">
        <w:pPr>
          <w:pStyle w:val="ab"/>
          <w:jc w:val="right"/>
        </w:pPr>
        <w:r>
          <w:fldChar w:fldCharType="begin"/>
        </w:r>
        <w:r>
          <w:instrText>PAGE   \* MERGEFORMAT</w:instrText>
        </w:r>
        <w:r>
          <w:fldChar w:fldCharType="separate"/>
        </w:r>
        <w:r w:rsidR="009A673D">
          <w:rPr>
            <w:noProof/>
          </w:rPr>
          <w:t>101</w:t>
        </w:r>
        <w:r>
          <w:rPr>
            <w:noProof/>
          </w:rPr>
          <w:fldChar w:fldCharType="end"/>
        </w:r>
      </w:p>
    </w:sdtContent>
  </w:sdt>
  <w:p w:rsidR="001E5CBD" w:rsidRDefault="001E5CBD">
    <w:pPr>
      <w:pStyle w:val="ab"/>
    </w:pPr>
  </w:p>
  <w:p w:rsidR="001E5CBD" w:rsidRDefault="001E5CBD"/>
  <w:p w:rsidR="00000000" w:rsidRDefault="00000000"/>
  <w:p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09D1" w:rsidRDefault="002D09D1">
      <w:pPr>
        <w:spacing w:after="0" w:line="240" w:lineRule="auto"/>
      </w:pPr>
      <w:r>
        <w:separator/>
      </w:r>
    </w:p>
  </w:footnote>
  <w:footnote w:type="continuationSeparator" w:id="0">
    <w:p w:rsidR="002D09D1" w:rsidRDefault="002D0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2.%3."/>
      <w:lvlJc w:val="righ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righ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right"/>
      <w:pPr>
        <w:tabs>
          <w:tab w:val="num" w:pos="0"/>
        </w:tabs>
        <w:ind w:left="6828"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2.%3."/>
      <w:lvlJc w:val="righ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righ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right"/>
      <w:pPr>
        <w:tabs>
          <w:tab w:val="num" w:pos="0"/>
        </w:tabs>
        <w:ind w:left="6262" w:hanging="180"/>
      </w:pPr>
    </w:lvl>
  </w:abstractNum>
  <w:abstractNum w:abstractNumId="2" w15:restartNumberingAfterBreak="0">
    <w:nsid w:val="00000384"/>
    <w:multiLevelType w:val="hybridMultilevel"/>
    <w:tmpl w:val="0374BCD8"/>
    <w:lvl w:ilvl="0" w:tplc="5B4E13AA">
      <w:start w:val="1"/>
      <w:numFmt w:val="bullet"/>
      <w:lvlText w:val="-"/>
      <w:lvlJc w:val="left"/>
    </w:lvl>
    <w:lvl w:ilvl="1" w:tplc="D1426AAC">
      <w:start w:val="1"/>
      <w:numFmt w:val="bullet"/>
      <w:lvlText w:val="В"/>
      <w:lvlJc w:val="left"/>
    </w:lvl>
    <w:lvl w:ilvl="2" w:tplc="A9582DDA">
      <w:numFmt w:val="decimal"/>
      <w:lvlText w:val=""/>
      <w:lvlJc w:val="left"/>
    </w:lvl>
    <w:lvl w:ilvl="3" w:tplc="753C0F36">
      <w:numFmt w:val="decimal"/>
      <w:lvlText w:val=""/>
      <w:lvlJc w:val="left"/>
    </w:lvl>
    <w:lvl w:ilvl="4" w:tplc="CDF48768">
      <w:numFmt w:val="decimal"/>
      <w:lvlText w:val=""/>
      <w:lvlJc w:val="left"/>
    </w:lvl>
    <w:lvl w:ilvl="5" w:tplc="43684896">
      <w:numFmt w:val="decimal"/>
      <w:lvlText w:val=""/>
      <w:lvlJc w:val="left"/>
    </w:lvl>
    <w:lvl w:ilvl="6" w:tplc="2286EB74">
      <w:numFmt w:val="decimal"/>
      <w:lvlText w:val=""/>
      <w:lvlJc w:val="left"/>
    </w:lvl>
    <w:lvl w:ilvl="7" w:tplc="7812B91C">
      <w:numFmt w:val="decimal"/>
      <w:lvlText w:val=""/>
      <w:lvlJc w:val="left"/>
    </w:lvl>
    <w:lvl w:ilvl="8" w:tplc="F7CCD63C">
      <w:numFmt w:val="decimal"/>
      <w:lvlText w:val=""/>
      <w:lvlJc w:val="left"/>
    </w:lvl>
  </w:abstractNum>
  <w:abstractNum w:abstractNumId="3" w15:restartNumberingAfterBreak="0">
    <w:nsid w:val="00000588"/>
    <w:multiLevelType w:val="hybridMultilevel"/>
    <w:tmpl w:val="45808C1C"/>
    <w:lvl w:ilvl="0" w:tplc="B2480DA6">
      <w:start w:val="1"/>
      <w:numFmt w:val="bullet"/>
      <w:lvlText w:val="-"/>
      <w:lvlJc w:val="left"/>
    </w:lvl>
    <w:lvl w:ilvl="1" w:tplc="1D0A5238">
      <w:start w:val="1"/>
      <w:numFmt w:val="bullet"/>
      <w:lvlText w:val="-"/>
      <w:lvlJc w:val="left"/>
    </w:lvl>
    <w:lvl w:ilvl="2" w:tplc="B79A2D5E">
      <w:numFmt w:val="decimal"/>
      <w:lvlText w:val=""/>
      <w:lvlJc w:val="left"/>
    </w:lvl>
    <w:lvl w:ilvl="3" w:tplc="D6E0E7BE">
      <w:numFmt w:val="decimal"/>
      <w:lvlText w:val=""/>
      <w:lvlJc w:val="left"/>
    </w:lvl>
    <w:lvl w:ilvl="4" w:tplc="0D9678AE">
      <w:numFmt w:val="decimal"/>
      <w:lvlText w:val=""/>
      <w:lvlJc w:val="left"/>
    </w:lvl>
    <w:lvl w:ilvl="5" w:tplc="3104D02C">
      <w:numFmt w:val="decimal"/>
      <w:lvlText w:val=""/>
      <w:lvlJc w:val="left"/>
    </w:lvl>
    <w:lvl w:ilvl="6" w:tplc="BBDC84C2">
      <w:numFmt w:val="decimal"/>
      <w:lvlText w:val=""/>
      <w:lvlJc w:val="left"/>
    </w:lvl>
    <w:lvl w:ilvl="7" w:tplc="9EF6BD44">
      <w:numFmt w:val="decimal"/>
      <w:lvlText w:val=""/>
      <w:lvlJc w:val="left"/>
    </w:lvl>
    <w:lvl w:ilvl="8" w:tplc="83280B5A">
      <w:numFmt w:val="decimal"/>
      <w:lvlText w:val=""/>
      <w:lvlJc w:val="left"/>
    </w:lvl>
  </w:abstractNum>
  <w:abstractNum w:abstractNumId="4" w15:restartNumberingAfterBreak="0">
    <w:nsid w:val="0000127E"/>
    <w:multiLevelType w:val="hybridMultilevel"/>
    <w:tmpl w:val="FAF4E64C"/>
    <w:lvl w:ilvl="0" w:tplc="B4E4103E">
      <w:start w:val="1"/>
      <w:numFmt w:val="bullet"/>
      <w:lvlText w:val="-"/>
      <w:lvlJc w:val="left"/>
    </w:lvl>
    <w:lvl w:ilvl="1" w:tplc="73BA148C">
      <w:start w:val="1"/>
      <w:numFmt w:val="bullet"/>
      <w:lvlText w:val=""/>
      <w:lvlJc w:val="left"/>
    </w:lvl>
    <w:lvl w:ilvl="2" w:tplc="A1C0EEBC">
      <w:numFmt w:val="decimal"/>
      <w:lvlText w:val=""/>
      <w:lvlJc w:val="left"/>
    </w:lvl>
    <w:lvl w:ilvl="3" w:tplc="5B2E804E">
      <w:numFmt w:val="decimal"/>
      <w:lvlText w:val=""/>
      <w:lvlJc w:val="left"/>
    </w:lvl>
    <w:lvl w:ilvl="4" w:tplc="BD2A70C2">
      <w:numFmt w:val="decimal"/>
      <w:lvlText w:val=""/>
      <w:lvlJc w:val="left"/>
    </w:lvl>
    <w:lvl w:ilvl="5" w:tplc="4F46C406">
      <w:numFmt w:val="decimal"/>
      <w:lvlText w:val=""/>
      <w:lvlJc w:val="left"/>
    </w:lvl>
    <w:lvl w:ilvl="6" w:tplc="B14C1BFC">
      <w:numFmt w:val="decimal"/>
      <w:lvlText w:val=""/>
      <w:lvlJc w:val="left"/>
    </w:lvl>
    <w:lvl w:ilvl="7" w:tplc="0C20869A">
      <w:numFmt w:val="decimal"/>
      <w:lvlText w:val=""/>
      <w:lvlJc w:val="left"/>
    </w:lvl>
    <w:lvl w:ilvl="8" w:tplc="3CD87FD8">
      <w:numFmt w:val="decimal"/>
      <w:lvlText w:val=""/>
      <w:lvlJc w:val="left"/>
    </w:lvl>
  </w:abstractNum>
  <w:abstractNum w:abstractNumId="5" w15:restartNumberingAfterBreak="0">
    <w:nsid w:val="00001316"/>
    <w:multiLevelType w:val="hybridMultilevel"/>
    <w:tmpl w:val="BF220B54"/>
    <w:lvl w:ilvl="0" w:tplc="D24E98F0">
      <w:start w:val="1"/>
      <w:numFmt w:val="bullet"/>
      <w:lvlText w:val="В"/>
      <w:lvlJc w:val="left"/>
    </w:lvl>
    <w:lvl w:ilvl="1" w:tplc="C032CCD4">
      <w:numFmt w:val="decimal"/>
      <w:lvlText w:val=""/>
      <w:lvlJc w:val="left"/>
    </w:lvl>
    <w:lvl w:ilvl="2" w:tplc="68BECEDC">
      <w:numFmt w:val="decimal"/>
      <w:lvlText w:val=""/>
      <w:lvlJc w:val="left"/>
    </w:lvl>
    <w:lvl w:ilvl="3" w:tplc="68EA2F02">
      <w:numFmt w:val="decimal"/>
      <w:lvlText w:val=""/>
      <w:lvlJc w:val="left"/>
    </w:lvl>
    <w:lvl w:ilvl="4" w:tplc="E3D28E72">
      <w:numFmt w:val="decimal"/>
      <w:lvlText w:val=""/>
      <w:lvlJc w:val="left"/>
    </w:lvl>
    <w:lvl w:ilvl="5" w:tplc="2F4025D0">
      <w:numFmt w:val="decimal"/>
      <w:lvlText w:val=""/>
      <w:lvlJc w:val="left"/>
    </w:lvl>
    <w:lvl w:ilvl="6" w:tplc="F11A2D2A">
      <w:numFmt w:val="decimal"/>
      <w:lvlText w:val=""/>
      <w:lvlJc w:val="left"/>
    </w:lvl>
    <w:lvl w:ilvl="7" w:tplc="1F8A59F2">
      <w:numFmt w:val="decimal"/>
      <w:lvlText w:val=""/>
      <w:lvlJc w:val="left"/>
    </w:lvl>
    <w:lvl w:ilvl="8" w:tplc="317A9ED4">
      <w:numFmt w:val="decimal"/>
      <w:lvlText w:val=""/>
      <w:lvlJc w:val="left"/>
    </w:lvl>
  </w:abstractNum>
  <w:abstractNum w:abstractNumId="6" w15:restartNumberingAfterBreak="0">
    <w:nsid w:val="00002059"/>
    <w:multiLevelType w:val="hybridMultilevel"/>
    <w:tmpl w:val="B67E8700"/>
    <w:lvl w:ilvl="0" w:tplc="6C963194">
      <w:start w:val="2"/>
      <w:numFmt w:val="decimal"/>
      <w:lvlText w:val="%1."/>
      <w:lvlJc w:val="left"/>
    </w:lvl>
    <w:lvl w:ilvl="1" w:tplc="6DF0E8D6">
      <w:start w:val="1"/>
      <w:numFmt w:val="decimal"/>
      <w:lvlText w:val="%2"/>
      <w:lvlJc w:val="left"/>
    </w:lvl>
    <w:lvl w:ilvl="2" w:tplc="E4A0927A">
      <w:start w:val="1"/>
      <w:numFmt w:val="bullet"/>
      <w:lvlText w:val="•"/>
      <w:lvlJc w:val="left"/>
    </w:lvl>
    <w:lvl w:ilvl="3" w:tplc="D7F2ED58">
      <w:numFmt w:val="decimal"/>
      <w:lvlText w:val=""/>
      <w:lvlJc w:val="left"/>
    </w:lvl>
    <w:lvl w:ilvl="4" w:tplc="EFCC02B2">
      <w:numFmt w:val="decimal"/>
      <w:lvlText w:val=""/>
      <w:lvlJc w:val="left"/>
    </w:lvl>
    <w:lvl w:ilvl="5" w:tplc="BB5A0C84">
      <w:numFmt w:val="decimal"/>
      <w:lvlText w:val=""/>
      <w:lvlJc w:val="left"/>
    </w:lvl>
    <w:lvl w:ilvl="6" w:tplc="7BD88AA4">
      <w:numFmt w:val="decimal"/>
      <w:lvlText w:val=""/>
      <w:lvlJc w:val="left"/>
    </w:lvl>
    <w:lvl w:ilvl="7" w:tplc="4874DEA6">
      <w:numFmt w:val="decimal"/>
      <w:lvlText w:val=""/>
      <w:lvlJc w:val="left"/>
    </w:lvl>
    <w:lvl w:ilvl="8" w:tplc="37E0D68A">
      <w:numFmt w:val="decimal"/>
      <w:lvlText w:val=""/>
      <w:lvlJc w:val="left"/>
    </w:lvl>
  </w:abstractNum>
  <w:abstractNum w:abstractNumId="7" w15:restartNumberingAfterBreak="0">
    <w:nsid w:val="00002852"/>
    <w:multiLevelType w:val="hybridMultilevel"/>
    <w:tmpl w:val="56C682E2"/>
    <w:lvl w:ilvl="0" w:tplc="A288C3C0">
      <w:start w:val="1"/>
      <w:numFmt w:val="bullet"/>
      <w:lvlText w:val=""/>
      <w:lvlJc w:val="left"/>
    </w:lvl>
    <w:lvl w:ilvl="1" w:tplc="158AB9C6">
      <w:numFmt w:val="decimal"/>
      <w:lvlText w:val=""/>
      <w:lvlJc w:val="left"/>
    </w:lvl>
    <w:lvl w:ilvl="2" w:tplc="909C54CE">
      <w:numFmt w:val="decimal"/>
      <w:lvlText w:val=""/>
      <w:lvlJc w:val="left"/>
    </w:lvl>
    <w:lvl w:ilvl="3" w:tplc="F4E0CB7C">
      <w:numFmt w:val="decimal"/>
      <w:lvlText w:val=""/>
      <w:lvlJc w:val="left"/>
    </w:lvl>
    <w:lvl w:ilvl="4" w:tplc="0BD078CA">
      <w:numFmt w:val="decimal"/>
      <w:lvlText w:val=""/>
      <w:lvlJc w:val="left"/>
    </w:lvl>
    <w:lvl w:ilvl="5" w:tplc="7186913A">
      <w:numFmt w:val="decimal"/>
      <w:lvlText w:val=""/>
      <w:lvlJc w:val="left"/>
    </w:lvl>
    <w:lvl w:ilvl="6" w:tplc="CEDAFE32">
      <w:numFmt w:val="decimal"/>
      <w:lvlText w:val=""/>
      <w:lvlJc w:val="left"/>
    </w:lvl>
    <w:lvl w:ilvl="7" w:tplc="4C20E994">
      <w:numFmt w:val="decimal"/>
      <w:lvlText w:val=""/>
      <w:lvlJc w:val="left"/>
    </w:lvl>
    <w:lvl w:ilvl="8" w:tplc="89948AF8">
      <w:numFmt w:val="decimal"/>
      <w:lvlText w:val=""/>
      <w:lvlJc w:val="left"/>
    </w:lvl>
  </w:abstractNum>
  <w:abstractNum w:abstractNumId="8" w15:restartNumberingAfterBreak="0">
    <w:nsid w:val="00002B0C"/>
    <w:multiLevelType w:val="hybridMultilevel"/>
    <w:tmpl w:val="452611A0"/>
    <w:lvl w:ilvl="0" w:tplc="A79E0C54">
      <w:start w:val="1"/>
      <w:numFmt w:val="bullet"/>
      <w:lvlText w:val="-"/>
      <w:lvlJc w:val="left"/>
    </w:lvl>
    <w:lvl w:ilvl="1" w:tplc="3A401F74">
      <w:start w:val="1"/>
      <w:numFmt w:val="bullet"/>
      <w:lvlText w:val=""/>
      <w:lvlJc w:val="left"/>
    </w:lvl>
    <w:lvl w:ilvl="2" w:tplc="12D02AA8">
      <w:start w:val="1"/>
      <w:numFmt w:val="bullet"/>
      <w:lvlText w:val="в"/>
      <w:lvlJc w:val="left"/>
    </w:lvl>
    <w:lvl w:ilvl="3" w:tplc="F6EAF768">
      <w:start w:val="1"/>
      <w:numFmt w:val="bullet"/>
      <w:lvlText w:val="В"/>
      <w:lvlJc w:val="left"/>
    </w:lvl>
    <w:lvl w:ilvl="4" w:tplc="06CE8434">
      <w:numFmt w:val="decimal"/>
      <w:lvlText w:val=""/>
      <w:lvlJc w:val="left"/>
    </w:lvl>
    <w:lvl w:ilvl="5" w:tplc="3DB0F98A">
      <w:numFmt w:val="decimal"/>
      <w:lvlText w:val=""/>
      <w:lvlJc w:val="left"/>
    </w:lvl>
    <w:lvl w:ilvl="6" w:tplc="BBD6B4CA">
      <w:numFmt w:val="decimal"/>
      <w:lvlText w:val=""/>
      <w:lvlJc w:val="left"/>
    </w:lvl>
    <w:lvl w:ilvl="7" w:tplc="353A816E">
      <w:numFmt w:val="decimal"/>
      <w:lvlText w:val=""/>
      <w:lvlJc w:val="left"/>
    </w:lvl>
    <w:lvl w:ilvl="8" w:tplc="C354EBC4">
      <w:numFmt w:val="decimal"/>
      <w:lvlText w:val=""/>
      <w:lvlJc w:val="left"/>
    </w:lvl>
  </w:abstractNum>
  <w:abstractNum w:abstractNumId="9" w15:restartNumberingAfterBreak="0">
    <w:nsid w:val="000048DB"/>
    <w:multiLevelType w:val="hybridMultilevel"/>
    <w:tmpl w:val="F5E296A2"/>
    <w:lvl w:ilvl="0" w:tplc="3760B5B0">
      <w:start w:val="1"/>
      <w:numFmt w:val="decimal"/>
      <w:lvlText w:val="%1."/>
      <w:lvlJc w:val="left"/>
    </w:lvl>
    <w:lvl w:ilvl="1" w:tplc="B770F852">
      <w:numFmt w:val="decimal"/>
      <w:lvlText w:val=""/>
      <w:lvlJc w:val="left"/>
    </w:lvl>
    <w:lvl w:ilvl="2" w:tplc="1B16A2E6">
      <w:numFmt w:val="decimal"/>
      <w:lvlText w:val=""/>
      <w:lvlJc w:val="left"/>
    </w:lvl>
    <w:lvl w:ilvl="3" w:tplc="CB6EDFA0">
      <w:numFmt w:val="decimal"/>
      <w:lvlText w:val=""/>
      <w:lvlJc w:val="left"/>
    </w:lvl>
    <w:lvl w:ilvl="4" w:tplc="7F4605D2">
      <w:numFmt w:val="decimal"/>
      <w:lvlText w:val=""/>
      <w:lvlJc w:val="left"/>
    </w:lvl>
    <w:lvl w:ilvl="5" w:tplc="992249CC">
      <w:numFmt w:val="decimal"/>
      <w:lvlText w:val=""/>
      <w:lvlJc w:val="left"/>
    </w:lvl>
    <w:lvl w:ilvl="6" w:tplc="75F23460">
      <w:numFmt w:val="decimal"/>
      <w:lvlText w:val=""/>
      <w:lvlJc w:val="left"/>
    </w:lvl>
    <w:lvl w:ilvl="7" w:tplc="B532E5B0">
      <w:numFmt w:val="decimal"/>
      <w:lvlText w:val=""/>
      <w:lvlJc w:val="left"/>
    </w:lvl>
    <w:lvl w:ilvl="8" w:tplc="2C6C7ED6">
      <w:numFmt w:val="decimal"/>
      <w:lvlText w:val=""/>
      <w:lvlJc w:val="left"/>
    </w:lvl>
  </w:abstractNum>
  <w:abstractNum w:abstractNumId="10" w15:restartNumberingAfterBreak="0">
    <w:nsid w:val="000049BB"/>
    <w:multiLevelType w:val="hybridMultilevel"/>
    <w:tmpl w:val="C25AA594"/>
    <w:lvl w:ilvl="0" w:tplc="ADB47032">
      <w:start w:val="1"/>
      <w:numFmt w:val="decimal"/>
      <w:lvlText w:val="%1)"/>
      <w:lvlJc w:val="left"/>
    </w:lvl>
    <w:lvl w:ilvl="1" w:tplc="9CD29BE2">
      <w:start w:val="2"/>
      <w:numFmt w:val="decimal"/>
      <w:lvlText w:val="%2)"/>
      <w:lvlJc w:val="left"/>
    </w:lvl>
    <w:lvl w:ilvl="2" w:tplc="BC246B00">
      <w:numFmt w:val="decimal"/>
      <w:lvlText w:val=""/>
      <w:lvlJc w:val="left"/>
    </w:lvl>
    <w:lvl w:ilvl="3" w:tplc="6E9CC6B6">
      <w:numFmt w:val="decimal"/>
      <w:lvlText w:val=""/>
      <w:lvlJc w:val="left"/>
    </w:lvl>
    <w:lvl w:ilvl="4" w:tplc="E3829D8E">
      <w:numFmt w:val="decimal"/>
      <w:lvlText w:val=""/>
      <w:lvlJc w:val="left"/>
    </w:lvl>
    <w:lvl w:ilvl="5" w:tplc="B86EEE7C">
      <w:numFmt w:val="decimal"/>
      <w:lvlText w:val=""/>
      <w:lvlJc w:val="left"/>
    </w:lvl>
    <w:lvl w:ilvl="6" w:tplc="AFBC599C">
      <w:numFmt w:val="decimal"/>
      <w:lvlText w:val=""/>
      <w:lvlJc w:val="left"/>
    </w:lvl>
    <w:lvl w:ilvl="7" w:tplc="439E8AA6">
      <w:numFmt w:val="decimal"/>
      <w:lvlText w:val=""/>
      <w:lvlJc w:val="left"/>
    </w:lvl>
    <w:lvl w:ilvl="8" w:tplc="8C4A881A">
      <w:numFmt w:val="decimal"/>
      <w:lvlText w:val=""/>
      <w:lvlJc w:val="left"/>
    </w:lvl>
  </w:abstractNum>
  <w:abstractNum w:abstractNumId="11" w15:restartNumberingAfterBreak="0">
    <w:nsid w:val="00005579"/>
    <w:multiLevelType w:val="hybridMultilevel"/>
    <w:tmpl w:val="D6E48378"/>
    <w:lvl w:ilvl="0" w:tplc="FE6CFD7A">
      <w:start w:val="1"/>
      <w:numFmt w:val="bullet"/>
      <w:lvlText w:val="-"/>
      <w:lvlJc w:val="left"/>
    </w:lvl>
    <w:lvl w:ilvl="1" w:tplc="BB704C62">
      <w:numFmt w:val="decimal"/>
      <w:lvlText w:val=""/>
      <w:lvlJc w:val="left"/>
    </w:lvl>
    <w:lvl w:ilvl="2" w:tplc="C554A994">
      <w:numFmt w:val="decimal"/>
      <w:lvlText w:val=""/>
      <w:lvlJc w:val="left"/>
    </w:lvl>
    <w:lvl w:ilvl="3" w:tplc="40D0F324">
      <w:numFmt w:val="decimal"/>
      <w:lvlText w:val=""/>
      <w:lvlJc w:val="left"/>
    </w:lvl>
    <w:lvl w:ilvl="4" w:tplc="3E26B216">
      <w:numFmt w:val="decimal"/>
      <w:lvlText w:val=""/>
      <w:lvlJc w:val="left"/>
    </w:lvl>
    <w:lvl w:ilvl="5" w:tplc="7BAA89F2">
      <w:numFmt w:val="decimal"/>
      <w:lvlText w:val=""/>
      <w:lvlJc w:val="left"/>
    </w:lvl>
    <w:lvl w:ilvl="6" w:tplc="B290DFC2">
      <w:numFmt w:val="decimal"/>
      <w:lvlText w:val=""/>
      <w:lvlJc w:val="left"/>
    </w:lvl>
    <w:lvl w:ilvl="7" w:tplc="C67E8626">
      <w:numFmt w:val="decimal"/>
      <w:lvlText w:val=""/>
      <w:lvlJc w:val="left"/>
    </w:lvl>
    <w:lvl w:ilvl="8" w:tplc="F72CDA38">
      <w:numFmt w:val="decimal"/>
      <w:lvlText w:val=""/>
      <w:lvlJc w:val="left"/>
    </w:lvl>
  </w:abstractNum>
  <w:abstractNum w:abstractNumId="12" w15:restartNumberingAfterBreak="0">
    <w:nsid w:val="00005FA4"/>
    <w:multiLevelType w:val="hybridMultilevel"/>
    <w:tmpl w:val="C1EAB2E6"/>
    <w:lvl w:ilvl="0" w:tplc="A7F4EFD6">
      <w:start w:val="1"/>
      <w:numFmt w:val="decimal"/>
      <w:lvlText w:val="%1"/>
      <w:lvlJc w:val="left"/>
    </w:lvl>
    <w:lvl w:ilvl="1" w:tplc="70DE9354">
      <w:start w:val="1"/>
      <w:numFmt w:val="decimal"/>
      <w:lvlText w:val="%2."/>
      <w:lvlJc w:val="left"/>
    </w:lvl>
    <w:lvl w:ilvl="2" w:tplc="8FBCBE48">
      <w:start w:val="1"/>
      <w:numFmt w:val="bullet"/>
      <w:lvlText w:val="•"/>
      <w:lvlJc w:val="left"/>
    </w:lvl>
    <w:lvl w:ilvl="3" w:tplc="86306216">
      <w:numFmt w:val="decimal"/>
      <w:lvlText w:val=""/>
      <w:lvlJc w:val="left"/>
    </w:lvl>
    <w:lvl w:ilvl="4" w:tplc="6FE8945E">
      <w:numFmt w:val="decimal"/>
      <w:lvlText w:val=""/>
      <w:lvlJc w:val="left"/>
    </w:lvl>
    <w:lvl w:ilvl="5" w:tplc="4322BE5C">
      <w:numFmt w:val="decimal"/>
      <w:lvlText w:val=""/>
      <w:lvlJc w:val="left"/>
    </w:lvl>
    <w:lvl w:ilvl="6" w:tplc="7A22C814">
      <w:numFmt w:val="decimal"/>
      <w:lvlText w:val=""/>
      <w:lvlJc w:val="left"/>
    </w:lvl>
    <w:lvl w:ilvl="7" w:tplc="34D8D08A">
      <w:numFmt w:val="decimal"/>
      <w:lvlText w:val=""/>
      <w:lvlJc w:val="left"/>
    </w:lvl>
    <w:lvl w:ilvl="8" w:tplc="C3F66622">
      <w:numFmt w:val="decimal"/>
      <w:lvlText w:val=""/>
      <w:lvlJc w:val="left"/>
    </w:lvl>
  </w:abstractNum>
  <w:abstractNum w:abstractNumId="13" w15:restartNumberingAfterBreak="0">
    <w:nsid w:val="00006F11"/>
    <w:multiLevelType w:val="hybridMultilevel"/>
    <w:tmpl w:val="B088C950"/>
    <w:lvl w:ilvl="0" w:tplc="BC9A0EE0">
      <w:numFmt w:val="decimal"/>
      <w:lvlText w:val="%1."/>
      <w:lvlJc w:val="left"/>
    </w:lvl>
    <w:lvl w:ilvl="1" w:tplc="FFC6EC6A">
      <w:start w:val="2"/>
      <w:numFmt w:val="decimal"/>
      <w:lvlText w:val="%2."/>
      <w:lvlJc w:val="left"/>
    </w:lvl>
    <w:lvl w:ilvl="2" w:tplc="4AF610AE">
      <w:start w:val="1"/>
      <w:numFmt w:val="decimal"/>
      <w:lvlText w:val="%3."/>
      <w:lvlJc w:val="left"/>
    </w:lvl>
    <w:lvl w:ilvl="3" w:tplc="5E3220F6">
      <w:start w:val="1"/>
      <w:numFmt w:val="bullet"/>
      <w:lvlText w:val="В"/>
      <w:lvlJc w:val="left"/>
    </w:lvl>
    <w:lvl w:ilvl="4" w:tplc="03C62148">
      <w:numFmt w:val="decimal"/>
      <w:lvlText w:val=""/>
      <w:lvlJc w:val="left"/>
    </w:lvl>
    <w:lvl w:ilvl="5" w:tplc="4FD86856">
      <w:numFmt w:val="decimal"/>
      <w:lvlText w:val=""/>
      <w:lvlJc w:val="left"/>
    </w:lvl>
    <w:lvl w:ilvl="6" w:tplc="35485660">
      <w:numFmt w:val="decimal"/>
      <w:lvlText w:val=""/>
      <w:lvlJc w:val="left"/>
    </w:lvl>
    <w:lvl w:ilvl="7" w:tplc="00B8EA32">
      <w:numFmt w:val="decimal"/>
      <w:lvlText w:val=""/>
      <w:lvlJc w:val="left"/>
    </w:lvl>
    <w:lvl w:ilvl="8" w:tplc="0C545F86">
      <w:numFmt w:val="decimal"/>
      <w:lvlText w:val=""/>
      <w:lvlJc w:val="left"/>
    </w:lvl>
  </w:abstractNum>
  <w:abstractNum w:abstractNumId="14" w15:restartNumberingAfterBreak="0">
    <w:nsid w:val="00007CFE"/>
    <w:multiLevelType w:val="hybridMultilevel"/>
    <w:tmpl w:val="4120ED82"/>
    <w:lvl w:ilvl="0" w:tplc="1EC829F4">
      <w:start w:val="1"/>
      <w:numFmt w:val="bullet"/>
      <w:lvlText w:val="В"/>
      <w:lvlJc w:val="left"/>
    </w:lvl>
    <w:lvl w:ilvl="1" w:tplc="BF0CA314">
      <w:numFmt w:val="decimal"/>
      <w:lvlText w:val=""/>
      <w:lvlJc w:val="left"/>
    </w:lvl>
    <w:lvl w:ilvl="2" w:tplc="C5E80BC4">
      <w:numFmt w:val="decimal"/>
      <w:lvlText w:val=""/>
      <w:lvlJc w:val="left"/>
    </w:lvl>
    <w:lvl w:ilvl="3" w:tplc="CB5865CA">
      <w:numFmt w:val="decimal"/>
      <w:lvlText w:val=""/>
      <w:lvlJc w:val="left"/>
    </w:lvl>
    <w:lvl w:ilvl="4" w:tplc="7122C8A4">
      <w:numFmt w:val="decimal"/>
      <w:lvlText w:val=""/>
      <w:lvlJc w:val="left"/>
    </w:lvl>
    <w:lvl w:ilvl="5" w:tplc="BB6009F8">
      <w:numFmt w:val="decimal"/>
      <w:lvlText w:val=""/>
      <w:lvlJc w:val="left"/>
    </w:lvl>
    <w:lvl w:ilvl="6" w:tplc="B85AF208">
      <w:numFmt w:val="decimal"/>
      <w:lvlText w:val=""/>
      <w:lvlJc w:val="left"/>
    </w:lvl>
    <w:lvl w:ilvl="7" w:tplc="DB2CA99E">
      <w:numFmt w:val="decimal"/>
      <w:lvlText w:val=""/>
      <w:lvlJc w:val="left"/>
    </w:lvl>
    <w:lvl w:ilvl="8" w:tplc="8D1258E8">
      <w:numFmt w:val="decimal"/>
      <w:lvlText w:val=""/>
      <w:lvlJc w:val="left"/>
    </w:lvl>
  </w:abstractNum>
  <w:abstractNum w:abstractNumId="15" w15:restartNumberingAfterBreak="0">
    <w:nsid w:val="06FF24CE"/>
    <w:multiLevelType w:val="hybridMultilevel"/>
    <w:tmpl w:val="33C8C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E92E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A543E0"/>
    <w:multiLevelType w:val="hybridMultilevel"/>
    <w:tmpl w:val="42645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9BE5DAB"/>
    <w:multiLevelType w:val="hybridMultilevel"/>
    <w:tmpl w:val="1B6A3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A2973AA"/>
    <w:multiLevelType w:val="hybridMultilevel"/>
    <w:tmpl w:val="26503B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B6148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DE40CA"/>
    <w:multiLevelType w:val="hybridMultilevel"/>
    <w:tmpl w:val="AC4C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D63D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9965CD"/>
    <w:multiLevelType w:val="hybridMultilevel"/>
    <w:tmpl w:val="8D48A814"/>
    <w:lvl w:ilvl="0" w:tplc="16EEFFD8">
      <w:start w:val="2"/>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4" w15:restartNumberingAfterBreak="0">
    <w:nsid w:val="1BF946D3"/>
    <w:multiLevelType w:val="multilevel"/>
    <w:tmpl w:val="990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9629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8F34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E43C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B64C59"/>
    <w:multiLevelType w:val="hybridMultilevel"/>
    <w:tmpl w:val="70060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2812D78"/>
    <w:multiLevelType w:val="hybridMultilevel"/>
    <w:tmpl w:val="D87CAE26"/>
    <w:lvl w:ilvl="0" w:tplc="0419000F">
      <w:start w:val="1"/>
      <w:numFmt w:val="decimal"/>
      <w:lvlText w:val="%1."/>
      <w:lvlJc w:val="left"/>
      <w:pPr>
        <w:ind w:left="720" w:hanging="360"/>
      </w:pPr>
      <w:rPr>
        <w:rFonts w:hint="default"/>
      </w:r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7741E1C"/>
    <w:multiLevelType w:val="hybridMultilevel"/>
    <w:tmpl w:val="D87CAE26"/>
    <w:lvl w:ilvl="0" w:tplc="0419000F">
      <w:start w:val="1"/>
      <w:numFmt w:val="decimal"/>
      <w:lvlText w:val="%1."/>
      <w:lvlJc w:val="left"/>
      <w:pPr>
        <w:ind w:left="720" w:hanging="360"/>
      </w:pPr>
      <w:rPr>
        <w:rFonts w:hint="default"/>
      </w:r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9FA61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C221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1538A7"/>
    <w:multiLevelType w:val="hybridMultilevel"/>
    <w:tmpl w:val="2820A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5D4FE2"/>
    <w:multiLevelType w:val="hybridMultilevel"/>
    <w:tmpl w:val="A894BA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427F387C"/>
    <w:multiLevelType w:val="hybridMultilevel"/>
    <w:tmpl w:val="F4F64786"/>
    <w:lvl w:ilvl="0" w:tplc="07FCA9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49503F80"/>
    <w:multiLevelType w:val="hybridMultilevel"/>
    <w:tmpl w:val="2158B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FB04E0D"/>
    <w:multiLevelType w:val="hybridMultilevel"/>
    <w:tmpl w:val="358E1856"/>
    <w:lvl w:ilvl="0" w:tplc="D50238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2350DC3"/>
    <w:multiLevelType w:val="hybridMultilevel"/>
    <w:tmpl w:val="46AEE8F6"/>
    <w:lvl w:ilvl="0" w:tplc="8260258C">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C863C1A"/>
    <w:multiLevelType w:val="hybridMultilevel"/>
    <w:tmpl w:val="F0D84618"/>
    <w:lvl w:ilvl="0" w:tplc="D50238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09F6D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6E05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315F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7652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A94888"/>
    <w:multiLevelType w:val="multilevel"/>
    <w:tmpl w:val="078613B2"/>
    <w:lvl w:ilvl="0">
      <w:start w:val="2"/>
      <w:numFmt w:val="decimal"/>
      <w:lvlText w:val="%1"/>
      <w:lvlJc w:val="left"/>
      <w:pPr>
        <w:ind w:left="2864" w:hanging="915"/>
      </w:pPr>
      <w:rPr>
        <w:rFonts w:hint="default"/>
        <w:lang w:val="ru-RU" w:eastAsia="en-US" w:bidi="ar-SA"/>
      </w:rPr>
    </w:lvl>
    <w:lvl w:ilvl="1">
      <w:start w:val="5"/>
      <w:numFmt w:val="decimal"/>
      <w:lvlText w:val="%1.%2"/>
      <w:lvlJc w:val="left"/>
      <w:pPr>
        <w:ind w:left="2864" w:hanging="915"/>
      </w:pPr>
      <w:rPr>
        <w:rFonts w:hint="default"/>
        <w:lang w:val="ru-RU" w:eastAsia="en-US" w:bidi="ar-SA"/>
      </w:rPr>
    </w:lvl>
    <w:lvl w:ilvl="2">
      <w:start w:val="1"/>
      <w:numFmt w:val="decimal"/>
      <w:lvlText w:val="%1.%2.%3"/>
      <w:lvlJc w:val="left"/>
      <w:pPr>
        <w:ind w:left="2864" w:hanging="915"/>
      </w:pPr>
      <w:rPr>
        <w:rFonts w:hint="default"/>
        <w:lang w:val="ru-RU" w:eastAsia="en-US" w:bidi="ar-SA"/>
      </w:rPr>
    </w:lvl>
    <w:lvl w:ilvl="3">
      <w:start w:val="1"/>
      <w:numFmt w:val="decimal"/>
      <w:lvlText w:val="%1.%2.%3.%4."/>
      <w:lvlJc w:val="left"/>
      <w:pPr>
        <w:ind w:left="2864" w:hanging="915"/>
        <w:jc w:val="right"/>
      </w:pPr>
      <w:rPr>
        <w:rFonts w:hint="default"/>
        <w:b/>
        <w:bCs/>
        <w:w w:val="100"/>
        <w:lang w:val="ru-RU" w:eastAsia="en-US" w:bidi="ar-SA"/>
      </w:rPr>
    </w:lvl>
    <w:lvl w:ilvl="4">
      <w:numFmt w:val="bullet"/>
      <w:lvlText w:val="•"/>
      <w:lvlJc w:val="left"/>
      <w:pPr>
        <w:ind w:left="5726" w:hanging="915"/>
      </w:pPr>
      <w:rPr>
        <w:rFonts w:hint="default"/>
        <w:lang w:val="ru-RU" w:eastAsia="en-US" w:bidi="ar-SA"/>
      </w:rPr>
    </w:lvl>
    <w:lvl w:ilvl="5">
      <w:numFmt w:val="bullet"/>
      <w:lvlText w:val="•"/>
      <w:lvlJc w:val="left"/>
      <w:pPr>
        <w:ind w:left="6443" w:hanging="915"/>
      </w:pPr>
      <w:rPr>
        <w:rFonts w:hint="default"/>
        <w:lang w:val="ru-RU" w:eastAsia="en-US" w:bidi="ar-SA"/>
      </w:rPr>
    </w:lvl>
    <w:lvl w:ilvl="6">
      <w:numFmt w:val="bullet"/>
      <w:lvlText w:val="•"/>
      <w:lvlJc w:val="left"/>
      <w:pPr>
        <w:ind w:left="7159" w:hanging="915"/>
      </w:pPr>
      <w:rPr>
        <w:rFonts w:hint="default"/>
        <w:lang w:val="ru-RU" w:eastAsia="en-US" w:bidi="ar-SA"/>
      </w:rPr>
    </w:lvl>
    <w:lvl w:ilvl="7">
      <w:numFmt w:val="bullet"/>
      <w:lvlText w:val="•"/>
      <w:lvlJc w:val="left"/>
      <w:pPr>
        <w:ind w:left="7876" w:hanging="915"/>
      </w:pPr>
      <w:rPr>
        <w:rFonts w:hint="default"/>
        <w:lang w:val="ru-RU" w:eastAsia="en-US" w:bidi="ar-SA"/>
      </w:rPr>
    </w:lvl>
    <w:lvl w:ilvl="8">
      <w:numFmt w:val="bullet"/>
      <w:lvlText w:val="•"/>
      <w:lvlJc w:val="left"/>
      <w:pPr>
        <w:ind w:left="8593" w:hanging="915"/>
      </w:pPr>
      <w:rPr>
        <w:rFonts w:hint="default"/>
        <w:lang w:val="ru-RU" w:eastAsia="en-US" w:bidi="ar-SA"/>
      </w:rPr>
    </w:lvl>
  </w:abstractNum>
  <w:abstractNum w:abstractNumId="45" w15:restartNumberingAfterBreak="0">
    <w:nsid w:val="6D7B6235"/>
    <w:multiLevelType w:val="hybridMultilevel"/>
    <w:tmpl w:val="0270F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DD01A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5B4849"/>
    <w:multiLevelType w:val="hybridMultilevel"/>
    <w:tmpl w:val="B9FED6B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8" w15:restartNumberingAfterBreak="0">
    <w:nsid w:val="71FF0276"/>
    <w:multiLevelType w:val="hybridMultilevel"/>
    <w:tmpl w:val="34AAA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2197AB3"/>
    <w:multiLevelType w:val="hybridMultilevel"/>
    <w:tmpl w:val="06C88F0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7A420FA"/>
    <w:multiLevelType w:val="hybridMultilevel"/>
    <w:tmpl w:val="2158B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7BE0014"/>
    <w:multiLevelType w:val="hybridMultilevel"/>
    <w:tmpl w:val="6F904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975988">
    <w:abstractNumId w:val="21"/>
  </w:num>
  <w:num w:numId="2" w16cid:durableId="1938170462">
    <w:abstractNumId w:val="35"/>
  </w:num>
  <w:num w:numId="3" w16cid:durableId="538929809">
    <w:abstractNumId w:val="38"/>
  </w:num>
  <w:num w:numId="4" w16cid:durableId="2098557682">
    <w:abstractNumId w:val="23"/>
  </w:num>
  <w:num w:numId="5" w16cid:durableId="1771731787">
    <w:abstractNumId w:val="30"/>
  </w:num>
  <w:num w:numId="6" w16cid:durableId="600916489">
    <w:abstractNumId w:val="37"/>
  </w:num>
  <w:num w:numId="7" w16cid:durableId="1761750596">
    <w:abstractNumId w:val="39"/>
  </w:num>
  <w:num w:numId="8" w16cid:durableId="776828888">
    <w:abstractNumId w:val="45"/>
  </w:num>
  <w:num w:numId="9" w16cid:durableId="689992279">
    <w:abstractNumId w:val="51"/>
  </w:num>
  <w:num w:numId="10" w16cid:durableId="1332836654">
    <w:abstractNumId w:val="17"/>
  </w:num>
  <w:num w:numId="11" w16cid:durableId="1489635455">
    <w:abstractNumId w:val="2"/>
  </w:num>
  <w:num w:numId="12" w16cid:durableId="976758131">
    <w:abstractNumId w:val="8"/>
  </w:num>
  <w:num w:numId="13" w16cid:durableId="543950664">
    <w:abstractNumId w:val="12"/>
  </w:num>
  <w:num w:numId="14" w16cid:durableId="972979695">
    <w:abstractNumId w:val="6"/>
  </w:num>
  <w:num w:numId="15" w16cid:durableId="207689501">
    <w:abstractNumId w:val="4"/>
  </w:num>
  <w:num w:numId="16" w16cid:durableId="595987066">
    <w:abstractNumId w:val="33"/>
  </w:num>
  <w:num w:numId="17" w16cid:durableId="1978754029">
    <w:abstractNumId w:val="40"/>
  </w:num>
  <w:num w:numId="18" w16cid:durableId="865218656">
    <w:abstractNumId w:val="20"/>
  </w:num>
  <w:num w:numId="19" w16cid:durableId="743331886">
    <w:abstractNumId w:val="16"/>
  </w:num>
  <w:num w:numId="20" w16cid:durableId="1318261607">
    <w:abstractNumId w:val="26"/>
  </w:num>
  <w:num w:numId="21" w16cid:durableId="1977098341">
    <w:abstractNumId w:val="41"/>
  </w:num>
  <w:num w:numId="22" w16cid:durableId="243104754">
    <w:abstractNumId w:val="43"/>
  </w:num>
  <w:num w:numId="23" w16cid:durableId="169106582">
    <w:abstractNumId w:val="31"/>
  </w:num>
  <w:num w:numId="24" w16cid:durableId="66390388">
    <w:abstractNumId w:val="27"/>
  </w:num>
  <w:num w:numId="25" w16cid:durableId="142739177">
    <w:abstractNumId w:val="32"/>
  </w:num>
  <w:num w:numId="26" w16cid:durableId="808860381">
    <w:abstractNumId w:val="46"/>
  </w:num>
  <w:num w:numId="27" w16cid:durableId="2094234663">
    <w:abstractNumId w:val="44"/>
  </w:num>
  <w:num w:numId="28" w16cid:durableId="1836604309">
    <w:abstractNumId w:val="5"/>
  </w:num>
  <w:num w:numId="29" w16cid:durableId="1808205201">
    <w:abstractNumId w:val="10"/>
  </w:num>
  <w:num w:numId="30" w16cid:durableId="2066949609">
    <w:abstractNumId w:val="13"/>
  </w:num>
  <w:num w:numId="31" w16cid:durableId="1006713538">
    <w:abstractNumId w:val="3"/>
  </w:num>
  <w:num w:numId="32" w16cid:durableId="144855854">
    <w:abstractNumId w:val="11"/>
  </w:num>
  <w:num w:numId="33" w16cid:durableId="1640266456">
    <w:abstractNumId w:val="14"/>
  </w:num>
  <w:num w:numId="34" w16cid:durableId="1423262244">
    <w:abstractNumId w:val="42"/>
  </w:num>
  <w:num w:numId="35" w16cid:durableId="1715231332">
    <w:abstractNumId w:val="22"/>
  </w:num>
  <w:num w:numId="36" w16cid:durableId="249117695">
    <w:abstractNumId w:val="25"/>
  </w:num>
  <w:num w:numId="37" w16cid:durableId="832985357">
    <w:abstractNumId w:val="28"/>
  </w:num>
  <w:num w:numId="38" w16cid:durableId="1806704252">
    <w:abstractNumId w:val="15"/>
  </w:num>
  <w:num w:numId="39" w16cid:durableId="287710722">
    <w:abstractNumId w:val="18"/>
  </w:num>
  <w:num w:numId="40" w16cid:durableId="241649845">
    <w:abstractNumId w:val="34"/>
  </w:num>
  <w:num w:numId="41" w16cid:durableId="802818464">
    <w:abstractNumId w:val="19"/>
  </w:num>
  <w:num w:numId="42" w16cid:durableId="248538884">
    <w:abstractNumId w:val="47"/>
  </w:num>
  <w:num w:numId="43" w16cid:durableId="74061903">
    <w:abstractNumId w:val="48"/>
  </w:num>
  <w:num w:numId="44" w16cid:durableId="1493594695">
    <w:abstractNumId w:val="24"/>
  </w:num>
  <w:num w:numId="45" w16cid:durableId="1635208505">
    <w:abstractNumId w:val="36"/>
  </w:num>
  <w:num w:numId="46" w16cid:durableId="1490319192">
    <w:abstractNumId w:val="50"/>
  </w:num>
  <w:num w:numId="47" w16cid:durableId="1134374237">
    <w:abstractNumId w:val="49"/>
  </w:num>
  <w:num w:numId="48" w16cid:durableId="400371524">
    <w:abstractNumId w:val="29"/>
  </w:num>
  <w:num w:numId="49" w16cid:durableId="1908765923">
    <w:abstractNumId w:val="7"/>
  </w:num>
  <w:num w:numId="50" w16cid:durableId="82097208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1112"/>
    <w:rsid w:val="00041BBA"/>
    <w:rsid w:val="00045CD2"/>
    <w:rsid w:val="000467D0"/>
    <w:rsid w:val="000509EE"/>
    <w:rsid w:val="000A5678"/>
    <w:rsid w:val="000E7C56"/>
    <w:rsid w:val="0010657C"/>
    <w:rsid w:val="001277EF"/>
    <w:rsid w:val="0013329F"/>
    <w:rsid w:val="0013404E"/>
    <w:rsid w:val="00162206"/>
    <w:rsid w:val="001A6FC1"/>
    <w:rsid w:val="001B610A"/>
    <w:rsid w:val="001E539B"/>
    <w:rsid w:val="001E5CBD"/>
    <w:rsid w:val="001F5FED"/>
    <w:rsid w:val="00203488"/>
    <w:rsid w:val="00232495"/>
    <w:rsid w:val="00285FD0"/>
    <w:rsid w:val="0028616F"/>
    <w:rsid w:val="00296E7B"/>
    <w:rsid w:val="002A40D3"/>
    <w:rsid w:val="002B1E5F"/>
    <w:rsid w:val="002D09D1"/>
    <w:rsid w:val="002E37DE"/>
    <w:rsid w:val="003000A0"/>
    <w:rsid w:val="0030020A"/>
    <w:rsid w:val="00304743"/>
    <w:rsid w:val="00316CAB"/>
    <w:rsid w:val="00325F2F"/>
    <w:rsid w:val="003400BC"/>
    <w:rsid w:val="003430B6"/>
    <w:rsid w:val="00350845"/>
    <w:rsid w:val="003539AB"/>
    <w:rsid w:val="00400C09"/>
    <w:rsid w:val="00431590"/>
    <w:rsid w:val="0043548D"/>
    <w:rsid w:val="0046050F"/>
    <w:rsid w:val="00462CF7"/>
    <w:rsid w:val="00465D9A"/>
    <w:rsid w:val="004F02F9"/>
    <w:rsid w:val="004F1141"/>
    <w:rsid w:val="00541A5D"/>
    <w:rsid w:val="00555B0F"/>
    <w:rsid w:val="005A5FC3"/>
    <w:rsid w:val="005B5304"/>
    <w:rsid w:val="00603ED9"/>
    <w:rsid w:val="006116F6"/>
    <w:rsid w:val="006149D0"/>
    <w:rsid w:val="00631329"/>
    <w:rsid w:val="006750CF"/>
    <w:rsid w:val="00690F15"/>
    <w:rsid w:val="006A50BF"/>
    <w:rsid w:val="0071699F"/>
    <w:rsid w:val="00727549"/>
    <w:rsid w:val="00731A1E"/>
    <w:rsid w:val="00744701"/>
    <w:rsid w:val="00755E33"/>
    <w:rsid w:val="00773C64"/>
    <w:rsid w:val="007B3A4B"/>
    <w:rsid w:val="007C2FB8"/>
    <w:rsid w:val="007D7B48"/>
    <w:rsid w:val="007E2B75"/>
    <w:rsid w:val="00807478"/>
    <w:rsid w:val="00837A05"/>
    <w:rsid w:val="00853B18"/>
    <w:rsid w:val="00896B57"/>
    <w:rsid w:val="008B067D"/>
    <w:rsid w:val="008D2C1B"/>
    <w:rsid w:val="008F046D"/>
    <w:rsid w:val="00905E3E"/>
    <w:rsid w:val="00914926"/>
    <w:rsid w:val="00931310"/>
    <w:rsid w:val="00954ED7"/>
    <w:rsid w:val="00962721"/>
    <w:rsid w:val="00994051"/>
    <w:rsid w:val="009A4E7E"/>
    <w:rsid w:val="009A673D"/>
    <w:rsid w:val="009E7344"/>
    <w:rsid w:val="00A110E3"/>
    <w:rsid w:val="00A21071"/>
    <w:rsid w:val="00A35D16"/>
    <w:rsid w:val="00A70920"/>
    <w:rsid w:val="00A77672"/>
    <w:rsid w:val="00A80661"/>
    <w:rsid w:val="00A84FE3"/>
    <w:rsid w:val="00AA0393"/>
    <w:rsid w:val="00AE5492"/>
    <w:rsid w:val="00B12329"/>
    <w:rsid w:val="00B237C6"/>
    <w:rsid w:val="00B51E6E"/>
    <w:rsid w:val="00B628B1"/>
    <w:rsid w:val="00BB1DFC"/>
    <w:rsid w:val="00C00D1F"/>
    <w:rsid w:val="00C12F55"/>
    <w:rsid w:val="00C75CC5"/>
    <w:rsid w:val="00C769F5"/>
    <w:rsid w:val="00CA28EC"/>
    <w:rsid w:val="00CB2514"/>
    <w:rsid w:val="00CD11E0"/>
    <w:rsid w:val="00D33D04"/>
    <w:rsid w:val="00D45291"/>
    <w:rsid w:val="00DB5AF9"/>
    <w:rsid w:val="00E151C4"/>
    <w:rsid w:val="00E51112"/>
    <w:rsid w:val="00E73CAD"/>
    <w:rsid w:val="00E76987"/>
    <w:rsid w:val="00E924A1"/>
    <w:rsid w:val="00EA6E0E"/>
    <w:rsid w:val="00EB1454"/>
    <w:rsid w:val="00F02E7A"/>
    <w:rsid w:val="00F420F3"/>
    <w:rsid w:val="00F462C4"/>
    <w:rsid w:val="00F525A1"/>
    <w:rsid w:val="00F95216"/>
    <w:rsid w:val="00FB4A2A"/>
    <w:rsid w:val="00FF7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69B3C"/>
  <w15:docId w15:val="{D9F17806-EA6F-46D1-95C1-C818E29C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E51112"/>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1"/>
    <w:semiHidden/>
    <w:unhideWhenUsed/>
    <w:qFormat/>
    <w:rsid w:val="00E51112"/>
    <w:pPr>
      <w:keepNext/>
      <w:spacing w:before="240" w:after="60" w:line="240" w:lineRule="auto"/>
      <w:outlineLvl w:val="1"/>
    </w:pPr>
    <w:rPr>
      <w:rFonts w:ascii="Cambria" w:eastAsia="Times New Roman" w:hAnsi="Cambria" w:cs="Times New Roman"/>
      <w:b/>
      <w:bCs/>
      <w:i/>
      <w:iCs/>
      <w:sz w:val="28"/>
      <w:szCs w:val="28"/>
      <w:lang w:val="en-US" w:eastAsia="ru-RU"/>
    </w:rPr>
  </w:style>
  <w:style w:type="paragraph" w:styleId="3">
    <w:name w:val="heading 3"/>
    <w:basedOn w:val="a"/>
    <w:next w:val="a"/>
    <w:link w:val="30"/>
    <w:unhideWhenUsed/>
    <w:qFormat/>
    <w:rsid w:val="00E51112"/>
    <w:pPr>
      <w:keepNext/>
      <w:spacing w:before="240" w:after="60" w:line="240" w:lineRule="auto"/>
      <w:outlineLvl w:val="2"/>
    </w:pPr>
    <w:rPr>
      <w:rFonts w:ascii="Cambria" w:eastAsia="Times New Roman" w:hAnsi="Cambria" w:cs="Times New Roman"/>
      <w:b/>
      <w:bCs/>
      <w:color w:val="4F81BD"/>
      <w:sz w:val="24"/>
      <w:szCs w:val="24"/>
      <w:lang w:val="en-US" w:eastAsia="ru-RU"/>
    </w:rPr>
  </w:style>
  <w:style w:type="paragraph" w:styleId="4">
    <w:name w:val="heading 4"/>
    <w:basedOn w:val="a"/>
    <w:next w:val="a"/>
    <w:link w:val="40"/>
    <w:unhideWhenUsed/>
    <w:qFormat/>
    <w:rsid w:val="00E51112"/>
    <w:pPr>
      <w:keepNext/>
      <w:keepLines/>
      <w:spacing w:before="200" w:after="0" w:line="240" w:lineRule="auto"/>
      <w:outlineLvl w:val="3"/>
    </w:pPr>
    <w:rPr>
      <w:rFonts w:ascii="Cambria" w:eastAsia="Times New Roman" w:hAnsi="Cambria" w:cs="Times New Roman"/>
      <w:b/>
      <w:bCs/>
      <w:i/>
      <w:iCs/>
      <w:color w:val="4F81BD"/>
      <w:sz w:val="24"/>
      <w:szCs w:val="24"/>
      <w:lang w:val="en-US" w:eastAsia="ru-RU"/>
    </w:rPr>
  </w:style>
  <w:style w:type="paragraph" w:styleId="7">
    <w:name w:val="heading 7"/>
    <w:basedOn w:val="a"/>
    <w:next w:val="a"/>
    <w:link w:val="70"/>
    <w:uiPriority w:val="9"/>
    <w:unhideWhenUsed/>
    <w:qFormat/>
    <w:rsid w:val="00E51112"/>
    <w:pPr>
      <w:keepNext/>
      <w:keepLines/>
      <w:spacing w:before="200" w:after="0" w:line="240" w:lineRule="auto"/>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51112"/>
    <w:rPr>
      <w:rFonts w:ascii="Times New Roman" w:eastAsia="Times New Roman" w:hAnsi="Times New Roman" w:cs="Times New Roman"/>
      <w:sz w:val="28"/>
      <w:szCs w:val="24"/>
      <w:lang w:eastAsia="ru-RU"/>
    </w:rPr>
  </w:style>
  <w:style w:type="character" w:customStyle="1" w:styleId="20">
    <w:name w:val="Заголовок 2 Знак"/>
    <w:basedOn w:val="a0"/>
    <w:link w:val="210"/>
    <w:uiPriority w:val="9"/>
    <w:semiHidden/>
    <w:rsid w:val="00E5111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E51112"/>
    <w:rPr>
      <w:rFonts w:ascii="Cambria" w:eastAsia="Times New Roman" w:hAnsi="Cambria" w:cs="Times New Roman"/>
      <w:b/>
      <w:bCs/>
      <w:color w:val="4F81BD"/>
      <w:sz w:val="24"/>
      <w:szCs w:val="24"/>
      <w:lang w:val="en-US" w:eastAsia="ru-RU"/>
    </w:rPr>
  </w:style>
  <w:style w:type="character" w:customStyle="1" w:styleId="40">
    <w:name w:val="Заголовок 4 Знак"/>
    <w:basedOn w:val="a0"/>
    <w:link w:val="4"/>
    <w:uiPriority w:val="9"/>
    <w:semiHidden/>
    <w:rsid w:val="00E51112"/>
    <w:rPr>
      <w:rFonts w:ascii="Cambria" w:eastAsia="Times New Roman" w:hAnsi="Cambria" w:cs="Times New Roman"/>
      <w:b/>
      <w:bCs/>
      <w:i/>
      <w:iCs/>
      <w:color w:val="4F81BD"/>
      <w:sz w:val="24"/>
      <w:szCs w:val="24"/>
      <w:lang w:val="en-US" w:eastAsia="ru-RU"/>
    </w:rPr>
  </w:style>
  <w:style w:type="character" w:customStyle="1" w:styleId="70">
    <w:name w:val="Заголовок 7 Знак"/>
    <w:basedOn w:val="a0"/>
    <w:link w:val="7"/>
    <w:uiPriority w:val="9"/>
    <w:rsid w:val="00E51112"/>
    <w:rPr>
      <w:rFonts w:ascii="Cambria" w:eastAsia="Times New Roman" w:hAnsi="Cambria" w:cs="Times New Roman"/>
      <w:i/>
      <w:iCs/>
      <w:color w:val="404040"/>
      <w:sz w:val="24"/>
      <w:szCs w:val="24"/>
    </w:rPr>
  </w:style>
  <w:style w:type="numbering" w:customStyle="1" w:styleId="11">
    <w:name w:val="Нет списка1"/>
    <w:next w:val="a2"/>
    <w:semiHidden/>
    <w:unhideWhenUsed/>
    <w:rsid w:val="00E51112"/>
  </w:style>
  <w:style w:type="character" w:styleId="a3">
    <w:name w:val="Hyperlink"/>
    <w:basedOn w:val="a0"/>
    <w:unhideWhenUsed/>
    <w:rsid w:val="00E51112"/>
    <w:rPr>
      <w:color w:val="0000FF"/>
      <w:u w:val="single"/>
    </w:rPr>
  </w:style>
  <w:style w:type="paragraph" w:styleId="a4">
    <w:name w:val="Balloon Text"/>
    <w:basedOn w:val="a"/>
    <w:link w:val="a5"/>
    <w:uiPriority w:val="99"/>
    <w:unhideWhenUsed/>
    <w:rsid w:val="00E51112"/>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E51112"/>
    <w:rPr>
      <w:rFonts w:ascii="Tahoma" w:eastAsia="Times New Roman" w:hAnsi="Tahoma" w:cs="Tahoma"/>
      <w:sz w:val="16"/>
      <w:szCs w:val="16"/>
      <w:lang w:eastAsia="ru-RU"/>
    </w:rPr>
  </w:style>
  <w:style w:type="table" w:customStyle="1" w:styleId="12">
    <w:name w:val="Сетка таблицы1"/>
    <w:basedOn w:val="a1"/>
    <w:next w:val="a6"/>
    <w:uiPriority w:val="59"/>
    <w:rsid w:val="00E51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next w:val="a7"/>
    <w:link w:val="a8"/>
    <w:uiPriority w:val="1"/>
    <w:qFormat/>
    <w:rsid w:val="00E51112"/>
    <w:pPr>
      <w:spacing w:after="0" w:line="240" w:lineRule="auto"/>
    </w:pPr>
  </w:style>
  <w:style w:type="character" w:customStyle="1" w:styleId="a8">
    <w:name w:val="Без интервала Знак"/>
    <w:basedOn w:val="a0"/>
    <w:link w:val="13"/>
    <w:uiPriority w:val="1"/>
    <w:rsid w:val="00E51112"/>
    <w:rPr>
      <w:rFonts w:eastAsia="Calibri"/>
      <w:lang w:eastAsia="en-US"/>
    </w:rPr>
  </w:style>
  <w:style w:type="paragraph" w:styleId="a9">
    <w:name w:val="header"/>
    <w:basedOn w:val="a"/>
    <w:link w:val="aa"/>
    <w:uiPriority w:val="99"/>
    <w:unhideWhenUsed/>
    <w:rsid w:val="00E51112"/>
    <w:pPr>
      <w:tabs>
        <w:tab w:val="center" w:pos="4677"/>
        <w:tab w:val="right" w:pos="9355"/>
      </w:tabs>
      <w:spacing w:after="0" w:line="240" w:lineRule="auto"/>
    </w:pPr>
    <w:rPr>
      <w:rFonts w:eastAsia="Times New Roman"/>
      <w:lang w:eastAsia="ru-RU"/>
    </w:rPr>
  </w:style>
  <w:style w:type="character" w:customStyle="1" w:styleId="aa">
    <w:name w:val="Верхний колонтитул Знак"/>
    <w:basedOn w:val="a0"/>
    <w:link w:val="a9"/>
    <w:uiPriority w:val="99"/>
    <w:rsid w:val="00E51112"/>
    <w:rPr>
      <w:rFonts w:eastAsia="Times New Roman"/>
      <w:lang w:eastAsia="ru-RU"/>
    </w:rPr>
  </w:style>
  <w:style w:type="paragraph" w:styleId="ab">
    <w:name w:val="footer"/>
    <w:basedOn w:val="a"/>
    <w:link w:val="ac"/>
    <w:uiPriority w:val="99"/>
    <w:unhideWhenUsed/>
    <w:rsid w:val="00E51112"/>
    <w:pPr>
      <w:tabs>
        <w:tab w:val="center" w:pos="4677"/>
        <w:tab w:val="right" w:pos="9355"/>
      </w:tabs>
      <w:spacing w:after="0" w:line="240" w:lineRule="auto"/>
    </w:pPr>
    <w:rPr>
      <w:rFonts w:eastAsia="Times New Roman"/>
      <w:lang w:eastAsia="ru-RU"/>
    </w:rPr>
  </w:style>
  <w:style w:type="character" w:customStyle="1" w:styleId="ac">
    <w:name w:val="Нижний колонтитул Знак"/>
    <w:basedOn w:val="a0"/>
    <w:link w:val="ab"/>
    <w:uiPriority w:val="99"/>
    <w:rsid w:val="00E51112"/>
    <w:rPr>
      <w:rFonts w:eastAsia="Times New Roman"/>
      <w:lang w:eastAsia="ru-RU"/>
    </w:rPr>
  </w:style>
  <w:style w:type="paragraph" w:styleId="ad">
    <w:name w:val="List Paragraph"/>
    <w:basedOn w:val="a"/>
    <w:uiPriority w:val="34"/>
    <w:qFormat/>
    <w:rsid w:val="00E51112"/>
    <w:pPr>
      <w:ind w:left="720"/>
      <w:contextualSpacing/>
    </w:pPr>
    <w:rPr>
      <w:rFonts w:eastAsia="Times New Roman"/>
      <w:lang w:eastAsia="ru-RU"/>
    </w:rPr>
  </w:style>
  <w:style w:type="table" w:customStyle="1" w:styleId="22">
    <w:name w:val="Сетка таблицы2"/>
    <w:basedOn w:val="a1"/>
    <w:next w:val="a6"/>
    <w:uiPriority w:val="59"/>
    <w:rsid w:val="00E511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E5111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rsid w:val="00E51112"/>
  </w:style>
  <w:style w:type="paragraph" w:styleId="af">
    <w:name w:val="Title"/>
    <w:basedOn w:val="a"/>
    <w:link w:val="af0"/>
    <w:qFormat/>
    <w:rsid w:val="00E51112"/>
    <w:pPr>
      <w:spacing w:after="0" w:line="240" w:lineRule="auto"/>
      <w:jc w:val="center"/>
    </w:pPr>
    <w:rPr>
      <w:rFonts w:ascii="Times New Roman" w:eastAsia="Times New Roman" w:hAnsi="Times New Roman" w:cs="Times New Roman"/>
      <w:sz w:val="32"/>
      <w:szCs w:val="24"/>
      <w:lang w:eastAsia="ru-RU"/>
    </w:rPr>
  </w:style>
  <w:style w:type="character" w:customStyle="1" w:styleId="af0">
    <w:name w:val="Заголовок Знак"/>
    <w:basedOn w:val="a0"/>
    <w:link w:val="af"/>
    <w:rsid w:val="00E51112"/>
    <w:rPr>
      <w:rFonts w:ascii="Times New Roman" w:eastAsia="Times New Roman" w:hAnsi="Times New Roman" w:cs="Times New Roman"/>
      <w:sz w:val="32"/>
      <w:szCs w:val="24"/>
      <w:lang w:eastAsia="ru-RU"/>
    </w:rPr>
  </w:style>
  <w:style w:type="paragraph" w:styleId="af1">
    <w:name w:val="Body Text"/>
    <w:basedOn w:val="a"/>
    <w:link w:val="af2"/>
    <w:rsid w:val="00E51112"/>
    <w:pPr>
      <w:spacing w:after="0" w:line="240" w:lineRule="auto"/>
      <w:jc w:val="both"/>
    </w:pPr>
    <w:rPr>
      <w:rFonts w:ascii="Times New Roman" w:eastAsia="Times New Roman" w:hAnsi="Times New Roman" w:cs="Times New Roman"/>
      <w:sz w:val="24"/>
      <w:szCs w:val="24"/>
    </w:rPr>
  </w:style>
  <w:style w:type="character" w:customStyle="1" w:styleId="af2">
    <w:name w:val="Основной текст Знак"/>
    <w:basedOn w:val="a0"/>
    <w:link w:val="af1"/>
    <w:rsid w:val="00E51112"/>
    <w:rPr>
      <w:rFonts w:ascii="Times New Roman" w:eastAsia="Times New Roman" w:hAnsi="Times New Roman" w:cs="Times New Roman"/>
      <w:sz w:val="24"/>
      <w:szCs w:val="24"/>
    </w:rPr>
  </w:style>
  <w:style w:type="paragraph" w:styleId="af3">
    <w:name w:val="Body Text Indent"/>
    <w:basedOn w:val="a"/>
    <w:link w:val="af4"/>
    <w:rsid w:val="00E51112"/>
    <w:pPr>
      <w:spacing w:after="0" w:line="240" w:lineRule="auto"/>
      <w:ind w:firstLine="540"/>
    </w:pPr>
    <w:rPr>
      <w:rFonts w:ascii="Bookman Old Style" w:eastAsia="Times New Roman" w:hAnsi="Bookman Old Style" w:cs="Times New Roman"/>
      <w:sz w:val="48"/>
      <w:szCs w:val="24"/>
    </w:rPr>
  </w:style>
  <w:style w:type="character" w:customStyle="1" w:styleId="af4">
    <w:name w:val="Основной текст с отступом Знак"/>
    <w:basedOn w:val="a0"/>
    <w:link w:val="af3"/>
    <w:rsid w:val="00E51112"/>
    <w:rPr>
      <w:rFonts w:ascii="Bookman Old Style" w:eastAsia="Times New Roman" w:hAnsi="Bookman Old Style" w:cs="Times New Roman"/>
      <w:sz w:val="48"/>
      <w:szCs w:val="24"/>
    </w:rPr>
  </w:style>
  <w:style w:type="paragraph" w:styleId="23">
    <w:name w:val="Body Text Indent 2"/>
    <w:basedOn w:val="a"/>
    <w:link w:val="24"/>
    <w:uiPriority w:val="99"/>
    <w:rsid w:val="00E51112"/>
    <w:pPr>
      <w:spacing w:after="120" w:line="480" w:lineRule="auto"/>
      <w:ind w:left="283"/>
    </w:pPr>
    <w:rPr>
      <w:rFonts w:ascii="Times New Roman" w:eastAsia="Times New Roman" w:hAnsi="Times New Roman" w:cs="Times New Roman"/>
      <w:sz w:val="24"/>
      <w:szCs w:val="24"/>
      <w:lang w:val="en-US"/>
    </w:rPr>
  </w:style>
  <w:style w:type="character" w:customStyle="1" w:styleId="24">
    <w:name w:val="Основной текст с отступом 2 Знак"/>
    <w:basedOn w:val="a0"/>
    <w:link w:val="23"/>
    <w:uiPriority w:val="99"/>
    <w:rsid w:val="00E51112"/>
    <w:rPr>
      <w:rFonts w:ascii="Times New Roman" w:eastAsia="Times New Roman" w:hAnsi="Times New Roman" w:cs="Times New Roman"/>
      <w:sz w:val="24"/>
      <w:szCs w:val="24"/>
      <w:lang w:val="en-US"/>
    </w:rPr>
  </w:style>
  <w:style w:type="paragraph" w:styleId="af5">
    <w:name w:val="Block Text"/>
    <w:basedOn w:val="a"/>
    <w:rsid w:val="00E51112"/>
    <w:pPr>
      <w:spacing w:after="0" w:line="240" w:lineRule="auto"/>
      <w:ind w:left="2992" w:right="2981"/>
      <w:jc w:val="both"/>
    </w:pPr>
    <w:rPr>
      <w:rFonts w:ascii="Arial" w:eastAsia="Times New Roman" w:hAnsi="Arial" w:cs="Times New Roman"/>
      <w:sz w:val="18"/>
      <w:szCs w:val="20"/>
      <w:lang w:eastAsia="ru-RU"/>
    </w:rPr>
  </w:style>
  <w:style w:type="paragraph" w:customStyle="1" w:styleId="CharChar">
    <w:name w:val="Знак Знак Знак Char Char"/>
    <w:basedOn w:val="a"/>
    <w:rsid w:val="00E51112"/>
    <w:pPr>
      <w:spacing w:after="160" w:line="240" w:lineRule="exact"/>
    </w:pPr>
    <w:rPr>
      <w:rFonts w:ascii="Verdana" w:eastAsia="Times New Roman" w:hAnsi="Verdana" w:cs="Verdana"/>
      <w:sz w:val="20"/>
      <w:szCs w:val="20"/>
      <w:lang w:val="en-US"/>
    </w:rPr>
  </w:style>
  <w:style w:type="paragraph" w:styleId="25">
    <w:name w:val="Body Text 2"/>
    <w:basedOn w:val="a"/>
    <w:link w:val="26"/>
    <w:rsid w:val="00E51112"/>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0"/>
    <w:link w:val="25"/>
    <w:rsid w:val="00E51112"/>
    <w:rPr>
      <w:rFonts w:ascii="Times New Roman" w:eastAsia="Times New Roman" w:hAnsi="Times New Roman" w:cs="Times New Roman"/>
      <w:sz w:val="24"/>
      <w:szCs w:val="24"/>
      <w:lang w:val="en-US"/>
    </w:rPr>
  </w:style>
  <w:style w:type="paragraph" w:customStyle="1" w:styleId="Style3">
    <w:name w:val="Style3"/>
    <w:basedOn w:val="a"/>
    <w:rsid w:val="00E51112"/>
    <w:pPr>
      <w:widowControl w:val="0"/>
      <w:autoSpaceDE w:val="0"/>
      <w:autoSpaceDN w:val="0"/>
      <w:adjustRightInd w:val="0"/>
      <w:spacing w:after="0" w:line="322" w:lineRule="exact"/>
      <w:ind w:firstLine="850"/>
      <w:jc w:val="both"/>
    </w:pPr>
    <w:rPr>
      <w:rFonts w:ascii="Georgia" w:eastAsia="Calibri" w:hAnsi="Georgia" w:cs="Times New Roman"/>
      <w:sz w:val="24"/>
      <w:szCs w:val="24"/>
      <w:lang w:eastAsia="ru-RU"/>
    </w:rPr>
  </w:style>
  <w:style w:type="paragraph" w:customStyle="1" w:styleId="Style5">
    <w:name w:val="Style5"/>
    <w:basedOn w:val="a"/>
    <w:rsid w:val="00E51112"/>
    <w:pPr>
      <w:widowControl w:val="0"/>
      <w:autoSpaceDE w:val="0"/>
      <w:autoSpaceDN w:val="0"/>
      <w:adjustRightInd w:val="0"/>
      <w:spacing w:after="0" w:line="240" w:lineRule="auto"/>
    </w:pPr>
    <w:rPr>
      <w:rFonts w:ascii="Georgia" w:eastAsia="Calibri" w:hAnsi="Georgia" w:cs="Times New Roman"/>
      <w:sz w:val="24"/>
      <w:szCs w:val="24"/>
      <w:lang w:eastAsia="ru-RU"/>
    </w:rPr>
  </w:style>
  <w:style w:type="paragraph" w:customStyle="1" w:styleId="Style6">
    <w:name w:val="Style6"/>
    <w:basedOn w:val="a"/>
    <w:rsid w:val="00E51112"/>
    <w:pPr>
      <w:widowControl w:val="0"/>
      <w:autoSpaceDE w:val="0"/>
      <w:autoSpaceDN w:val="0"/>
      <w:adjustRightInd w:val="0"/>
      <w:spacing w:after="0" w:line="325" w:lineRule="exact"/>
    </w:pPr>
    <w:rPr>
      <w:rFonts w:ascii="Georgia" w:eastAsia="Calibri" w:hAnsi="Georgia" w:cs="Times New Roman"/>
      <w:sz w:val="24"/>
      <w:szCs w:val="24"/>
      <w:lang w:eastAsia="ru-RU"/>
    </w:rPr>
  </w:style>
  <w:style w:type="paragraph" w:customStyle="1" w:styleId="Style7">
    <w:name w:val="Style7"/>
    <w:basedOn w:val="a"/>
    <w:rsid w:val="00E51112"/>
    <w:pPr>
      <w:widowControl w:val="0"/>
      <w:autoSpaceDE w:val="0"/>
      <w:autoSpaceDN w:val="0"/>
      <w:adjustRightInd w:val="0"/>
      <w:spacing w:after="0" w:line="240" w:lineRule="auto"/>
    </w:pPr>
    <w:rPr>
      <w:rFonts w:ascii="Georgia" w:eastAsia="Calibri" w:hAnsi="Georgia" w:cs="Times New Roman"/>
      <w:sz w:val="24"/>
      <w:szCs w:val="24"/>
      <w:lang w:eastAsia="ru-RU"/>
    </w:rPr>
  </w:style>
  <w:style w:type="character" w:customStyle="1" w:styleId="FontStyle11">
    <w:name w:val="Font Style11"/>
    <w:rsid w:val="00E51112"/>
    <w:rPr>
      <w:rFonts w:ascii="Georgia" w:hAnsi="Georgia" w:cs="Georgia"/>
      <w:b/>
      <w:bCs/>
      <w:sz w:val="26"/>
      <w:szCs w:val="26"/>
    </w:rPr>
  </w:style>
  <w:style w:type="character" w:customStyle="1" w:styleId="FontStyle12">
    <w:name w:val="Font Style12"/>
    <w:rsid w:val="00E51112"/>
    <w:rPr>
      <w:rFonts w:ascii="Times New Roman" w:hAnsi="Times New Roman" w:cs="Times New Roman"/>
      <w:sz w:val="26"/>
      <w:szCs w:val="26"/>
    </w:rPr>
  </w:style>
  <w:style w:type="character" w:customStyle="1" w:styleId="FontStyle13">
    <w:name w:val="Font Style13"/>
    <w:rsid w:val="00E51112"/>
    <w:rPr>
      <w:rFonts w:ascii="Times New Roman" w:hAnsi="Times New Roman" w:cs="Times New Roman"/>
      <w:b/>
      <w:bCs/>
      <w:sz w:val="26"/>
      <w:szCs w:val="26"/>
    </w:rPr>
  </w:style>
  <w:style w:type="character" w:customStyle="1" w:styleId="FontStyle16">
    <w:name w:val="Font Style16"/>
    <w:uiPriority w:val="99"/>
    <w:rsid w:val="00E51112"/>
    <w:rPr>
      <w:rFonts w:ascii="Times New Roman" w:hAnsi="Times New Roman" w:cs="Times New Roman"/>
      <w:sz w:val="18"/>
      <w:szCs w:val="18"/>
    </w:rPr>
  </w:style>
  <w:style w:type="paragraph" w:customStyle="1" w:styleId="Style2">
    <w:name w:val="Style2"/>
    <w:basedOn w:val="a"/>
    <w:rsid w:val="00E51112"/>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character" w:customStyle="1" w:styleId="FontStyle63">
    <w:name w:val="Font Style63"/>
    <w:rsid w:val="00E51112"/>
    <w:rPr>
      <w:rFonts w:ascii="Times New Roman" w:hAnsi="Times New Roman" w:cs="Times New Roman"/>
      <w:b/>
      <w:bCs/>
      <w:sz w:val="22"/>
      <w:szCs w:val="22"/>
    </w:rPr>
  </w:style>
  <w:style w:type="character" w:customStyle="1" w:styleId="FontStyle64">
    <w:name w:val="Font Style64"/>
    <w:rsid w:val="00E51112"/>
    <w:rPr>
      <w:rFonts w:ascii="Times New Roman" w:hAnsi="Times New Roman" w:cs="Times New Roman"/>
      <w:sz w:val="22"/>
      <w:szCs w:val="22"/>
    </w:rPr>
  </w:style>
  <w:style w:type="paragraph" w:customStyle="1" w:styleId="af6">
    <w:name w:val="a"/>
    <w:basedOn w:val="a"/>
    <w:rsid w:val="00E511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5111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7">
    <w:name w:val="Font Style17"/>
    <w:rsid w:val="00E51112"/>
    <w:rPr>
      <w:rFonts w:ascii="Times New Roman" w:hAnsi="Times New Roman" w:cs="Times New Roman" w:hint="default"/>
      <w:sz w:val="22"/>
      <w:szCs w:val="22"/>
    </w:rPr>
  </w:style>
  <w:style w:type="paragraph" w:customStyle="1" w:styleId="31">
    <w:name w:val="Заголовок 31"/>
    <w:basedOn w:val="a"/>
    <w:next w:val="a"/>
    <w:uiPriority w:val="9"/>
    <w:semiHidden/>
    <w:unhideWhenUsed/>
    <w:qFormat/>
    <w:rsid w:val="00E51112"/>
    <w:pPr>
      <w:keepNext/>
      <w:keepLines/>
      <w:spacing w:before="200" w:after="0" w:line="240" w:lineRule="auto"/>
      <w:outlineLvl w:val="2"/>
    </w:pPr>
    <w:rPr>
      <w:rFonts w:ascii="Cambria" w:eastAsia="Times New Roman" w:hAnsi="Cambria" w:cs="Times New Roman"/>
      <w:b/>
      <w:bCs/>
      <w:color w:val="4F81BD"/>
      <w:sz w:val="24"/>
      <w:szCs w:val="24"/>
      <w:lang w:val="en-US" w:eastAsia="ru-RU"/>
    </w:rPr>
  </w:style>
  <w:style w:type="numbering" w:customStyle="1" w:styleId="1110">
    <w:name w:val="Нет списка111"/>
    <w:next w:val="a2"/>
    <w:uiPriority w:val="99"/>
    <w:semiHidden/>
    <w:unhideWhenUsed/>
    <w:rsid w:val="00E51112"/>
  </w:style>
  <w:style w:type="character" w:styleId="af7">
    <w:name w:val="Strong"/>
    <w:uiPriority w:val="22"/>
    <w:qFormat/>
    <w:rsid w:val="00E51112"/>
    <w:rPr>
      <w:b/>
      <w:bCs/>
    </w:rPr>
  </w:style>
  <w:style w:type="paragraph" w:customStyle="1" w:styleId="14">
    <w:name w:val="Абзац списка1"/>
    <w:basedOn w:val="a"/>
    <w:rsid w:val="00E51112"/>
    <w:pPr>
      <w:spacing w:after="0" w:line="240" w:lineRule="auto"/>
      <w:ind w:left="720"/>
    </w:pPr>
    <w:rPr>
      <w:rFonts w:ascii="Times New Roman" w:eastAsia="Calibri" w:hAnsi="Times New Roman" w:cs="Times New Roman"/>
      <w:sz w:val="24"/>
      <w:szCs w:val="24"/>
      <w:lang w:eastAsia="ru-RU"/>
    </w:rPr>
  </w:style>
  <w:style w:type="paragraph" w:customStyle="1" w:styleId="c0">
    <w:name w:val="c0"/>
    <w:basedOn w:val="a"/>
    <w:rsid w:val="00E511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E51112"/>
  </w:style>
  <w:style w:type="character" w:customStyle="1" w:styleId="c1">
    <w:name w:val="c1"/>
    <w:rsid w:val="00E51112"/>
  </w:style>
  <w:style w:type="paragraph" w:customStyle="1" w:styleId="c7">
    <w:name w:val="c7"/>
    <w:basedOn w:val="a"/>
    <w:rsid w:val="00E511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rsid w:val="00E51112"/>
  </w:style>
  <w:style w:type="paragraph" w:customStyle="1" w:styleId="c18">
    <w:name w:val="c18"/>
    <w:basedOn w:val="a"/>
    <w:rsid w:val="00E511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E511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rsid w:val="00E51112"/>
  </w:style>
  <w:style w:type="paragraph" w:customStyle="1" w:styleId="c3">
    <w:name w:val="c3"/>
    <w:basedOn w:val="a"/>
    <w:rsid w:val="00E511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Знак Знак Знак"/>
    <w:basedOn w:val="a"/>
    <w:rsid w:val="00E5111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10">
    <w:name w:val="Заголовок 3 Знак1"/>
    <w:semiHidden/>
    <w:rsid w:val="00E51112"/>
    <w:rPr>
      <w:rFonts w:ascii="Cambria" w:eastAsia="Times New Roman" w:hAnsi="Cambria" w:cs="Times New Roman"/>
      <w:b/>
      <w:bCs/>
      <w:sz w:val="26"/>
      <w:szCs w:val="26"/>
      <w:lang w:val="en-US"/>
    </w:rPr>
  </w:style>
  <w:style w:type="character" w:customStyle="1" w:styleId="apple-converted-space">
    <w:name w:val="apple-converted-space"/>
    <w:rsid w:val="00E51112"/>
  </w:style>
  <w:style w:type="character" w:styleId="af9">
    <w:name w:val="Emphasis"/>
    <w:qFormat/>
    <w:rsid w:val="00E51112"/>
    <w:rPr>
      <w:i/>
      <w:iCs/>
    </w:rPr>
  </w:style>
  <w:style w:type="table" w:customStyle="1" w:styleId="32">
    <w:name w:val="Сетка таблицы3"/>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
    <w:next w:val="a"/>
    <w:link w:val="20"/>
    <w:uiPriority w:val="9"/>
    <w:semiHidden/>
    <w:unhideWhenUsed/>
    <w:qFormat/>
    <w:rsid w:val="00E51112"/>
    <w:pPr>
      <w:keepNext/>
      <w:keepLines/>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rPr>
  </w:style>
  <w:style w:type="numbering" w:customStyle="1" w:styleId="27">
    <w:name w:val="Нет списка2"/>
    <w:next w:val="a2"/>
    <w:uiPriority w:val="99"/>
    <w:semiHidden/>
    <w:unhideWhenUsed/>
    <w:rsid w:val="00E51112"/>
  </w:style>
  <w:style w:type="table" w:customStyle="1" w:styleId="41">
    <w:name w:val="Сетка таблицы4"/>
    <w:basedOn w:val="a1"/>
    <w:next w:val="a6"/>
    <w:uiPriority w:val="59"/>
    <w:rsid w:val="00E5111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BookAntiqua">
    <w:name w:val="Стиль Заголовок 2 + Book Antiqua"/>
    <w:basedOn w:val="2"/>
    <w:rsid w:val="00E51112"/>
    <w:pPr>
      <w:suppressAutoHyphens/>
      <w:spacing w:before="200" w:after="0"/>
    </w:pPr>
    <w:rPr>
      <w:rFonts w:cs="font299"/>
      <w:i w:val="0"/>
      <w:iCs w:val="0"/>
      <w:color w:val="4F81BD"/>
      <w:sz w:val="26"/>
      <w:szCs w:val="26"/>
      <w:lang w:val="ru-RU" w:eastAsia="ar-SA"/>
    </w:rPr>
  </w:style>
  <w:style w:type="paragraph" w:customStyle="1" w:styleId="afa">
    <w:name w:val="Содержимое таблицы"/>
    <w:basedOn w:val="a"/>
    <w:rsid w:val="00E51112"/>
    <w:pPr>
      <w:widowControl w:val="0"/>
      <w:suppressLineNumbers/>
      <w:suppressAutoHyphens/>
      <w:spacing w:after="0" w:line="240" w:lineRule="auto"/>
    </w:pPr>
    <w:rPr>
      <w:rFonts w:ascii="Times New Roman" w:eastAsia="Calibri" w:hAnsi="Times New Roman" w:cs="Times New Roman"/>
      <w:kern w:val="2"/>
      <w:sz w:val="24"/>
      <w:szCs w:val="24"/>
      <w:lang w:eastAsia="hi-IN" w:bidi="hi-IN"/>
    </w:rPr>
  </w:style>
  <w:style w:type="paragraph" w:customStyle="1" w:styleId="msonormalbullet2gif">
    <w:name w:val="msonormalbullet2.gif"/>
    <w:basedOn w:val="a"/>
    <w:rsid w:val="00E5111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5">
    <w:name w:val="Название объекта1"/>
    <w:basedOn w:val="a"/>
    <w:rsid w:val="00E51112"/>
    <w:pPr>
      <w:suppressAutoHyphens/>
      <w:spacing w:after="0" w:line="240" w:lineRule="auto"/>
    </w:pPr>
    <w:rPr>
      <w:rFonts w:ascii="Times New Roman" w:eastAsia="MS Mincho" w:hAnsi="Times New Roman" w:cs="Times New Roman"/>
      <w:kern w:val="1"/>
      <w:sz w:val="28"/>
      <w:szCs w:val="32"/>
      <w:lang w:eastAsia="ja-JP"/>
    </w:rPr>
  </w:style>
  <w:style w:type="paragraph" w:customStyle="1" w:styleId="msonormalbullet2gifcxspmiddle">
    <w:name w:val="msonormalbullet2gifcxspmiddle"/>
    <w:basedOn w:val="a"/>
    <w:rsid w:val="00E5111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21">
    <w:name w:val="Заголовок 2 Знак1"/>
    <w:link w:val="2"/>
    <w:semiHidden/>
    <w:rsid w:val="00E51112"/>
    <w:rPr>
      <w:rFonts w:ascii="Cambria" w:eastAsia="Times New Roman" w:hAnsi="Cambria" w:cs="Times New Roman"/>
      <w:b/>
      <w:bCs/>
      <w:i/>
      <w:iCs/>
      <w:sz w:val="28"/>
      <w:szCs w:val="28"/>
      <w:lang w:val="en-US" w:eastAsia="ru-RU"/>
    </w:rPr>
  </w:style>
  <w:style w:type="table" w:customStyle="1" w:styleId="5">
    <w:name w:val="Сетка таблицы5"/>
    <w:basedOn w:val="a1"/>
    <w:next w:val="a6"/>
    <w:uiPriority w:val="59"/>
    <w:rsid w:val="00E5111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6"/>
    <w:uiPriority w:val="59"/>
    <w:rsid w:val="00E5111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
    <w:name w:val="Нет списка3"/>
    <w:next w:val="a2"/>
    <w:uiPriority w:val="99"/>
    <w:semiHidden/>
    <w:unhideWhenUsed/>
    <w:rsid w:val="00E51112"/>
  </w:style>
  <w:style w:type="table" w:customStyle="1" w:styleId="51">
    <w:name w:val="Сетка таблицы51"/>
    <w:basedOn w:val="a1"/>
    <w:next w:val="a6"/>
    <w:uiPriority w:val="59"/>
    <w:rsid w:val="00E5111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
    <w:name w:val="Body text_"/>
    <w:link w:val="16"/>
    <w:rsid w:val="00E51112"/>
    <w:rPr>
      <w:spacing w:val="5"/>
      <w:shd w:val="clear" w:color="auto" w:fill="FFFFFF"/>
    </w:rPr>
  </w:style>
  <w:style w:type="paragraph" w:customStyle="1" w:styleId="16">
    <w:name w:val="Основной текст1"/>
    <w:basedOn w:val="a"/>
    <w:link w:val="Bodytext"/>
    <w:rsid w:val="00E51112"/>
    <w:pPr>
      <w:widowControl w:val="0"/>
      <w:shd w:val="clear" w:color="auto" w:fill="FFFFFF"/>
      <w:spacing w:after="60" w:line="0" w:lineRule="atLeast"/>
      <w:ind w:hanging="340"/>
      <w:jc w:val="center"/>
    </w:pPr>
    <w:rPr>
      <w:spacing w:val="5"/>
    </w:rPr>
  </w:style>
  <w:style w:type="numbering" w:customStyle="1" w:styleId="42">
    <w:name w:val="Нет списка4"/>
    <w:next w:val="a2"/>
    <w:uiPriority w:val="99"/>
    <w:semiHidden/>
    <w:unhideWhenUsed/>
    <w:rsid w:val="00E51112"/>
  </w:style>
  <w:style w:type="table" w:customStyle="1" w:styleId="71">
    <w:name w:val="Сетка таблицы7"/>
    <w:basedOn w:val="a1"/>
    <w:next w:val="a6"/>
    <w:uiPriority w:val="59"/>
    <w:rsid w:val="00E5111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Знак1"/>
    <w:basedOn w:val="a"/>
    <w:rsid w:val="00E51112"/>
    <w:pPr>
      <w:spacing w:after="160" w:line="240" w:lineRule="exact"/>
    </w:pPr>
    <w:rPr>
      <w:rFonts w:ascii="Verdana" w:eastAsia="Times New Roman" w:hAnsi="Verdana" w:cs="Times New Roman"/>
      <w:sz w:val="20"/>
      <w:szCs w:val="20"/>
      <w:lang w:val="en-US"/>
    </w:rPr>
  </w:style>
  <w:style w:type="table" w:customStyle="1" w:styleId="211">
    <w:name w:val="Сетка таблицы21"/>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сновной текст_"/>
    <w:link w:val="28"/>
    <w:rsid w:val="00E51112"/>
    <w:rPr>
      <w:spacing w:val="3"/>
      <w:shd w:val="clear" w:color="auto" w:fill="FFFFFF"/>
    </w:rPr>
  </w:style>
  <w:style w:type="paragraph" w:customStyle="1" w:styleId="28">
    <w:name w:val="Основной текст2"/>
    <w:basedOn w:val="a"/>
    <w:link w:val="afb"/>
    <w:rsid w:val="00E51112"/>
    <w:pPr>
      <w:widowControl w:val="0"/>
      <w:shd w:val="clear" w:color="auto" w:fill="FFFFFF"/>
      <w:spacing w:after="300" w:line="319" w:lineRule="exact"/>
      <w:jc w:val="center"/>
    </w:pPr>
    <w:rPr>
      <w:spacing w:val="3"/>
    </w:rPr>
  </w:style>
  <w:style w:type="table" w:customStyle="1" w:styleId="410">
    <w:name w:val="Сетка таблицы41"/>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2">
    <w:name w:val="Font Style142"/>
    <w:uiPriority w:val="99"/>
    <w:rsid w:val="00E51112"/>
    <w:rPr>
      <w:rFonts w:ascii="Bookman Old Style" w:hAnsi="Bookman Old Style" w:cs="Bookman Old Style" w:hint="default"/>
      <w:color w:val="000000"/>
      <w:sz w:val="18"/>
      <w:szCs w:val="18"/>
    </w:rPr>
  </w:style>
  <w:style w:type="table" w:customStyle="1" w:styleId="52">
    <w:name w:val="Сетка таблицы52"/>
    <w:basedOn w:val="a1"/>
    <w:next w:val="a6"/>
    <w:uiPriority w:val="59"/>
    <w:rsid w:val="00E5111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E51112"/>
  </w:style>
  <w:style w:type="table" w:customStyle="1" w:styleId="8">
    <w:name w:val="Сетка таблицы8"/>
    <w:basedOn w:val="a1"/>
    <w:next w:val="a6"/>
    <w:uiPriority w:val="59"/>
    <w:rsid w:val="00E5111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6"/>
    <w:uiPriority w:val="59"/>
    <w:rsid w:val="00E5111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2"/>
    <w:basedOn w:val="a1"/>
    <w:next w:val="a6"/>
    <w:uiPriority w:val="59"/>
    <w:rsid w:val="00E511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39"/>
    <w:rsid w:val="00E511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 (веб)1"/>
    <w:basedOn w:val="a"/>
    <w:rsid w:val="00E51112"/>
    <w:pPr>
      <w:suppressAutoHyphens/>
      <w:spacing w:before="100" w:after="100" w:line="100" w:lineRule="atLeast"/>
    </w:pPr>
    <w:rPr>
      <w:rFonts w:ascii="Times New Roman" w:eastAsia="Times New Roman" w:hAnsi="Times New Roman" w:cs="Times New Roman"/>
      <w:kern w:val="1"/>
      <w:sz w:val="24"/>
      <w:szCs w:val="24"/>
      <w:lang w:eastAsia="ar-SA"/>
    </w:rPr>
  </w:style>
  <w:style w:type="table" w:styleId="a6">
    <w:name w:val="Table Grid"/>
    <w:basedOn w:val="a1"/>
    <w:uiPriority w:val="59"/>
    <w:rsid w:val="00E51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E51112"/>
    <w:pPr>
      <w:spacing w:after="0" w:line="240" w:lineRule="auto"/>
    </w:pPr>
  </w:style>
  <w:style w:type="character" w:customStyle="1" w:styleId="19">
    <w:name w:val="Название Знак1"/>
    <w:basedOn w:val="a0"/>
    <w:rsid w:val="00731A1E"/>
    <w:rPr>
      <w:rFonts w:ascii="Times New Roman" w:eastAsia="Times New Roman" w:hAnsi="Times New Roman" w:cs="Times New Roman"/>
      <w:sz w:val="32"/>
      <w:szCs w:val="24"/>
    </w:rPr>
  </w:style>
  <w:style w:type="numbering" w:customStyle="1" w:styleId="60">
    <w:name w:val="Нет списка6"/>
    <w:next w:val="a2"/>
    <w:semiHidden/>
    <w:rsid w:val="00731A1E"/>
  </w:style>
  <w:style w:type="paragraph" w:styleId="afc">
    <w:name w:val="Subtitle"/>
    <w:basedOn w:val="a"/>
    <w:link w:val="afd"/>
    <w:qFormat/>
    <w:rsid w:val="00731A1E"/>
    <w:pPr>
      <w:spacing w:after="0" w:line="240" w:lineRule="auto"/>
      <w:jc w:val="center"/>
    </w:pPr>
    <w:rPr>
      <w:rFonts w:ascii="Times New Roman" w:eastAsia="Times New Roman" w:hAnsi="Times New Roman" w:cs="Times New Roman"/>
      <w:b/>
      <w:bCs/>
      <w:sz w:val="28"/>
      <w:szCs w:val="24"/>
      <w:lang w:eastAsia="ru-RU"/>
    </w:rPr>
  </w:style>
  <w:style w:type="character" w:customStyle="1" w:styleId="afd">
    <w:name w:val="Подзаголовок Знак"/>
    <w:basedOn w:val="a0"/>
    <w:link w:val="afc"/>
    <w:rsid w:val="00731A1E"/>
    <w:rPr>
      <w:rFonts w:ascii="Times New Roman" w:eastAsia="Times New Roman" w:hAnsi="Times New Roman" w:cs="Times New Roman"/>
      <w:b/>
      <w:bCs/>
      <w:sz w:val="28"/>
      <w:szCs w:val="24"/>
      <w:lang w:eastAsia="ru-RU"/>
    </w:rPr>
  </w:style>
  <w:style w:type="paragraph" w:customStyle="1" w:styleId="afe">
    <w:name w:val="МОН"/>
    <w:basedOn w:val="a"/>
    <w:rsid w:val="00731A1E"/>
    <w:pPr>
      <w:spacing w:after="0" w:line="360" w:lineRule="auto"/>
      <w:ind w:firstLine="709"/>
      <w:jc w:val="both"/>
    </w:pPr>
    <w:rPr>
      <w:rFonts w:ascii="Times New Roman" w:eastAsia="Times New Roman" w:hAnsi="Times New Roman" w:cs="Times New Roman"/>
      <w:sz w:val="28"/>
      <w:szCs w:val="24"/>
      <w:lang w:eastAsia="ru-RU"/>
    </w:rPr>
  </w:style>
  <w:style w:type="table" w:customStyle="1" w:styleId="100">
    <w:name w:val="Сетка таблицы10"/>
    <w:basedOn w:val="a1"/>
    <w:next w:val="a6"/>
    <w:rsid w:val="00731A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731A1E"/>
  </w:style>
  <w:style w:type="table" w:customStyle="1" w:styleId="130">
    <w:name w:val="Сетка таблицы13"/>
    <w:basedOn w:val="a1"/>
    <w:next w:val="a6"/>
    <w:uiPriority w:val="59"/>
    <w:rsid w:val="00731A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6"/>
    <w:uiPriority w:val="59"/>
    <w:rsid w:val="00731A1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6"/>
    <w:uiPriority w:val="59"/>
    <w:rsid w:val="00731A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6"/>
    <w:uiPriority w:val="39"/>
    <w:rsid w:val="00853B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6"/>
    <w:uiPriority w:val="39"/>
    <w:rsid w:val="002E37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28616F"/>
  </w:style>
  <w:style w:type="numbering" w:customStyle="1" w:styleId="131">
    <w:name w:val="Нет списка13"/>
    <w:next w:val="a2"/>
    <w:semiHidden/>
    <w:unhideWhenUsed/>
    <w:rsid w:val="0028616F"/>
  </w:style>
  <w:style w:type="table" w:customStyle="1" w:styleId="170">
    <w:name w:val="Сетка таблицы17"/>
    <w:basedOn w:val="a1"/>
    <w:next w:val="a6"/>
    <w:rsid w:val="00286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6"/>
    <w:uiPriority w:val="59"/>
    <w:rsid w:val="002861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rsid w:val="0028616F"/>
  </w:style>
  <w:style w:type="numbering" w:customStyle="1" w:styleId="11110">
    <w:name w:val="Нет списка1111"/>
    <w:next w:val="a2"/>
    <w:uiPriority w:val="99"/>
    <w:semiHidden/>
    <w:unhideWhenUsed/>
    <w:rsid w:val="0028616F"/>
  </w:style>
  <w:style w:type="table" w:customStyle="1" w:styleId="330">
    <w:name w:val="Сетка таблицы33"/>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28616F"/>
  </w:style>
  <w:style w:type="table" w:customStyle="1" w:styleId="43">
    <w:name w:val="Сетка таблицы43"/>
    <w:basedOn w:val="a1"/>
    <w:next w:val="a6"/>
    <w:uiPriority w:val="59"/>
    <w:rsid w:val="002861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5"/>
    <w:basedOn w:val="a1"/>
    <w:next w:val="a6"/>
    <w:uiPriority w:val="59"/>
    <w:rsid w:val="002861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3"/>
    <w:basedOn w:val="a1"/>
    <w:next w:val="a6"/>
    <w:uiPriority w:val="59"/>
    <w:rsid w:val="002861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2"/>
    <w:uiPriority w:val="99"/>
    <w:semiHidden/>
    <w:unhideWhenUsed/>
    <w:rsid w:val="0028616F"/>
  </w:style>
  <w:style w:type="table" w:customStyle="1" w:styleId="511">
    <w:name w:val="Сетка таблицы511"/>
    <w:basedOn w:val="a1"/>
    <w:next w:val="a6"/>
    <w:uiPriority w:val="59"/>
    <w:rsid w:val="002861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
    <w:name w:val="Нет списка41"/>
    <w:next w:val="a2"/>
    <w:uiPriority w:val="99"/>
    <w:semiHidden/>
    <w:unhideWhenUsed/>
    <w:rsid w:val="0028616F"/>
  </w:style>
  <w:style w:type="table" w:customStyle="1" w:styleId="710">
    <w:name w:val="Сетка таблицы71"/>
    <w:basedOn w:val="a1"/>
    <w:next w:val="a6"/>
    <w:uiPriority w:val="59"/>
    <w:rsid w:val="002861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0">
    <w:name w:val="Сетка таблицы213"/>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2861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28616F"/>
  </w:style>
  <w:style w:type="table" w:customStyle="1" w:styleId="81">
    <w:name w:val="Сетка таблицы81"/>
    <w:basedOn w:val="a1"/>
    <w:next w:val="a6"/>
    <w:uiPriority w:val="59"/>
    <w:rsid w:val="002861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next w:val="a6"/>
    <w:uiPriority w:val="59"/>
    <w:rsid w:val="002861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6"/>
    <w:uiPriority w:val="39"/>
    <w:rsid w:val="002861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6"/>
    <w:uiPriority w:val="59"/>
    <w:rsid w:val="00286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2"/>
    <w:semiHidden/>
    <w:rsid w:val="0028616F"/>
  </w:style>
  <w:style w:type="table" w:customStyle="1" w:styleId="101">
    <w:name w:val="Сетка таблицы101"/>
    <w:basedOn w:val="a1"/>
    <w:next w:val="a6"/>
    <w:rsid w:val="002861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uiPriority w:val="99"/>
    <w:semiHidden/>
    <w:unhideWhenUsed/>
    <w:rsid w:val="0028616F"/>
  </w:style>
  <w:style w:type="table" w:customStyle="1" w:styleId="1310">
    <w:name w:val="Сетка таблицы13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next w:val="a6"/>
    <w:uiPriority w:val="59"/>
    <w:rsid w:val="0028616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1"/>
    <w:next w:val="a6"/>
    <w:uiPriority w:val="59"/>
    <w:rsid w:val="002861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6"/>
    <w:uiPriority w:val="39"/>
    <w:rsid w:val="002861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2"/>
    <w:uiPriority w:val="99"/>
    <w:semiHidden/>
    <w:unhideWhenUsed/>
    <w:rsid w:val="0028616F"/>
  </w:style>
  <w:style w:type="paragraph" w:customStyle="1" w:styleId="29">
    <w:name w:val="Название объекта2"/>
    <w:basedOn w:val="a"/>
    <w:next w:val="a"/>
    <w:uiPriority w:val="35"/>
    <w:unhideWhenUsed/>
    <w:qFormat/>
    <w:rsid w:val="0028616F"/>
    <w:pPr>
      <w:spacing w:line="240" w:lineRule="auto"/>
    </w:pPr>
    <w:rPr>
      <w:b/>
      <w:bCs/>
      <w:color w:val="5B9BD5"/>
      <w:sz w:val="18"/>
      <w:szCs w:val="18"/>
    </w:rPr>
  </w:style>
  <w:style w:type="numbering" w:customStyle="1" w:styleId="80">
    <w:name w:val="Нет списка8"/>
    <w:next w:val="a2"/>
    <w:uiPriority w:val="99"/>
    <w:semiHidden/>
    <w:unhideWhenUsed/>
    <w:rsid w:val="0028616F"/>
  </w:style>
  <w:style w:type="table" w:customStyle="1" w:styleId="11111">
    <w:name w:val="Сетка таблицы1111"/>
    <w:basedOn w:val="a1"/>
    <w:next w:val="a6"/>
    <w:uiPriority w:val="59"/>
    <w:rsid w:val="00286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59417">
      <w:bodyDiv w:val="1"/>
      <w:marLeft w:val="0"/>
      <w:marRight w:val="0"/>
      <w:marTop w:val="0"/>
      <w:marBottom w:val="0"/>
      <w:divBdr>
        <w:top w:val="none" w:sz="0" w:space="0" w:color="auto"/>
        <w:left w:val="none" w:sz="0" w:space="0" w:color="auto"/>
        <w:bottom w:val="none" w:sz="0" w:space="0" w:color="auto"/>
        <w:right w:val="none" w:sz="0" w:space="0" w:color="auto"/>
      </w:divBdr>
    </w:div>
    <w:div w:id="444160158">
      <w:bodyDiv w:val="1"/>
      <w:marLeft w:val="0"/>
      <w:marRight w:val="0"/>
      <w:marTop w:val="0"/>
      <w:marBottom w:val="0"/>
      <w:divBdr>
        <w:top w:val="none" w:sz="0" w:space="0" w:color="auto"/>
        <w:left w:val="none" w:sz="0" w:space="0" w:color="auto"/>
        <w:bottom w:val="none" w:sz="0" w:space="0" w:color="auto"/>
        <w:right w:val="none" w:sz="0" w:space="0" w:color="auto"/>
      </w:divBdr>
    </w:div>
    <w:div w:id="504367546">
      <w:bodyDiv w:val="1"/>
      <w:marLeft w:val="0"/>
      <w:marRight w:val="0"/>
      <w:marTop w:val="0"/>
      <w:marBottom w:val="0"/>
      <w:divBdr>
        <w:top w:val="none" w:sz="0" w:space="0" w:color="auto"/>
        <w:left w:val="none" w:sz="0" w:space="0" w:color="auto"/>
        <w:bottom w:val="none" w:sz="0" w:space="0" w:color="auto"/>
        <w:right w:val="none" w:sz="0" w:space="0" w:color="auto"/>
      </w:divBdr>
    </w:div>
    <w:div w:id="622420353">
      <w:bodyDiv w:val="1"/>
      <w:marLeft w:val="0"/>
      <w:marRight w:val="0"/>
      <w:marTop w:val="0"/>
      <w:marBottom w:val="0"/>
      <w:divBdr>
        <w:top w:val="none" w:sz="0" w:space="0" w:color="auto"/>
        <w:left w:val="none" w:sz="0" w:space="0" w:color="auto"/>
        <w:bottom w:val="none" w:sz="0" w:space="0" w:color="auto"/>
        <w:right w:val="none" w:sz="0" w:space="0" w:color="auto"/>
      </w:divBdr>
    </w:div>
    <w:div w:id="645744266">
      <w:bodyDiv w:val="1"/>
      <w:marLeft w:val="0"/>
      <w:marRight w:val="0"/>
      <w:marTop w:val="0"/>
      <w:marBottom w:val="0"/>
      <w:divBdr>
        <w:top w:val="none" w:sz="0" w:space="0" w:color="auto"/>
        <w:left w:val="none" w:sz="0" w:space="0" w:color="auto"/>
        <w:bottom w:val="none" w:sz="0" w:space="0" w:color="auto"/>
        <w:right w:val="none" w:sz="0" w:space="0" w:color="auto"/>
      </w:divBdr>
    </w:div>
    <w:div w:id="845753479">
      <w:bodyDiv w:val="1"/>
      <w:marLeft w:val="0"/>
      <w:marRight w:val="0"/>
      <w:marTop w:val="0"/>
      <w:marBottom w:val="0"/>
      <w:divBdr>
        <w:top w:val="none" w:sz="0" w:space="0" w:color="auto"/>
        <w:left w:val="none" w:sz="0" w:space="0" w:color="auto"/>
        <w:bottom w:val="none" w:sz="0" w:space="0" w:color="auto"/>
        <w:right w:val="none" w:sz="0" w:space="0" w:color="auto"/>
      </w:divBdr>
    </w:div>
    <w:div w:id="851801879">
      <w:bodyDiv w:val="1"/>
      <w:marLeft w:val="0"/>
      <w:marRight w:val="0"/>
      <w:marTop w:val="0"/>
      <w:marBottom w:val="0"/>
      <w:divBdr>
        <w:top w:val="none" w:sz="0" w:space="0" w:color="auto"/>
        <w:left w:val="none" w:sz="0" w:space="0" w:color="auto"/>
        <w:bottom w:val="none" w:sz="0" w:space="0" w:color="auto"/>
        <w:right w:val="none" w:sz="0" w:space="0" w:color="auto"/>
      </w:divBdr>
    </w:div>
    <w:div w:id="905578488">
      <w:bodyDiv w:val="1"/>
      <w:marLeft w:val="0"/>
      <w:marRight w:val="0"/>
      <w:marTop w:val="0"/>
      <w:marBottom w:val="0"/>
      <w:divBdr>
        <w:top w:val="none" w:sz="0" w:space="0" w:color="auto"/>
        <w:left w:val="none" w:sz="0" w:space="0" w:color="auto"/>
        <w:bottom w:val="none" w:sz="0" w:space="0" w:color="auto"/>
        <w:right w:val="none" w:sz="0" w:space="0" w:color="auto"/>
      </w:divBdr>
    </w:div>
    <w:div w:id="1363287034">
      <w:bodyDiv w:val="1"/>
      <w:marLeft w:val="0"/>
      <w:marRight w:val="0"/>
      <w:marTop w:val="0"/>
      <w:marBottom w:val="0"/>
      <w:divBdr>
        <w:top w:val="none" w:sz="0" w:space="0" w:color="auto"/>
        <w:left w:val="none" w:sz="0" w:space="0" w:color="auto"/>
        <w:bottom w:val="none" w:sz="0" w:space="0" w:color="auto"/>
        <w:right w:val="none" w:sz="0" w:space="0" w:color="auto"/>
      </w:divBdr>
    </w:div>
    <w:div w:id="1626616346">
      <w:bodyDiv w:val="1"/>
      <w:marLeft w:val="0"/>
      <w:marRight w:val="0"/>
      <w:marTop w:val="0"/>
      <w:marBottom w:val="0"/>
      <w:divBdr>
        <w:top w:val="none" w:sz="0" w:space="0" w:color="auto"/>
        <w:left w:val="none" w:sz="0" w:space="0" w:color="auto"/>
        <w:bottom w:val="none" w:sz="0" w:space="0" w:color="auto"/>
        <w:right w:val="none" w:sz="0" w:space="0" w:color="auto"/>
      </w:divBdr>
    </w:div>
    <w:div w:id="1792672068">
      <w:bodyDiv w:val="1"/>
      <w:marLeft w:val="0"/>
      <w:marRight w:val="0"/>
      <w:marTop w:val="0"/>
      <w:marBottom w:val="0"/>
      <w:divBdr>
        <w:top w:val="none" w:sz="0" w:space="0" w:color="auto"/>
        <w:left w:val="none" w:sz="0" w:space="0" w:color="auto"/>
        <w:bottom w:val="none" w:sz="0" w:space="0" w:color="auto"/>
        <w:right w:val="none" w:sz="0" w:space="0" w:color="auto"/>
      </w:divBdr>
    </w:div>
    <w:div w:id="189414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hyperlink" Target="https://shkolayakovlevskaya-r31.gosweb.gosuslugi.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hyperlink" Target="https://shkolayakovlevskaya-r31.gosweb.gosuslugi.ru/"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6.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русскому языку в 4-х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76.900000000000006</c:v>
                </c:pt>
                <c:pt idx="1">
                  <c:v>68.8</c:v>
                </c:pt>
                <c:pt idx="2">
                  <c:v>39</c:v>
                </c:pt>
                <c:pt idx="3">
                  <c:v>68.400000000000006</c:v>
                </c:pt>
              </c:numCache>
            </c:numRef>
          </c:val>
          <c:extLst>
            <c:ext xmlns:c16="http://schemas.microsoft.com/office/drawing/2014/chart" uri="{C3380CC4-5D6E-409C-BE32-E72D297353CC}">
              <c16:uniqueId val="{00000000-5A8D-4E1D-9801-0FF35A22605F}"/>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100</c:v>
                </c:pt>
                <c:pt idx="1">
                  <c:v>100</c:v>
                </c:pt>
                <c:pt idx="2">
                  <c:v>91.3</c:v>
                </c:pt>
                <c:pt idx="3">
                  <c:v>100</c:v>
                </c:pt>
              </c:numCache>
            </c:numRef>
          </c:val>
          <c:extLst>
            <c:ext xmlns:c16="http://schemas.microsoft.com/office/drawing/2014/chart" uri="{C3380CC4-5D6E-409C-BE32-E72D297353CC}">
              <c16:uniqueId val="{00000001-5A8D-4E1D-9801-0FF35A22605F}"/>
            </c:ext>
          </c:extLst>
        </c:ser>
        <c:dLbls>
          <c:showLegendKey val="0"/>
          <c:showVal val="0"/>
          <c:showCatName val="0"/>
          <c:showSerName val="0"/>
          <c:showPercent val="0"/>
          <c:showBubbleSize val="0"/>
        </c:dLbls>
        <c:gapWidth val="219"/>
        <c:overlap val="-27"/>
        <c:axId val="72225152"/>
        <c:axId val="72226688"/>
      </c:barChart>
      <c:catAx>
        <c:axId val="722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226688"/>
        <c:crosses val="autoZero"/>
        <c:auto val="1"/>
        <c:lblAlgn val="ctr"/>
        <c:lblOffset val="100"/>
        <c:noMultiLvlLbl val="0"/>
      </c:catAx>
      <c:valAx>
        <c:axId val="7222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22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русскому языку</a:t>
            </a:r>
            <a:r>
              <a:rPr lang="ru-RU" baseline="0">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в 7-х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47.1</c:v>
                </c:pt>
                <c:pt idx="1">
                  <c:v>6</c:v>
                </c:pt>
                <c:pt idx="2">
                  <c:v>46.7</c:v>
                </c:pt>
                <c:pt idx="3">
                  <c:v>15</c:v>
                </c:pt>
              </c:numCache>
            </c:numRef>
          </c:val>
          <c:extLst>
            <c:ext xmlns:c16="http://schemas.microsoft.com/office/drawing/2014/chart" uri="{C3380CC4-5D6E-409C-BE32-E72D297353CC}">
              <c16:uniqueId val="{00000000-DEC7-47B0-ADD0-A3B2AD7F320E}"/>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94.1</c:v>
                </c:pt>
                <c:pt idx="1">
                  <c:v>56</c:v>
                </c:pt>
                <c:pt idx="2">
                  <c:v>100</c:v>
                </c:pt>
                <c:pt idx="3">
                  <c:v>78</c:v>
                </c:pt>
              </c:numCache>
            </c:numRef>
          </c:val>
          <c:extLst>
            <c:ext xmlns:c16="http://schemas.microsoft.com/office/drawing/2014/chart" uri="{C3380CC4-5D6E-409C-BE32-E72D297353CC}">
              <c16:uniqueId val="{00000001-DEC7-47B0-ADD0-A3B2AD7F320E}"/>
            </c:ext>
          </c:extLst>
        </c:ser>
        <c:dLbls>
          <c:showLegendKey val="0"/>
          <c:showVal val="0"/>
          <c:showCatName val="0"/>
          <c:showSerName val="0"/>
          <c:showPercent val="0"/>
          <c:showBubbleSize val="0"/>
        </c:dLbls>
        <c:gapWidth val="219"/>
        <c:overlap val="-27"/>
        <c:axId val="167857152"/>
        <c:axId val="167858944"/>
      </c:barChart>
      <c:catAx>
        <c:axId val="1678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58944"/>
        <c:crosses val="autoZero"/>
        <c:auto val="1"/>
        <c:lblAlgn val="ctr"/>
        <c:lblOffset val="100"/>
        <c:noMultiLvlLbl val="0"/>
      </c:catAx>
      <c:valAx>
        <c:axId val="16785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5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математике</a:t>
            </a:r>
            <a:r>
              <a:rPr lang="ru-RU" baseline="0">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в 7-х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56.7</c:v>
                </c:pt>
                <c:pt idx="1">
                  <c:v>10</c:v>
                </c:pt>
                <c:pt idx="2">
                  <c:v>21.4</c:v>
                </c:pt>
                <c:pt idx="3">
                  <c:v>16</c:v>
                </c:pt>
              </c:numCache>
            </c:numRef>
          </c:val>
          <c:extLst>
            <c:ext xmlns:c16="http://schemas.microsoft.com/office/drawing/2014/chart" uri="{C3380CC4-5D6E-409C-BE32-E72D297353CC}">
              <c16:uniqueId val="{00000000-90F6-42B3-A0B7-B1EBE4B66DF1}"/>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88.9</c:v>
                </c:pt>
                <c:pt idx="1">
                  <c:v>76</c:v>
                </c:pt>
                <c:pt idx="2">
                  <c:v>85.7</c:v>
                </c:pt>
                <c:pt idx="3">
                  <c:v>80</c:v>
                </c:pt>
              </c:numCache>
            </c:numRef>
          </c:val>
          <c:extLst>
            <c:ext xmlns:c16="http://schemas.microsoft.com/office/drawing/2014/chart" uri="{C3380CC4-5D6E-409C-BE32-E72D297353CC}">
              <c16:uniqueId val="{00000001-90F6-42B3-A0B7-B1EBE4B66DF1}"/>
            </c:ext>
          </c:extLst>
        </c:ser>
        <c:dLbls>
          <c:showLegendKey val="0"/>
          <c:showVal val="0"/>
          <c:showCatName val="0"/>
          <c:showSerName val="0"/>
          <c:showPercent val="0"/>
          <c:showBubbleSize val="0"/>
        </c:dLbls>
        <c:gapWidth val="219"/>
        <c:overlap val="-27"/>
        <c:axId val="167898112"/>
        <c:axId val="168006400"/>
      </c:barChart>
      <c:catAx>
        <c:axId val="16789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06400"/>
        <c:crosses val="autoZero"/>
        <c:auto val="1"/>
        <c:lblAlgn val="ctr"/>
        <c:lblOffset val="100"/>
        <c:noMultiLvlLbl val="0"/>
      </c:catAx>
      <c:valAx>
        <c:axId val="1680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89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физике</a:t>
            </a:r>
            <a:r>
              <a:rPr lang="ru-RU" baseline="0">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в 7-х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Лист1!$B$3:$D$3</c:f>
              <c:numCache>
                <c:formatCode>General</c:formatCode>
                <c:ptCount val="3"/>
                <c:pt idx="0">
                  <c:v>10</c:v>
                </c:pt>
                <c:pt idx="1">
                  <c:v>34.5</c:v>
                </c:pt>
                <c:pt idx="2">
                  <c:v>14</c:v>
                </c:pt>
              </c:numCache>
            </c:numRef>
          </c:val>
          <c:extLst>
            <c:ext xmlns:c16="http://schemas.microsoft.com/office/drawing/2014/chart" uri="{C3380CC4-5D6E-409C-BE32-E72D297353CC}">
              <c16:uniqueId val="{00000000-C494-4699-9651-C4872D7E49F6}"/>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Лист1!$B$4:$D$4</c:f>
              <c:numCache>
                <c:formatCode>General</c:formatCode>
                <c:ptCount val="3"/>
                <c:pt idx="0">
                  <c:v>60</c:v>
                </c:pt>
                <c:pt idx="1">
                  <c:v>79.3</c:v>
                </c:pt>
                <c:pt idx="2">
                  <c:v>91</c:v>
                </c:pt>
              </c:numCache>
            </c:numRef>
          </c:val>
          <c:extLst>
            <c:ext xmlns:c16="http://schemas.microsoft.com/office/drawing/2014/chart" uri="{C3380CC4-5D6E-409C-BE32-E72D297353CC}">
              <c16:uniqueId val="{00000001-C494-4699-9651-C4872D7E49F6}"/>
            </c:ext>
          </c:extLst>
        </c:ser>
        <c:dLbls>
          <c:showLegendKey val="0"/>
          <c:showVal val="0"/>
          <c:showCatName val="0"/>
          <c:showSerName val="0"/>
          <c:showPercent val="0"/>
          <c:showBubbleSize val="0"/>
        </c:dLbls>
        <c:gapWidth val="219"/>
        <c:overlap val="-27"/>
        <c:axId val="152488960"/>
        <c:axId val="152494848"/>
      </c:barChart>
      <c:catAx>
        <c:axId val="15248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94848"/>
        <c:crosses val="autoZero"/>
        <c:auto val="1"/>
        <c:lblAlgn val="ctr"/>
        <c:lblOffset val="100"/>
        <c:noMultiLvlLbl val="0"/>
      </c:catAx>
      <c:valAx>
        <c:axId val="15249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8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биологии</a:t>
            </a:r>
            <a:r>
              <a:rPr lang="ru-RU" baseline="0">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в 7-х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Лист1!$B$3:$D$3</c:f>
              <c:numCache>
                <c:formatCode>General</c:formatCode>
                <c:ptCount val="3"/>
                <c:pt idx="0">
                  <c:v>4</c:v>
                </c:pt>
                <c:pt idx="1">
                  <c:v>31.25</c:v>
                </c:pt>
                <c:pt idx="2">
                  <c:v>36</c:v>
                </c:pt>
              </c:numCache>
            </c:numRef>
          </c:val>
          <c:extLst>
            <c:ext xmlns:c16="http://schemas.microsoft.com/office/drawing/2014/chart" uri="{C3380CC4-5D6E-409C-BE32-E72D297353CC}">
              <c16:uniqueId val="{00000000-FA09-4C09-B2DE-E72801FD0B00}"/>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Лист1!$B$4:$D$4</c:f>
              <c:numCache>
                <c:formatCode>General</c:formatCode>
                <c:ptCount val="3"/>
                <c:pt idx="0">
                  <c:v>78</c:v>
                </c:pt>
                <c:pt idx="1">
                  <c:v>90.6</c:v>
                </c:pt>
                <c:pt idx="2">
                  <c:v>100</c:v>
                </c:pt>
              </c:numCache>
            </c:numRef>
          </c:val>
          <c:extLst>
            <c:ext xmlns:c16="http://schemas.microsoft.com/office/drawing/2014/chart" uri="{C3380CC4-5D6E-409C-BE32-E72D297353CC}">
              <c16:uniqueId val="{00000001-FA09-4C09-B2DE-E72801FD0B00}"/>
            </c:ext>
          </c:extLst>
        </c:ser>
        <c:dLbls>
          <c:showLegendKey val="0"/>
          <c:showVal val="0"/>
          <c:showCatName val="0"/>
          <c:showSerName val="0"/>
          <c:showPercent val="0"/>
          <c:showBubbleSize val="0"/>
        </c:dLbls>
        <c:gapWidth val="219"/>
        <c:overlap val="-27"/>
        <c:axId val="152521728"/>
        <c:axId val="152531712"/>
      </c:barChart>
      <c:catAx>
        <c:axId val="15252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531712"/>
        <c:crosses val="autoZero"/>
        <c:auto val="1"/>
        <c:lblAlgn val="ctr"/>
        <c:lblOffset val="100"/>
        <c:noMultiLvlLbl val="0"/>
      </c:catAx>
      <c:valAx>
        <c:axId val="15253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52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русскому языку </a:t>
            </a:r>
            <a:r>
              <a:rPr lang="ru-RU" baseline="0">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в 8-х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Лист1!$B$3:$D$3</c:f>
              <c:numCache>
                <c:formatCode>General</c:formatCode>
                <c:ptCount val="3"/>
                <c:pt idx="0">
                  <c:v>15</c:v>
                </c:pt>
                <c:pt idx="1">
                  <c:v>20.079999999999998</c:v>
                </c:pt>
                <c:pt idx="2">
                  <c:v>48</c:v>
                </c:pt>
              </c:numCache>
            </c:numRef>
          </c:val>
          <c:extLst>
            <c:ext xmlns:c16="http://schemas.microsoft.com/office/drawing/2014/chart" uri="{C3380CC4-5D6E-409C-BE32-E72D297353CC}">
              <c16:uniqueId val="{00000000-EFF7-4467-BA64-A33B6B30A1BF}"/>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Лист1!$B$4:$D$4</c:f>
              <c:numCache>
                <c:formatCode>General</c:formatCode>
                <c:ptCount val="3"/>
                <c:pt idx="0">
                  <c:v>77</c:v>
                </c:pt>
                <c:pt idx="1">
                  <c:v>75</c:v>
                </c:pt>
                <c:pt idx="2">
                  <c:v>100</c:v>
                </c:pt>
              </c:numCache>
            </c:numRef>
          </c:val>
          <c:extLst>
            <c:ext xmlns:c16="http://schemas.microsoft.com/office/drawing/2014/chart" uri="{C3380CC4-5D6E-409C-BE32-E72D297353CC}">
              <c16:uniqueId val="{00000001-EFF7-4467-BA64-A33B6B30A1BF}"/>
            </c:ext>
          </c:extLst>
        </c:ser>
        <c:dLbls>
          <c:showLegendKey val="0"/>
          <c:showVal val="0"/>
          <c:showCatName val="0"/>
          <c:showSerName val="0"/>
          <c:showPercent val="0"/>
          <c:showBubbleSize val="0"/>
        </c:dLbls>
        <c:gapWidth val="219"/>
        <c:overlap val="-27"/>
        <c:axId val="152669184"/>
        <c:axId val="152670976"/>
      </c:barChart>
      <c:catAx>
        <c:axId val="1526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70976"/>
        <c:crosses val="autoZero"/>
        <c:auto val="1"/>
        <c:lblAlgn val="ctr"/>
        <c:lblOffset val="100"/>
        <c:noMultiLvlLbl val="0"/>
      </c:catAx>
      <c:valAx>
        <c:axId val="15267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6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математике</a:t>
            </a:r>
            <a:r>
              <a:rPr lang="ru-RU" baseline="0">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в 8-х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Лист1!$B$3:$D$3</c:f>
              <c:numCache>
                <c:formatCode>General</c:formatCode>
                <c:ptCount val="3"/>
                <c:pt idx="0">
                  <c:v>29</c:v>
                </c:pt>
                <c:pt idx="1">
                  <c:v>9.5</c:v>
                </c:pt>
                <c:pt idx="2">
                  <c:v>39</c:v>
                </c:pt>
              </c:numCache>
            </c:numRef>
          </c:val>
          <c:extLst>
            <c:ext xmlns:c16="http://schemas.microsoft.com/office/drawing/2014/chart" uri="{C3380CC4-5D6E-409C-BE32-E72D297353CC}">
              <c16:uniqueId val="{00000000-1CB3-4613-9D83-DFF71FB82979}"/>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Лист1!$B$4:$D$4</c:f>
              <c:numCache>
                <c:formatCode>General</c:formatCode>
                <c:ptCount val="3"/>
                <c:pt idx="0">
                  <c:v>71</c:v>
                </c:pt>
                <c:pt idx="1">
                  <c:v>57.1</c:v>
                </c:pt>
                <c:pt idx="2">
                  <c:v>86</c:v>
                </c:pt>
              </c:numCache>
            </c:numRef>
          </c:val>
          <c:extLst>
            <c:ext xmlns:c16="http://schemas.microsoft.com/office/drawing/2014/chart" uri="{C3380CC4-5D6E-409C-BE32-E72D297353CC}">
              <c16:uniqueId val="{00000001-1CB3-4613-9D83-DFF71FB82979}"/>
            </c:ext>
          </c:extLst>
        </c:ser>
        <c:dLbls>
          <c:showLegendKey val="0"/>
          <c:showVal val="0"/>
          <c:showCatName val="0"/>
          <c:showSerName val="0"/>
          <c:showPercent val="0"/>
          <c:showBubbleSize val="0"/>
        </c:dLbls>
        <c:gapWidth val="219"/>
        <c:overlap val="-27"/>
        <c:axId val="152755200"/>
        <c:axId val="152830720"/>
      </c:barChart>
      <c:catAx>
        <c:axId val="15275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30720"/>
        <c:crosses val="autoZero"/>
        <c:auto val="1"/>
        <c:lblAlgn val="ctr"/>
        <c:lblOffset val="100"/>
        <c:noMultiLvlLbl val="0"/>
      </c:catAx>
      <c:valAx>
        <c:axId val="15283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75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истории</a:t>
            </a:r>
          </a:p>
          <a:p>
            <a:pPr>
              <a:defRPr sz="1400" b="0" i="0" u="none" strike="noStrike" kern="1200" spc="0" baseline="0">
                <a:solidFill>
                  <a:schemeClr val="tx1">
                    <a:lumMod val="65000"/>
                    <a:lumOff val="35000"/>
                  </a:schemeClr>
                </a:solidFill>
                <a:latin typeface="+mn-lt"/>
                <a:ea typeface="+mn-ea"/>
                <a:cs typeface="+mn-cs"/>
              </a:defRPr>
            </a:pPr>
            <a:r>
              <a:rPr lang="ru-RU" baseline="0">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в 8-х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Лист1!$B$3:$D$3</c:f>
              <c:numCache>
                <c:formatCode>General</c:formatCode>
                <c:ptCount val="3"/>
                <c:pt idx="0">
                  <c:v>7</c:v>
                </c:pt>
                <c:pt idx="1">
                  <c:v>9</c:v>
                </c:pt>
                <c:pt idx="2">
                  <c:v>19</c:v>
                </c:pt>
              </c:numCache>
            </c:numRef>
          </c:val>
          <c:extLst>
            <c:ext xmlns:c16="http://schemas.microsoft.com/office/drawing/2014/chart" uri="{C3380CC4-5D6E-409C-BE32-E72D297353CC}">
              <c16:uniqueId val="{00000000-B0A7-4628-B2F3-4D5FDDC2D0B0}"/>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Лист1!$B$4:$D$4</c:f>
              <c:numCache>
                <c:formatCode>General</c:formatCode>
                <c:ptCount val="3"/>
                <c:pt idx="0">
                  <c:v>73</c:v>
                </c:pt>
                <c:pt idx="1">
                  <c:v>81.8</c:v>
                </c:pt>
                <c:pt idx="2">
                  <c:v>100</c:v>
                </c:pt>
              </c:numCache>
            </c:numRef>
          </c:val>
          <c:extLst>
            <c:ext xmlns:c16="http://schemas.microsoft.com/office/drawing/2014/chart" uri="{C3380CC4-5D6E-409C-BE32-E72D297353CC}">
              <c16:uniqueId val="{00000001-B0A7-4628-B2F3-4D5FDDC2D0B0}"/>
            </c:ext>
          </c:extLst>
        </c:ser>
        <c:dLbls>
          <c:showLegendKey val="0"/>
          <c:showVal val="0"/>
          <c:showCatName val="0"/>
          <c:showSerName val="0"/>
          <c:showPercent val="0"/>
          <c:showBubbleSize val="0"/>
        </c:dLbls>
        <c:gapWidth val="219"/>
        <c:overlap val="-27"/>
        <c:axId val="152874368"/>
        <c:axId val="152880256"/>
      </c:barChart>
      <c:catAx>
        <c:axId val="15287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80256"/>
        <c:crosses val="autoZero"/>
        <c:auto val="1"/>
        <c:lblAlgn val="ctr"/>
        <c:lblOffset val="100"/>
        <c:noMultiLvlLbl val="0"/>
      </c:catAx>
      <c:valAx>
        <c:axId val="15288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7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обществознанию</a:t>
            </a:r>
            <a:r>
              <a:rPr lang="ru-RU" baseline="0">
                <a:latin typeface="Times New Roman" panose="02020603050405020304" pitchFamily="18" charset="0"/>
                <a:cs typeface="Times New Roman" panose="02020603050405020304" pitchFamily="18" charset="0"/>
              </a:rPr>
              <a:t> </a:t>
            </a:r>
            <a:r>
              <a:rPr lang="ru-RU">
                <a:latin typeface="Times New Roman" panose="02020603050405020304" pitchFamily="18" charset="0"/>
                <a:cs typeface="Times New Roman" panose="02020603050405020304" pitchFamily="18" charset="0"/>
              </a:rPr>
              <a:t>в 8-х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Лист1!$B$3:$D$3</c:f>
              <c:numCache>
                <c:formatCode>General</c:formatCode>
                <c:ptCount val="3"/>
                <c:pt idx="0">
                  <c:v>0</c:v>
                </c:pt>
                <c:pt idx="1">
                  <c:v>18.2</c:v>
                </c:pt>
                <c:pt idx="2">
                  <c:v>37</c:v>
                </c:pt>
              </c:numCache>
            </c:numRef>
          </c:val>
          <c:extLst>
            <c:ext xmlns:c16="http://schemas.microsoft.com/office/drawing/2014/chart" uri="{C3380CC4-5D6E-409C-BE32-E72D297353CC}">
              <c16:uniqueId val="{00000000-7A3E-450A-8DA1-435A9806059B}"/>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Лист1!$B$4:$D$4</c:f>
              <c:numCache>
                <c:formatCode>General</c:formatCode>
                <c:ptCount val="3"/>
                <c:pt idx="0">
                  <c:v>78</c:v>
                </c:pt>
                <c:pt idx="1">
                  <c:v>81.8</c:v>
                </c:pt>
                <c:pt idx="2">
                  <c:v>87</c:v>
                </c:pt>
              </c:numCache>
            </c:numRef>
          </c:val>
          <c:extLst>
            <c:ext xmlns:c16="http://schemas.microsoft.com/office/drawing/2014/chart" uri="{C3380CC4-5D6E-409C-BE32-E72D297353CC}">
              <c16:uniqueId val="{00000001-7A3E-450A-8DA1-435A9806059B}"/>
            </c:ext>
          </c:extLst>
        </c:ser>
        <c:dLbls>
          <c:showLegendKey val="0"/>
          <c:showVal val="0"/>
          <c:showCatName val="0"/>
          <c:showSerName val="0"/>
          <c:showPercent val="0"/>
          <c:showBubbleSize val="0"/>
        </c:dLbls>
        <c:gapWidth val="219"/>
        <c:overlap val="-27"/>
        <c:axId val="69512576"/>
        <c:axId val="71701632"/>
      </c:barChart>
      <c:catAx>
        <c:axId val="6951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701632"/>
        <c:crosses val="autoZero"/>
        <c:auto val="1"/>
        <c:lblAlgn val="ctr"/>
        <c:lblOffset val="100"/>
        <c:noMultiLvlLbl val="0"/>
      </c:catAx>
      <c:valAx>
        <c:axId val="7170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51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СРЕДНИЙ БАЛЛ ПО РУССКОМУ ЯЗЫКУ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Лист2!$A$2:$C$2</c:f>
              <c:strCache>
                <c:ptCount val="3"/>
                <c:pt idx="0">
                  <c:v>2019-2020</c:v>
                </c:pt>
                <c:pt idx="1">
                  <c:v>2020-2021</c:v>
                </c:pt>
                <c:pt idx="2">
                  <c:v>2021-2022</c:v>
                </c:pt>
              </c:strCache>
            </c:strRef>
          </c:cat>
          <c:val>
            <c:numRef>
              <c:f>Лист2!$A$3:$C$3</c:f>
              <c:numCache>
                <c:formatCode>General</c:formatCode>
                <c:ptCount val="3"/>
                <c:pt idx="0">
                  <c:v>59</c:v>
                </c:pt>
                <c:pt idx="1">
                  <c:v>63</c:v>
                </c:pt>
                <c:pt idx="2">
                  <c:v>58.6</c:v>
                </c:pt>
              </c:numCache>
            </c:numRef>
          </c:val>
          <c:extLst>
            <c:ext xmlns:c16="http://schemas.microsoft.com/office/drawing/2014/chart" uri="{C3380CC4-5D6E-409C-BE32-E72D297353CC}">
              <c16:uniqueId val="{00000000-327E-4DC3-BDFC-18485BC5EADC}"/>
            </c:ext>
          </c:extLst>
        </c:ser>
        <c:dLbls>
          <c:showLegendKey val="0"/>
          <c:showVal val="1"/>
          <c:showCatName val="0"/>
          <c:showSerName val="0"/>
          <c:showPercent val="0"/>
          <c:showBubbleSize val="0"/>
        </c:dLbls>
        <c:gapWidth val="150"/>
        <c:overlap val="-25"/>
        <c:axId val="71758592"/>
        <c:axId val="71761280"/>
      </c:barChart>
      <c:catAx>
        <c:axId val="71758592"/>
        <c:scaling>
          <c:orientation val="minMax"/>
        </c:scaling>
        <c:delete val="0"/>
        <c:axPos val="b"/>
        <c:numFmt formatCode="General" sourceLinked="0"/>
        <c:majorTickMark val="none"/>
        <c:minorTickMark val="none"/>
        <c:tickLblPos val="nextTo"/>
        <c:crossAx val="71761280"/>
        <c:crossesAt val="0"/>
        <c:auto val="1"/>
        <c:lblAlgn val="ctr"/>
        <c:lblOffset val="100"/>
        <c:noMultiLvlLbl val="0"/>
      </c:catAx>
      <c:valAx>
        <c:axId val="71761280"/>
        <c:scaling>
          <c:orientation val="minMax"/>
          <c:max val="100"/>
          <c:min val="0"/>
        </c:scaling>
        <c:delete val="0"/>
        <c:axPos val="l"/>
        <c:numFmt formatCode="General" sourceLinked="1"/>
        <c:majorTickMark val="out"/>
        <c:minorTickMark val="none"/>
        <c:tickLblPos val="nextTo"/>
        <c:spPr>
          <a:ln w="9525">
            <a:noFill/>
          </a:ln>
        </c:spPr>
        <c:crossAx val="717585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baseline="0">
                <a:solidFill>
                  <a:schemeClr val="dk1">
                    <a:lumMod val="65000"/>
                    <a:lumOff val="35000"/>
                  </a:schemeClr>
                </a:solidFill>
                <a:effectLst/>
                <a:latin typeface="+mn-lt"/>
                <a:ea typeface="+mn-ea"/>
                <a:cs typeface="+mn-cs"/>
              </a:defRPr>
            </a:pPr>
            <a:r>
              <a:rPr lang="ru-RU" sz="1400">
                <a:latin typeface="Times New Roman" panose="02020603050405020304" pitchFamily="18" charset="0"/>
                <a:cs typeface="Times New Roman" panose="02020603050405020304" pitchFamily="18" charset="0"/>
              </a:rPr>
              <a:t>СРЕДНИЙ БАЛЛ ПО МАТЕМАТИКЕ</a:t>
            </a:r>
          </a:p>
        </c:rich>
      </c:tx>
      <c:layout>
        <c:manualLayout>
          <c:xMode val="edge"/>
          <c:yMode val="edge"/>
          <c:x val="0.25012896167022403"/>
          <c:y val="9.9009900990099015E-2"/>
        </c:manualLayout>
      </c:layout>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Лист2!$A$2:$C$2</c:f>
              <c:strCache>
                <c:ptCount val="3"/>
                <c:pt idx="0">
                  <c:v>2019-2020</c:v>
                </c:pt>
                <c:pt idx="1">
                  <c:v>2020-2021</c:v>
                </c:pt>
                <c:pt idx="2">
                  <c:v>2021-2022</c:v>
                </c:pt>
              </c:strCache>
            </c:strRef>
          </c:cat>
          <c:val>
            <c:numRef>
              <c:f>Лист2!$A$3:$C$3</c:f>
              <c:numCache>
                <c:formatCode>General</c:formatCode>
                <c:ptCount val="3"/>
                <c:pt idx="0">
                  <c:v>26</c:v>
                </c:pt>
                <c:pt idx="1">
                  <c:v>35</c:v>
                </c:pt>
                <c:pt idx="2">
                  <c:v>33.5</c:v>
                </c:pt>
              </c:numCache>
            </c:numRef>
          </c:val>
          <c:extLst>
            <c:ext xmlns:c16="http://schemas.microsoft.com/office/drawing/2014/chart" uri="{C3380CC4-5D6E-409C-BE32-E72D297353CC}">
              <c16:uniqueId val="{00000000-7CFC-4D6B-8748-538142E6F3AA}"/>
            </c:ext>
          </c:extLst>
        </c:ser>
        <c:dLbls>
          <c:dLblPos val="inEnd"/>
          <c:showLegendKey val="0"/>
          <c:showVal val="1"/>
          <c:showCatName val="0"/>
          <c:showSerName val="0"/>
          <c:showPercent val="0"/>
          <c:showBubbleSize val="0"/>
        </c:dLbls>
        <c:gapWidth val="41"/>
        <c:axId val="71795072"/>
        <c:axId val="71797760"/>
      </c:barChart>
      <c:catAx>
        <c:axId val="7179507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71797760"/>
        <c:crossesAt val="0"/>
        <c:auto val="1"/>
        <c:lblAlgn val="ctr"/>
        <c:lblOffset val="100"/>
        <c:noMultiLvlLbl val="0"/>
      </c:catAx>
      <c:valAx>
        <c:axId val="71797760"/>
        <c:scaling>
          <c:orientation val="minMax"/>
          <c:max val="100"/>
          <c:min val="0"/>
        </c:scaling>
        <c:delete val="1"/>
        <c:axPos val="l"/>
        <c:numFmt formatCode="General" sourceLinked="1"/>
        <c:majorTickMark val="none"/>
        <c:minorTickMark val="none"/>
        <c:tickLblPos val="nextTo"/>
        <c:crossAx val="71795072"/>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математике в 4-х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81.5</c:v>
                </c:pt>
                <c:pt idx="1">
                  <c:v>78</c:v>
                </c:pt>
                <c:pt idx="2">
                  <c:v>50</c:v>
                </c:pt>
                <c:pt idx="3">
                  <c:v>52.6</c:v>
                </c:pt>
              </c:numCache>
            </c:numRef>
          </c:val>
          <c:extLst>
            <c:ext xmlns:c16="http://schemas.microsoft.com/office/drawing/2014/chart" uri="{C3380CC4-5D6E-409C-BE32-E72D297353CC}">
              <c16:uniqueId val="{00000000-EBD9-4D5D-B8AB-B3302D8B6198}"/>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100</c:v>
                </c:pt>
                <c:pt idx="1">
                  <c:v>96</c:v>
                </c:pt>
                <c:pt idx="2">
                  <c:v>95.4</c:v>
                </c:pt>
                <c:pt idx="3">
                  <c:v>94.7</c:v>
                </c:pt>
              </c:numCache>
            </c:numRef>
          </c:val>
          <c:extLst>
            <c:ext xmlns:c16="http://schemas.microsoft.com/office/drawing/2014/chart" uri="{C3380CC4-5D6E-409C-BE32-E72D297353CC}">
              <c16:uniqueId val="{00000001-EBD9-4D5D-B8AB-B3302D8B6198}"/>
            </c:ext>
          </c:extLst>
        </c:ser>
        <c:dLbls>
          <c:showLegendKey val="0"/>
          <c:showVal val="0"/>
          <c:showCatName val="0"/>
          <c:showSerName val="0"/>
          <c:showPercent val="0"/>
          <c:showBubbleSize val="0"/>
        </c:dLbls>
        <c:gapWidth val="219"/>
        <c:overlap val="-27"/>
        <c:axId val="72264320"/>
        <c:axId val="72270208"/>
      </c:barChart>
      <c:catAx>
        <c:axId val="7226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270208"/>
        <c:crosses val="autoZero"/>
        <c:auto val="1"/>
        <c:lblAlgn val="ctr"/>
        <c:lblOffset val="100"/>
        <c:noMultiLvlLbl val="0"/>
      </c:catAx>
      <c:valAx>
        <c:axId val="7227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26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baseline="0">
                <a:solidFill>
                  <a:schemeClr val="dk1">
                    <a:lumMod val="65000"/>
                    <a:lumOff val="35000"/>
                  </a:schemeClr>
                </a:solidFill>
                <a:effectLst/>
                <a:latin typeface="+mn-lt"/>
                <a:ea typeface="+mn-ea"/>
                <a:cs typeface="+mn-cs"/>
              </a:defRPr>
            </a:pPr>
            <a:r>
              <a:rPr lang="ru-RU" sz="1400">
                <a:latin typeface="Times New Roman" panose="02020603050405020304" pitchFamily="18" charset="0"/>
                <a:cs typeface="Times New Roman" panose="02020603050405020304" pitchFamily="18" charset="0"/>
              </a:rPr>
              <a:t>СРЕДНИЙ БАЛЛ ПО ОБЩЕСВОЗНАНИЮ</a:t>
            </a:r>
          </a:p>
        </c:rich>
      </c:tx>
      <c:layout>
        <c:manualLayout>
          <c:xMode val="edge"/>
          <c:yMode val="edge"/>
          <c:x val="0.1416690863750491"/>
          <c:y val="9.9009900990099015E-2"/>
        </c:manualLayout>
      </c:layout>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Лист2!$A$2:$C$2</c:f>
              <c:strCache>
                <c:ptCount val="3"/>
                <c:pt idx="0">
                  <c:v>2019-2020</c:v>
                </c:pt>
                <c:pt idx="1">
                  <c:v>2020-2021</c:v>
                </c:pt>
                <c:pt idx="2">
                  <c:v>2021-2022</c:v>
                </c:pt>
              </c:strCache>
            </c:strRef>
          </c:cat>
          <c:val>
            <c:numRef>
              <c:f>Лист2!$A$3:$C$3</c:f>
              <c:numCache>
                <c:formatCode>General</c:formatCode>
                <c:ptCount val="3"/>
                <c:pt idx="0">
                  <c:v>47.7</c:v>
                </c:pt>
                <c:pt idx="1">
                  <c:v>55</c:v>
                </c:pt>
                <c:pt idx="2">
                  <c:v>58</c:v>
                </c:pt>
              </c:numCache>
            </c:numRef>
          </c:val>
          <c:extLst>
            <c:ext xmlns:c16="http://schemas.microsoft.com/office/drawing/2014/chart" uri="{C3380CC4-5D6E-409C-BE32-E72D297353CC}">
              <c16:uniqueId val="{00000000-6237-497C-BD42-4B69F28527AD}"/>
            </c:ext>
          </c:extLst>
        </c:ser>
        <c:dLbls>
          <c:dLblPos val="inEnd"/>
          <c:showLegendKey val="0"/>
          <c:showVal val="1"/>
          <c:showCatName val="0"/>
          <c:showSerName val="0"/>
          <c:showPercent val="0"/>
          <c:showBubbleSize val="0"/>
        </c:dLbls>
        <c:gapWidth val="41"/>
        <c:axId val="101761024"/>
        <c:axId val="101763712"/>
      </c:barChart>
      <c:catAx>
        <c:axId val="10176102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101763712"/>
        <c:crossesAt val="0"/>
        <c:auto val="1"/>
        <c:lblAlgn val="ctr"/>
        <c:lblOffset val="100"/>
        <c:noMultiLvlLbl val="0"/>
      </c:catAx>
      <c:valAx>
        <c:axId val="101763712"/>
        <c:scaling>
          <c:orientation val="minMax"/>
          <c:max val="100"/>
          <c:min val="0"/>
        </c:scaling>
        <c:delete val="1"/>
        <c:axPos val="l"/>
        <c:numFmt formatCode="General" sourceLinked="1"/>
        <c:majorTickMark val="none"/>
        <c:minorTickMark val="none"/>
        <c:tickLblPos val="nextTo"/>
        <c:crossAx val="101761024"/>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окружающему миру в 4-х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96.1</c:v>
                </c:pt>
                <c:pt idx="1">
                  <c:v>95</c:v>
                </c:pt>
                <c:pt idx="2">
                  <c:v>73.900000000000006</c:v>
                </c:pt>
                <c:pt idx="3">
                  <c:v>80</c:v>
                </c:pt>
              </c:numCache>
            </c:numRef>
          </c:val>
          <c:extLst>
            <c:ext xmlns:c16="http://schemas.microsoft.com/office/drawing/2014/chart" uri="{C3380CC4-5D6E-409C-BE32-E72D297353CC}">
              <c16:uniqueId val="{00000000-67F9-47FC-9C02-DCD5663F4D6F}"/>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100</c:v>
                </c:pt>
                <c:pt idx="1">
                  <c:v>100</c:v>
                </c:pt>
                <c:pt idx="2">
                  <c:v>100</c:v>
                </c:pt>
                <c:pt idx="3">
                  <c:v>95</c:v>
                </c:pt>
              </c:numCache>
            </c:numRef>
          </c:val>
          <c:extLst>
            <c:ext xmlns:c16="http://schemas.microsoft.com/office/drawing/2014/chart" uri="{C3380CC4-5D6E-409C-BE32-E72D297353CC}">
              <c16:uniqueId val="{00000001-67F9-47FC-9C02-DCD5663F4D6F}"/>
            </c:ext>
          </c:extLst>
        </c:ser>
        <c:dLbls>
          <c:showLegendKey val="0"/>
          <c:showVal val="0"/>
          <c:showCatName val="0"/>
          <c:showSerName val="0"/>
          <c:showPercent val="0"/>
          <c:showBubbleSize val="0"/>
        </c:dLbls>
        <c:gapWidth val="219"/>
        <c:overlap val="-27"/>
        <c:axId val="95599232"/>
        <c:axId val="95609216"/>
      </c:barChart>
      <c:catAx>
        <c:axId val="9559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609216"/>
        <c:crosses val="autoZero"/>
        <c:auto val="1"/>
        <c:lblAlgn val="ctr"/>
        <c:lblOffset val="100"/>
        <c:noMultiLvlLbl val="0"/>
      </c:catAx>
      <c:valAx>
        <c:axId val="9560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59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русскому языку в 5-х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Лист1!$B$3:$D$3</c:f>
              <c:numCache>
                <c:formatCode>General</c:formatCode>
                <c:ptCount val="3"/>
                <c:pt idx="0">
                  <c:v>0</c:v>
                </c:pt>
                <c:pt idx="1">
                  <c:v>18.2</c:v>
                </c:pt>
                <c:pt idx="2">
                  <c:v>37</c:v>
                </c:pt>
              </c:numCache>
            </c:numRef>
          </c:val>
          <c:extLst>
            <c:ext xmlns:c16="http://schemas.microsoft.com/office/drawing/2014/chart" uri="{C3380CC4-5D6E-409C-BE32-E72D297353CC}">
              <c16:uniqueId val="{00000000-BCA6-4E93-83E2-B0DB71D00123}"/>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Лист1!$B$2:$D$2</c:f>
              <c:numCache>
                <c:formatCode>General</c:formatCode>
                <c:ptCount val="3"/>
                <c:pt idx="0">
                  <c:v>2020</c:v>
                </c:pt>
                <c:pt idx="1">
                  <c:v>2021</c:v>
                </c:pt>
                <c:pt idx="2">
                  <c:v>2022</c:v>
                </c:pt>
              </c:numCache>
            </c:numRef>
          </c:cat>
          <c:val>
            <c:numRef>
              <c:f>Лист1!$B$4:$D$4</c:f>
              <c:numCache>
                <c:formatCode>General</c:formatCode>
                <c:ptCount val="3"/>
                <c:pt idx="0">
                  <c:v>78</c:v>
                </c:pt>
                <c:pt idx="1">
                  <c:v>81.8</c:v>
                </c:pt>
                <c:pt idx="2">
                  <c:v>87</c:v>
                </c:pt>
              </c:numCache>
            </c:numRef>
          </c:val>
          <c:extLst>
            <c:ext xmlns:c16="http://schemas.microsoft.com/office/drawing/2014/chart" uri="{C3380CC4-5D6E-409C-BE32-E72D297353CC}">
              <c16:uniqueId val="{00000001-BCA6-4E93-83E2-B0DB71D00123}"/>
            </c:ext>
          </c:extLst>
        </c:ser>
        <c:dLbls>
          <c:showLegendKey val="0"/>
          <c:showVal val="0"/>
          <c:showCatName val="0"/>
          <c:showSerName val="0"/>
          <c:showPercent val="0"/>
          <c:showBubbleSize val="0"/>
        </c:dLbls>
        <c:gapWidth val="219"/>
        <c:overlap val="-27"/>
        <c:axId val="100678272"/>
        <c:axId val="100696448"/>
      </c:barChart>
      <c:catAx>
        <c:axId val="10067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696448"/>
        <c:crosses val="autoZero"/>
        <c:auto val="1"/>
        <c:lblAlgn val="ctr"/>
        <c:lblOffset val="100"/>
        <c:noMultiLvlLbl val="0"/>
      </c:catAx>
      <c:valAx>
        <c:axId val="10069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67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математике в 5-х классах по годам</a:t>
            </a:r>
          </a:p>
        </c:rich>
      </c:tx>
      <c:layout>
        <c:manualLayout>
          <c:xMode val="edge"/>
          <c:yMode val="edge"/>
          <c:x val="0.15579249826417102"/>
          <c:y val="0"/>
        </c:manualLayout>
      </c:layout>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44.1</c:v>
                </c:pt>
                <c:pt idx="1">
                  <c:v>44</c:v>
                </c:pt>
                <c:pt idx="2">
                  <c:v>43.5</c:v>
                </c:pt>
                <c:pt idx="3">
                  <c:v>27.8</c:v>
                </c:pt>
              </c:numCache>
            </c:numRef>
          </c:val>
          <c:extLst>
            <c:ext xmlns:c16="http://schemas.microsoft.com/office/drawing/2014/chart" uri="{C3380CC4-5D6E-409C-BE32-E72D297353CC}">
              <c16:uniqueId val="{00000000-3E62-4468-8FA2-C07D5A7D8928}"/>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88.2</c:v>
                </c:pt>
                <c:pt idx="1">
                  <c:v>70</c:v>
                </c:pt>
                <c:pt idx="2">
                  <c:v>87</c:v>
                </c:pt>
                <c:pt idx="3">
                  <c:v>83</c:v>
                </c:pt>
              </c:numCache>
            </c:numRef>
          </c:val>
          <c:extLst>
            <c:ext xmlns:c16="http://schemas.microsoft.com/office/drawing/2014/chart" uri="{C3380CC4-5D6E-409C-BE32-E72D297353CC}">
              <c16:uniqueId val="{00000001-3E62-4468-8FA2-C07D5A7D8928}"/>
            </c:ext>
          </c:extLst>
        </c:ser>
        <c:dLbls>
          <c:showLegendKey val="0"/>
          <c:showVal val="0"/>
          <c:showCatName val="0"/>
          <c:showSerName val="0"/>
          <c:showPercent val="0"/>
          <c:showBubbleSize val="0"/>
        </c:dLbls>
        <c:gapWidth val="219"/>
        <c:overlap val="-27"/>
        <c:axId val="100723712"/>
        <c:axId val="101933824"/>
      </c:barChart>
      <c:catAx>
        <c:axId val="10072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933824"/>
        <c:crosses val="autoZero"/>
        <c:auto val="1"/>
        <c:lblAlgn val="ctr"/>
        <c:lblOffset val="100"/>
        <c:noMultiLvlLbl val="0"/>
      </c:catAx>
      <c:valAx>
        <c:axId val="10193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2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русскому языку в 6-х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42.3</c:v>
                </c:pt>
                <c:pt idx="1">
                  <c:v>64</c:v>
                </c:pt>
                <c:pt idx="2">
                  <c:v>34.299999999999997</c:v>
                </c:pt>
                <c:pt idx="3">
                  <c:v>35</c:v>
                </c:pt>
              </c:numCache>
            </c:numRef>
          </c:val>
          <c:extLst>
            <c:ext xmlns:c16="http://schemas.microsoft.com/office/drawing/2014/chart" uri="{C3380CC4-5D6E-409C-BE32-E72D297353CC}">
              <c16:uniqueId val="{00000000-1E69-442F-AE84-67932DDE3A68}"/>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96.2</c:v>
                </c:pt>
                <c:pt idx="1">
                  <c:v>100</c:v>
                </c:pt>
                <c:pt idx="2">
                  <c:v>83</c:v>
                </c:pt>
                <c:pt idx="3">
                  <c:v>85</c:v>
                </c:pt>
              </c:numCache>
            </c:numRef>
          </c:val>
          <c:extLst>
            <c:ext xmlns:c16="http://schemas.microsoft.com/office/drawing/2014/chart" uri="{C3380CC4-5D6E-409C-BE32-E72D297353CC}">
              <c16:uniqueId val="{00000001-1E69-442F-AE84-67932DDE3A68}"/>
            </c:ext>
          </c:extLst>
        </c:ser>
        <c:dLbls>
          <c:showLegendKey val="0"/>
          <c:showVal val="0"/>
          <c:showCatName val="0"/>
          <c:showSerName val="0"/>
          <c:showPercent val="0"/>
          <c:showBubbleSize val="0"/>
        </c:dLbls>
        <c:gapWidth val="219"/>
        <c:overlap val="-27"/>
        <c:axId val="118021504"/>
        <c:axId val="118027392"/>
      </c:barChart>
      <c:catAx>
        <c:axId val="11802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027392"/>
        <c:crosses val="autoZero"/>
        <c:auto val="1"/>
        <c:lblAlgn val="ctr"/>
        <c:lblOffset val="100"/>
        <c:noMultiLvlLbl val="0"/>
      </c:catAx>
      <c:valAx>
        <c:axId val="118027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02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математике  в 6-х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44.4</c:v>
                </c:pt>
                <c:pt idx="1">
                  <c:v>12</c:v>
                </c:pt>
                <c:pt idx="2">
                  <c:v>16.7</c:v>
                </c:pt>
                <c:pt idx="3">
                  <c:v>27.3</c:v>
                </c:pt>
              </c:numCache>
            </c:numRef>
          </c:val>
          <c:extLst>
            <c:ext xmlns:c16="http://schemas.microsoft.com/office/drawing/2014/chart" uri="{C3380CC4-5D6E-409C-BE32-E72D297353CC}">
              <c16:uniqueId val="{00000000-06F9-4B3F-9FDE-2C0FC1141666}"/>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88.9</c:v>
                </c:pt>
                <c:pt idx="1">
                  <c:v>68</c:v>
                </c:pt>
                <c:pt idx="2">
                  <c:v>73.3</c:v>
                </c:pt>
                <c:pt idx="3">
                  <c:v>82</c:v>
                </c:pt>
              </c:numCache>
            </c:numRef>
          </c:val>
          <c:extLst>
            <c:ext xmlns:c16="http://schemas.microsoft.com/office/drawing/2014/chart" uri="{C3380CC4-5D6E-409C-BE32-E72D297353CC}">
              <c16:uniqueId val="{00000001-06F9-4B3F-9FDE-2C0FC1141666}"/>
            </c:ext>
          </c:extLst>
        </c:ser>
        <c:dLbls>
          <c:showLegendKey val="0"/>
          <c:showVal val="0"/>
          <c:showCatName val="0"/>
          <c:showSerName val="0"/>
          <c:showPercent val="0"/>
          <c:showBubbleSize val="0"/>
        </c:dLbls>
        <c:gapWidth val="219"/>
        <c:overlap val="-27"/>
        <c:axId val="118963200"/>
        <c:axId val="118969088"/>
      </c:barChart>
      <c:catAx>
        <c:axId val="1189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969088"/>
        <c:crosses val="autoZero"/>
        <c:auto val="1"/>
        <c:lblAlgn val="ctr"/>
        <c:lblOffset val="100"/>
        <c:noMultiLvlLbl val="0"/>
      </c:catAx>
      <c:valAx>
        <c:axId val="11896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9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обществознанию  в 6-х классах по годам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10</c:v>
                </c:pt>
                <c:pt idx="1">
                  <c:v>21</c:v>
                </c:pt>
                <c:pt idx="2">
                  <c:v>29.4</c:v>
                </c:pt>
                <c:pt idx="3">
                  <c:v>9</c:v>
                </c:pt>
              </c:numCache>
            </c:numRef>
          </c:val>
          <c:extLst>
            <c:ext xmlns:c16="http://schemas.microsoft.com/office/drawing/2014/chart" uri="{C3380CC4-5D6E-409C-BE32-E72D297353CC}">
              <c16:uniqueId val="{00000000-AE87-4380-BEF5-95D969D1B174}"/>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86.7</c:v>
                </c:pt>
                <c:pt idx="1">
                  <c:v>93</c:v>
                </c:pt>
                <c:pt idx="2">
                  <c:v>76.400000000000006</c:v>
                </c:pt>
                <c:pt idx="3">
                  <c:v>91</c:v>
                </c:pt>
              </c:numCache>
            </c:numRef>
          </c:val>
          <c:extLst>
            <c:ext xmlns:c16="http://schemas.microsoft.com/office/drawing/2014/chart" uri="{C3380CC4-5D6E-409C-BE32-E72D297353CC}">
              <c16:uniqueId val="{00000001-AE87-4380-BEF5-95D969D1B174}"/>
            </c:ext>
          </c:extLst>
        </c:ser>
        <c:dLbls>
          <c:showLegendKey val="0"/>
          <c:showVal val="0"/>
          <c:showCatName val="0"/>
          <c:showSerName val="0"/>
          <c:showPercent val="0"/>
          <c:showBubbleSize val="0"/>
        </c:dLbls>
        <c:gapWidth val="219"/>
        <c:overlap val="-27"/>
        <c:axId val="119008256"/>
        <c:axId val="134722304"/>
      </c:barChart>
      <c:catAx>
        <c:axId val="11900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722304"/>
        <c:crosses val="autoZero"/>
        <c:auto val="1"/>
        <c:lblAlgn val="ctr"/>
        <c:lblOffset val="100"/>
        <c:noMultiLvlLbl val="0"/>
      </c:catAx>
      <c:valAx>
        <c:axId val="13472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00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Качество знаний  и успеваемость по истории</a:t>
            </a:r>
          </a:p>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  в 6-х классах по годам</a:t>
            </a:r>
          </a:p>
        </c:rich>
      </c:tx>
      <c:overlay val="0"/>
      <c:spPr>
        <a:noFill/>
        <a:ln>
          <a:noFill/>
        </a:ln>
        <a:effectLst/>
      </c:spPr>
    </c:title>
    <c:autoTitleDeleted val="0"/>
    <c:plotArea>
      <c:layout>
        <c:manualLayout>
          <c:layoutTarget val="inner"/>
          <c:xMode val="edge"/>
          <c:yMode val="edge"/>
          <c:x val="9.4463000186397042E-2"/>
          <c:y val="0.36485042735042733"/>
          <c:w val="0.87354723653785116"/>
          <c:h val="0.38903105861767279"/>
        </c:manualLayout>
      </c:layout>
      <c:barChart>
        <c:barDir val="col"/>
        <c:grouping val="clustered"/>
        <c:varyColors val="0"/>
        <c:ser>
          <c:idx val="0"/>
          <c:order val="0"/>
          <c:tx>
            <c:strRef>
              <c:f>Лист1!$A$3</c:f>
              <c:strCache>
                <c:ptCount val="1"/>
                <c:pt idx="0">
                  <c:v>качество знаний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Лист1!$B$3:$E$3</c:f>
              <c:numCache>
                <c:formatCode>General</c:formatCode>
                <c:ptCount val="4"/>
                <c:pt idx="0">
                  <c:v>34.6</c:v>
                </c:pt>
                <c:pt idx="1">
                  <c:v>17</c:v>
                </c:pt>
                <c:pt idx="2">
                  <c:v>23</c:v>
                </c:pt>
                <c:pt idx="3">
                  <c:v>23</c:v>
                </c:pt>
              </c:numCache>
            </c:numRef>
          </c:val>
          <c:extLst>
            <c:ext xmlns:c16="http://schemas.microsoft.com/office/drawing/2014/chart" uri="{C3380CC4-5D6E-409C-BE32-E72D297353CC}">
              <c16:uniqueId val="{00000000-104A-4886-8A2D-3D941B6BC1E6}"/>
            </c:ext>
          </c:extLst>
        </c:ser>
        <c:ser>
          <c:idx val="1"/>
          <c:order val="1"/>
          <c:tx>
            <c:strRef>
              <c:f>Лист1!$A$4</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General</c:formatCode>
                <c:ptCount val="4"/>
                <c:pt idx="0">
                  <c:v>2019</c:v>
                </c:pt>
                <c:pt idx="1">
                  <c:v>2020</c:v>
                </c:pt>
                <c:pt idx="2">
                  <c:v>2021</c:v>
                </c:pt>
                <c:pt idx="3">
                  <c:v>2022</c:v>
                </c:pt>
              </c:numCache>
            </c:numRef>
          </c:cat>
          <c:val>
            <c:numRef>
              <c:f>Лист1!$B$4:$E$4</c:f>
              <c:numCache>
                <c:formatCode>General</c:formatCode>
                <c:ptCount val="4"/>
                <c:pt idx="0">
                  <c:v>92.3</c:v>
                </c:pt>
                <c:pt idx="1">
                  <c:v>63</c:v>
                </c:pt>
                <c:pt idx="2">
                  <c:v>84.6</c:v>
                </c:pt>
                <c:pt idx="3">
                  <c:v>100</c:v>
                </c:pt>
              </c:numCache>
            </c:numRef>
          </c:val>
          <c:extLst>
            <c:ext xmlns:c16="http://schemas.microsoft.com/office/drawing/2014/chart" uri="{C3380CC4-5D6E-409C-BE32-E72D297353CC}">
              <c16:uniqueId val="{00000001-104A-4886-8A2D-3D941B6BC1E6}"/>
            </c:ext>
          </c:extLst>
        </c:ser>
        <c:dLbls>
          <c:showLegendKey val="0"/>
          <c:showVal val="0"/>
          <c:showCatName val="0"/>
          <c:showSerName val="0"/>
          <c:showPercent val="0"/>
          <c:showBubbleSize val="0"/>
        </c:dLbls>
        <c:gapWidth val="219"/>
        <c:overlap val="-27"/>
        <c:axId val="147913728"/>
        <c:axId val="155415296"/>
      </c:barChart>
      <c:catAx>
        <c:axId val="1479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415296"/>
        <c:crosses val="autoZero"/>
        <c:auto val="1"/>
        <c:lblAlgn val="ctr"/>
        <c:lblOffset val="100"/>
        <c:noMultiLvlLbl val="0"/>
      </c:catAx>
      <c:valAx>
        <c:axId val="15541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91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82F75-7679-4BC7-A0B9-A03F35E2C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111</Pages>
  <Words>37722</Words>
  <Characters>215020</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Андрей Московный</cp:lastModifiedBy>
  <cp:revision>18</cp:revision>
  <cp:lastPrinted>2023-04-18T06:34:00Z</cp:lastPrinted>
  <dcterms:created xsi:type="dcterms:W3CDTF">2023-04-06T12:02:00Z</dcterms:created>
  <dcterms:modified xsi:type="dcterms:W3CDTF">2023-04-18T08:11:00Z</dcterms:modified>
</cp:coreProperties>
</file>